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超市转让协议书简单(模板9篇)</w:t>
      </w:r>
      <w:bookmarkEnd w:id="1"/>
    </w:p>
    <w:p>
      <w:pPr>
        <w:jc w:val="center"/>
        <w:spacing w:before="0" w:after="450"/>
      </w:pPr>
      <w:r>
        <w:rPr>
          <w:rFonts w:ascii="Arial" w:hAnsi="Arial" w:eastAsia="Arial" w:cs="Arial"/>
          <w:color w:val="999999"/>
          <w:sz w:val="20"/>
          <w:szCs w:val="20"/>
        </w:rPr>
        <w:t xml:space="preserve">来源：网络  作者：花开彼岸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超市转让协议书简单篇一转让方(以下简称甲方)：受让方(以下简称乙方)：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1.甲方依据本合同，将其持有的该公司%的股权及依该股权享有的相应股东权益一并转让给乙方。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2.乙方同意受让上述被转让股权，并在转让成功后，依据受让的股权享有相应的股东权益并承担相应的义务。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1.甲、乙双方同意甲方转让该公司%的股权的价款为人民币万元。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(1)自甲方出具其持有该公司%的股权的合法、有效的证明之日起7日内，乙方向甲方支付人民币万元。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2.甲方未以被转让股权为自身债务或第三方提供任何形式的担保;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本合同规定的股权转让有关费用，包括：公证费、手续费等，由甲方承担。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5.本合同于___________年________月________日，在签订。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超市转让协议书简单篇二</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根据《协议法》，就甲方将位于____________________的商铺，转让给乙方一事，经甲乙双方协商，就店面转让达成本商铺转让协议：</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第一条甲方于______年______月______日前将位于____________________商铺(面积______平方米)转让给乙方使用。并保证乙方同等享有甲方在原有房屋租赁协议中所享有的权利与义务。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协议，协议到期日期为______年______月______日，年租为______人民币，店面交给乙方使用后，乙方同意代替甲方向房东履行租赁协议，每年交纳该协议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第三条该店铺现有装修，装饰，工具，设备(包括____________________)全部无偿归乙方使用，该协议期满后，不动产归房东所有，其他归乙方所有。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第四条乙方在一次性向甲方支付顶手费人民币大写____________________万元整(小写：______元)，甲方不得向乙方索取任何其他费用。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协议中所享有的权利与义务。如由甲方原因导致乙方不能正常使用或甲方自己中途收回店铺，甲方应退回乙方全部转让费，赔偿装修，添置设备损失费，并支付乙方转让费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第七条商铺转让协议范本一式二份，甲、乙各执一份，具有相同法律效力。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超市转让协议书简单篇三</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超市转让协议书简单篇四</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一、甲方将自用的`丰田牌花冠轿车，车辆型号：____，发动机号：____，车架号：____，转让给乙方，双方达成成交总额为（人民币）____元整，小写：____元。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月____日前所发生的一切交通事故、违章及经济纠纷）。该车自交车之日起（时间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超市转让协议书简单篇七</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甲方愿将---有限公司_连同 以公司名义入住的淘宝商城---旗舰店_全部股权出让与乙方。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乙方补偿甲方部分费用如下：公司、淘宝商城、注册商标、运营等全部补偿价为人民币_10_万元整。共计价金人民币___壹拾__万元整。全部契约金额由乙方一次性付清。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 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超市转让协议书简单篇八</w:t>
      </w:r>
    </w:p>
    <w:p>
      <w:pPr>
        <w:ind w:left="0" w:right="0" w:firstLine="560"/>
        <w:spacing w:before="450" w:after="450" w:line="312" w:lineRule="auto"/>
      </w:pPr>
      <w:r>
        <w:rPr>
          <w:rFonts w:ascii="宋体" w:hAnsi="宋体" w:eastAsia="宋体" w:cs="宋体"/>
          <w:color w:val="000"/>
          <w:sz w:val="28"/>
          <w:szCs w:val="28"/>
        </w:rPr>
        <w:t xml:space="preserve">转让方1(以下简称甲方)：身份证号码：___________________________住址：</w:t>
      </w:r>
    </w:p>
    <w:p>
      <w:pPr>
        <w:ind w:left="0" w:right="0" w:firstLine="560"/>
        <w:spacing w:before="450" w:after="450" w:line="312" w:lineRule="auto"/>
      </w:pPr>
      <w:r>
        <w:rPr>
          <w:rFonts w:ascii="宋体" w:hAnsi="宋体" w:eastAsia="宋体" w:cs="宋体"/>
          <w:color w:val="000"/>
          <w:sz w:val="28"/>
          <w:szCs w:val="28"/>
        </w:rPr>
        <w:t xml:space="preserve">受让方(以下简称丙方)：男，_______________________身份证号码：___________________________住址：</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物流有限公司股权转让协议</w:t>
      </w:r>
    </w:p>
    <w:p>
      <w:pPr>
        <w:ind w:left="0" w:right="0" w:firstLine="560"/>
        <w:spacing w:before="450" w:after="450" w:line="312" w:lineRule="auto"/>
      </w:pPr>
      <w:r>
        <w:rPr>
          <w:rFonts w:ascii="宋体" w:hAnsi="宋体" w:eastAsia="宋体" w:cs="宋体"/>
          <w:color w:val="000"/>
          <w:sz w:val="28"/>
          <w:szCs w:val="28"/>
        </w:rPr>
        <w:t xml:space="preserve">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受让方(手印)：_____年______月______日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2025-01-16T17:48:20+08:00</dcterms:created>
  <dcterms:modified xsi:type="dcterms:W3CDTF">2025-01-16T17:48:20+08:00</dcterms:modified>
</cp:coreProperties>
</file>

<file path=docProps/custom.xml><?xml version="1.0" encoding="utf-8"?>
<Properties xmlns="http://schemas.openxmlformats.org/officeDocument/2006/custom-properties" xmlns:vt="http://schemas.openxmlformats.org/officeDocument/2006/docPropsVTypes"/>
</file>