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2024年工亡补偿协议书(优质10篇)</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工亡补偿协议书篇一甲方(单位)：法定代表人(负责人)：乙方(死者直系亲属)：身份证号码：乙方父亲(死者)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乙方父亲(死者) (身份证号码)于________年____月____日入职甲方，并于20____年5月5日凌晨(下班时间)突发疾病死亡，双方就死者非因工死亡的相关事宜，在平等自愿的基础上达成本协议：</w:t>
      </w:r>
    </w:p>
    <w:p>
      <w:pPr>
        <w:ind w:left="0" w:right="0" w:firstLine="560"/>
        <w:spacing w:before="450" w:after="450" w:line="312" w:lineRule="auto"/>
      </w:pPr>
      <w:r>
        <w:rPr>
          <w:rFonts w:ascii="宋体" w:hAnsi="宋体" w:eastAsia="宋体" w:cs="宋体"/>
          <w:color w:val="000"/>
          <w:sz w:val="28"/>
          <w:szCs w:val="28"/>
        </w:rPr>
        <w:t xml:space="preserve">一、乙方确认：1、死者发病及死亡不在上班时间和上班地点，亦非工作原因，属于非因工死亡;2、甲方在事发第一时间通知了乙方，并支付了抢救费及乙方等人的食宿费余元;3、乙方属于死者的全部第一顺序继承人，除此之外没有其他第一顺序继承人;4、死者在甲方工作的工资、福利已经发放完毕。</w:t>
      </w:r>
    </w:p>
    <w:p>
      <w:pPr>
        <w:ind w:left="0" w:right="0" w:firstLine="560"/>
        <w:spacing w:before="450" w:after="450" w:line="312" w:lineRule="auto"/>
      </w:pPr>
      <w:r>
        <w:rPr>
          <w:rFonts w:ascii="宋体" w:hAnsi="宋体" w:eastAsia="宋体" w:cs="宋体"/>
          <w:color w:val="000"/>
          <w:sz w:val="28"/>
          <w:szCs w:val="28"/>
        </w:rPr>
        <w:t xml:space="preserve">二、甲方另外向乙方支付一次性非因工死亡补偿款(包括但不限于供养直系亲属一次性救济金、丧葬费、一次性抚恤金等所有有可能需要甲方承担的款项)人民币元。</w:t>
      </w:r>
    </w:p>
    <w:p>
      <w:pPr>
        <w:ind w:left="0" w:right="0" w:firstLine="560"/>
        <w:spacing w:before="450" w:after="450" w:line="312" w:lineRule="auto"/>
      </w:pPr>
      <w:r>
        <w:rPr>
          <w:rFonts w:ascii="宋体" w:hAnsi="宋体" w:eastAsia="宋体" w:cs="宋体"/>
          <w:color w:val="000"/>
          <w:sz w:val="28"/>
          <w:szCs w:val="28"/>
        </w:rPr>
        <w:t xml:space="preserve">三、乙方指定如下第收款方式：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四、乙方收到上述款项后，甲乙双方因死者非因工死亡所有事宜一次性处理终结，乙方不得再以任何形式通过任何途径追究甲方的任何责任。</w:t>
      </w:r>
    </w:p>
    <w:p>
      <w:pPr>
        <w:ind w:left="0" w:right="0" w:firstLine="560"/>
        <w:spacing w:before="450" w:after="450" w:line="312" w:lineRule="auto"/>
      </w:pPr>
      <w:r>
        <w:rPr>
          <w:rFonts w:ascii="宋体" w:hAnsi="宋体" w:eastAsia="宋体" w:cs="宋体"/>
          <w:color w:val="000"/>
          <w:sz w:val="28"/>
          <w:szCs w:val="28"/>
        </w:rPr>
        <w:t xml:space="preserve">五、若存在除乙方之外的其他第一顺序继承人主张权利，则乙方应当从已收补偿款中依法分配给权利主张者，确保其不向甲方主张权利，否则乙方应退还补偿款并承担违约责任。</w:t>
      </w:r>
    </w:p>
    <w:p>
      <w:pPr>
        <w:ind w:left="0" w:right="0" w:firstLine="560"/>
        <w:spacing w:before="450" w:after="450" w:line="312" w:lineRule="auto"/>
      </w:pPr>
      <w:r>
        <w:rPr>
          <w:rFonts w:ascii="宋体" w:hAnsi="宋体" w:eastAsia="宋体" w:cs="宋体"/>
          <w:color w:val="000"/>
          <w:sz w:val="28"/>
          <w:szCs w:val="28"/>
        </w:rPr>
        <w:t xml:space="preserve">六、乙方应对本协议事项内容保密。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七、本协议一式两份，双方各执一份，自甲方签章、乙方签字之日生效。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________年____月____日签订于</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工亡补偿协议书篇二</w:t>
      </w:r>
    </w:p>
    <w:p>
      <w:pPr>
        <w:ind w:left="0" w:right="0" w:firstLine="560"/>
        <w:spacing w:before="450" w:after="450" w:line="312" w:lineRule="auto"/>
      </w:pPr>
      <w:r>
        <w:rPr>
          <w:rFonts w:ascii="宋体" w:hAnsi="宋体" w:eastAsia="宋体" w:cs="宋体"/>
          <w:color w:val="000"/>
          <w:sz w:val="28"/>
          <w:szCs w:val="28"/>
        </w:rPr>
        <w:t xml:space="preserve">当事人：_______ （以下简称乙方） 地址：_______</w:t>
      </w:r>
    </w:p>
    <w:p>
      <w:pPr>
        <w:ind w:left="0" w:right="0" w:firstLine="560"/>
        <w:spacing w:before="450" w:after="450" w:line="312" w:lineRule="auto"/>
      </w:pPr>
      <w:r>
        <w:rPr>
          <w:rFonts w:ascii="宋体" w:hAnsi="宋体" w:eastAsia="宋体" w:cs="宋体"/>
          <w:color w:val="000"/>
          <w:sz w:val="28"/>
          <w:szCs w:val="28"/>
        </w:rPr>
        <w:t xml:space="preserve">事由：当事人（甲方）于20xx年5月份雇请当事人乙方余以义在建筑工地做倒水泥的散工。当事人余以义在当月12日傍晚6时30分做完工作收拾工具时，由于收拾工具卷扬机的捡线的操作失误，被卷扬机从二楼拉跌到楼下，造成手和身体受伤，后被送市人民医院治疗，经过医院 天的治疗，现当事人（乙方）及其家属强烈要求甲方补偿其人身损害赔偿，离职回家治病，现经双方自愿达成如下协议：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一、（乙方）当事人余以义及其家属自愿要求辞职回家治疗。</w:t>
      </w:r>
    </w:p>
    <w:p>
      <w:pPr>
        <w:ind w:left="0" w:right="0" w:firstLine="560"/>
        <w:spacing w:before="450" w:after="450" w:line="312" w:lineRule="auto"/>
      </w:pPr>
      <w:r>
        <w:rPr>
          <w:rFonts w:ascii="宋体" w:hAnsi="宋体" w:eastAsia="宋体" w:cs="宋体"/>
          <w:color w:val="000"/>
          <w:sz w:val="28"/>
          <w:szCs w:val="28"/>
        </w:rPr>
        <w:t xml:space="preserve">二、甲方当事人一次性补偿乙方当事人余以义的人身损害赔偿费、护理费、回家治疗费、误工费等一切费用共8000元（人民币捌仟圆正）。</w:t>
      </w:r>
    </w:p>
    <w:p>
      <w:pPr>
        <w:ind w:left="0" w:right="0" w:firstLine="560"/>
        <w:spacing w:before="450" w:after="450" w:line="312" w:lineRule="auto"/>
      </w:pPr>
      <w:r>
        <w:rPr>
          <w:rFonts w:ascii="宋体" w:hAnsi="宋体" w:eastAsia="宋体" w:cs="宋体"/>
          <w:color w:val="000"/>
          <w:sz w:val="28"/>
          <w:szCs w:val="28"/>
        </w:rPr>
        <w:t xml:space="preserve">三、乙方当事人在20xx年5月21日前的医疗费6231元、住院伙食补助费用420元、住院期间护理费400元、ct检查费2291.7元，共9342.7元，由甲方负责。</w:t>
      </w:r>
    </w:p>
    <w:p>
      <w:pPr>
        <w:ind w:left="0" w:right="0" w:firstLine="560"/>
        <w:spacing w:before="450" w:after="450" w:line="312" w:lineRule="auto"/>
      </w:pPr>
      <w:r>
        <w:rPr>
          <w:rFonts w:ascii="宋体" w:hAnsi="宋体" w:eastAsia="宋体" w:cs="宋体"/>
          <w:color w:val="000"/>
          <w:sz w:val="28"/>
          <w:szCs w:val="28"/>
        </w:rPr>
        <w:t xml:space="preserve">四、乙方签订本协议后不再属于甲方的员工，今后发生任何事情与甲方无关。双方永不追究。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五、本协议一式贰份，甲乙双方各执一份，本协议自双方签名生效。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在场家属：_______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(工亡职工的父母，配偶和成年子女，身份证号：________)</w:t>
      </w:r>
    </w:p>
    <w:p>
      <w:pPr>
        <w:ind w:left="0" w:right="0" w:firstLine="560"/>
        <w:spacing w:before="450" w:after="450" w:line="312" w:lineRule="auto"/>
      </w:pPr>
      <w:r>
        <w:rPr>
          <w:rFonts w:ascii="宋体" w:hAnsi="宋体" w:eastAsia="宋体" w:cs="宋体"/>
          <w:color w:val="000"/>
          <w:sz w:val="28"/>
          <w:szCs w:val="28"/>
        </w:rPr>
        <w:t xml:space="preserve">乙方的亲属于________年________月进入甲方单位工作，其间于________年________月发生工伤过世。现工伤处理达成如下协议：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1.补偿金计算：丧葬补助金，按照上一年职工月平均工资6个月的标准计发;一次性工亡补助金，标准为工亡职工本人工资48个月的金额。供养直系亲属抚恤金。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2.补偿金额：经双方协商，甲方一次性补助乙方及乙方家属人民币________万元。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5.协议文本：本协议一式三份，甲乙双方各执一份.另一份由甲方法律顾问备档。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工亡补偿协议书篇四</w:t>
      </w:r>
    </w:p>
    <w:p>
      <w:pPr>
        <w:ind w:left="0" w:right="0" w:firstLine="560"/>
        <w:spacing w:before="450" w:after="450" w:line="312" w:lineRule="auto"/>
      </w:pPr>
      <w:r>
        <w:rPr>
          <w:rFonts w:ascii="宋体" w:hAnsi="宋体" w:eastAsia="宋体" w:cs="宋体"/>
          <w:color w:val="000"/>
          <w:sz w:val="28"/>
          <w:szCs w:val="28"/>
        </w:rPr>
        <w:t xml:space="preserve">乙方：[工亡职工的父母，配偶和成年子女]，身份证号：xxx。</w:t>
      </w:r>
    </w:p>
    <w:p>
      <w:pPr>
        <w:ind w:left="0" w:right="0" w:firstLine="560"/>
        <w:spacing w:before="450" w:after="450" w:line="312" w:lineRule="auto"/>
      </w:pPr>
      <w:r>
        <w:rPr>
          <w:rFonts w:ascii="宋体" w:hAnsi="宋体" w:eastAsia="宋体" w:cs="宋体"/>
          <w:color w:val="000"/>
          <w:sz w:val="28"/>
          <w:szCs w:val="28"/>
        </w:rPr>
        <w:t xml:space="preserve">乙方的.亲属xx于xx 年xx 月进入甲方单位工作，其间于 年 月发生工伤过世。现工伤处理达成如下协议：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 个月的标准计发；一次性工亡补助金，标准为工亡职工本人工资 个月的金额。供养直系亲属抚恤金。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2．补偿金额：经双方协商，甲方一次性补助乙方及乙方家属人民币xxx 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5．协议文本：本协议一式三份，甲乙双方各执一份．另一份由甲方法律顾问备档。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工亡补偿协议书篇五</w:t>
      </w:r>
    </w:p>
    <w:p>
      <w:pPr>
        <w:ind w:left="0" w:right="0" w:firstLine="560"/>
        <w:spacing w:before="450" w:after="450" w:line="312" w:lineRule="auto"/>
      </w:pPr>
      <w:r>
        <w:rPr>
          <w:rFonts w:ascii="宋体" w:hAnsi="宋体" w:eastAsia="宋体" w:cs="宋体"/>
          <w:color w:val="000"/>
          <w:sz w:val="28"/>
          <w:szCs w:val="28"/>
        </w:rPr>
        <w:t xml:space="preserve">工伤认定是劳动行政部门依据法律的授权对职工因事故伤害(或者患职业病)是否属于工伤或者视同工伤给予定性的行政确认行为。劳动者在工作或视同工作过程中因操作不当或其它原因造成了对人身的侵害，为了鉴定该侵害的主体而对过程进行的定性的行为。根据我国的相关规定，一般由劳动行政部门来确认。</w:t>
      </w:r>
    </w:p>
    <w:p>
      <w:pPr>
        <w:ind w:left="0" w:right="0" w:firstLine="560"/>
        <w:spacing w:before="450" w:after="450" w:line="312" w:lineRule="auto"/>
      </w:pPr>
      <w:r>
        <w:rPr>
          <w:rFonts w:ascii="宋体" w:hAnsi="宋体" w:eastAsia="宋体" w:cs="宋体"/>
          <w:color w:val="000"/>
          <w:sz w:val="28"/>
          <w:szCs w:val="28"/>
        </w:rPr>
        <w:t xml:space="preserve">《工伤保险条例》第十四条规定：职工有下列情形之一的，应当认定为工伤：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前提条件是“工作时间”和“工作场所”是两个必须同时具备的条件，同时还得是“因工作原因”而受到的负伤、致残或者死亡。事故伤害是指职工在劳动过程中发生的人身伤害、急性中毒事故等类似伤害。</w:t>
      </w:r>
    </w:p>
    <w:p>
      <w:pPr>
        <w:ind w:left="0" w:right="0" w:firstLine="560"/>
        <w:spacing w:before="450" w:after="450" w:line="312" w:lineRule="auto"/>
      </w:pPr>
      <w:r>
        <w:rPr>
          <w:rFonts w:ascii="宋体" w:hAnsi="宋体" w:eastAsia="宋体" w:cs="宋体"/>
          <w:color w:val="000"/>
          <w:sz w:val="28"/>
          <w:szCs w:val="28"/>
        </w:rPr>
        <w:t xml:space="preserve">(二)工作时间前后在工作场所内，从事与工作有关的预备性或者收尾性工作受到事故伤害的。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工作时间前后”是指非工作时间内，具体讲是开工前或收工后的一段时间，譬如上班时间为9点到12点然后又14点到18点结束一天的工作，但是职工提前在8点30分到岗或者下班后做完收尾工作时间到18点半等等，均可以认定为“工作时间前后”，但是有一点则特别重要，其目的必须是从事预备性或收尾性工作，比如为启动机器做准备工作，或者关闭机器后收拾与工作有关的机器、工具等。</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工作时间”和“工作场所”必须同时具备，并且必须是在履行本职工作，这里受到的伤害是“非工作原因”，是来自本单位或者外界的“暴力、意外等”所致。打比方，有人在职工履行工作职责的时候蓄意对职工进行打击报复，对其人身进行直接攻击，致使职工负伤、致残或者死亡等。</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即指企业、事业单位和个体经济组织的劳动者在职业活动中，因接触粉尘、放射性物质和其他有毒、有害物质等因素而引起的疾病。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w:t>
      </w:r>
    </w:p>
    <w:p>
      <w:pPr>
        <w:ind w:left="0" w:right="0" w:firstLine="560"/>
        <w:spacing w:before="450" w:after="450" w:line="312" w:lineRule="auto"/>
      </w:pPr>
      <w:r>
        <w:rPr>
          <w:rFonts w:ascii="宋体" w:hAnsi="宋体" w:eastAsia="宋体" w:cs="宋体"/>
          <w:color w:val="000"/>
          <w:sz w:val="28"/>
          <w:szCs w:val="28"/>
        </w:rPr>
        <w:t xml:space="preserve">“因工外出期间”含因工出差以及因工临时外出办理业务等，同时必须是在发生事故时正在履行工作职责，即因工作原因外出，受到伤害或者发生事故时下落不明。</w:t>
      </w:r>
    </w:p>
    <w:p>
      <w:pPr>
        <w:ind w:left="0" w:right="0" w:firstLine="560"/>
        <w:spacing w:before="450" w:after="450" w:line="312" w:lineRule="auto"/>
      </w:pPr>
      <w:r>
        <w:rPr>
          <w:rFonts w:ascii="宋体" w:hAnsi="宋体" w:eastAsia="宋体" w:cs="宋体"/>
          <w:color w:val="000"/>
          <w:sz w:val="28"/>
          <w:szCs w:val="28"/>
        </w:rPr>
        <w:t xml:space="preserve">(六)职工在合理时间内往返于工作地与配偶、父母、子女居住地的合理路线的上下班途中发生事故的，亦可认定为工伤。</w:t>
      </w:r>
    </w:p>
    <w:p>
      <w:pPr>
        <w:ind w:left="0" w:right="0" w:firstLine="560"/>
        <w:spacing w:before="450" w:after="450" w:line="312" w:lineRule="auto"/>
      </w:pPr>
      <w:r>
        <w:rPr>
          <w:rFonts w:ascii="宋体" w:hAnsi="宋体" w:eastAsia="宋体" w:cs="宋体"/>
          <w:color w:val="000"/>
          <w:sz w:val="28"/>
          <w:szCs w:val="28"/>
        </w:rPr>
        <w:t xml:space="preserve">受到非本人主要责任的交通事故或者城市轨道交通、客运轮渡、火车事故伤害的。(最高院关于工伤认定的司法解释(9月1日起施行)</w:t>
      </w:r>
    </w:p>
    <w:p>
      <w:pPr>
        <w:ind w:left="0" w:right="0" w:firstLine="560"/>
        <w:spacing w:before="450" w:after="450" w:line="312" w:lineRule="auto"/>
      </w:pPr>
      <w:r>
        <w:rPr>
          <w:rFonts w:ascii="宋体" w:hAnsi="宋体" w:eastAsia="宋体" w:cs="宋体"/>
          <w:color w:val="000"/>
          <w:sz w:val="28"/>
          <w:szCs w:val="28"/>
        </w:rPr>
        <w:t xml:space="preserve">“上下班途中”指从居住的住所到工作区域之间的必经路途，必要时间所发生的人身伤害事故。受到机动车事故伤害的，还应该增加关于非法驾驶的问题，这种问题一般驾驶二轮摩托车居多，对于非法驾驶(无证驾驶的)的，达到交通肇事程度的，不予认定工伤。</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这是一条法律上的兜底条款规定，由于工伤事故的复杂性和不确定性不仅需要专门的法律、行政法规的规范性强制性规定，也需其他法律法规做出相应调整，对于法律、行政法规规定为工伤的其他情形，也应当纳入本条例调整的工伤范畴中。</w:t>
      </w:r>
    </w:p>
    <w:p>
      <w:pPr>
        <w:ind w:left="0" w:right="0" w:firstLine="560"/>
        <w:spacing w:before="450" w:after="450" w:line="312" w:lineRule="auto"/>
      </w:pPr>
      <w:r>
        <w:rPr>
          <w:rFonts w:ascii="宋体" w:hAnsi="宋体" w:eastAsia="宋体" w:cs="宋体"/>
          <w:color w:val="000"/>
          <w:sz w:val="28"/>
          <w:szCs w:val="28"/>
        </w:rPr>
        <w:t xml:space="preserve">《工伤保险条例》第十五条规定：职工有下列情形之一的，应当视同为工伤：</w:t>
      </w:r>
    </w:p>
    <w:p>
      <w:pPr>
        <w:ind w:left="0" w:right="0" w:firstLine="560"/>
        <w:spacing w:before="450" w:after="450" w:line="312" w:lineRule="auto"/>
      </w:pPr>
      <w:r>
        <w:rPr>
          <w:rFonts w:ascii="宋体" w:hAnsi="宋体" w:eastAsia="宋体" w:cs="宋体"/>
          <w:color w:val="000"/>
          <w:sz w:val="28"/>
          <w:szCs w:val="28"/>
        </w:rPr>
        <w:t xml:space="preserve">(一)在工作时间和工作岗位，突发疾病死亡或者在48小时内经抢救无效死亡的。</w:t>
      </w:r>
    </w:p>
    <w:p>
      <w:pPr>
        <w:ind w:left="0" w:right="0" w:firstLine="560"/>
        <w:spacing w:before="450" w:after="450" w:line="312" w:lineRule="auto"/>
      </w:pPr>
      <w:r>
        <w:rPr>
          <w:rFonts w:ascii="宋体" w:hAnsi="宋体" w:eastAsia="宋体" w:cs="宋体"/>
          <w:color w:val="000"/>
          <w:sz w:val="28"/>
          <w:szCs w:val="28"/>
        </w:rPr>
        <w:t xml:space="preserve">两个条件须同时具备：“工作时间”和“工作岗位”;“突发疾病死亡”是指：1、职工突发与工作无关的疾病导致死亡。如果是与工作有关的疾病而导致死亡，应当按照《工伤保险条例》第十四条的规定认定工伤。2、在工作岗位上突发与工作无关并没有导致立即死亡的疾病，但是在48小时内经抢救无效死亡的，视同为工伤。</w:t>
      </w:r>
    </w:p>
    <w:p>
      <w:pPr>
        <w:ind w:left="0" w:right="0" w:firstLine="560"/>
        <w:spacing w:before="450" w:after="450" w:line="312" w:lineRule="auto"/>
      </w:pPr>
      <w:r>
        <w:rPr>
          <w:rFonts w:ascii="宋体" w:hAnsi="宋体" w:eastAsia="宋体" w:cs="宋体"/>
          <w:color w:val="000"/>
          <w:sz w:val="28"/>
          <w:szCs w:val="28"/>
        </w:rPr>
        <w:t xml:space="preserve">(二)在抢险救灾等维护国家利益、公共利益活动中受到伤害的。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(三)职工原在军队服役，因战、因工致残，已取得伤残军人证，到用人单位后旧伤复发的。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针对转业军人的保护，军人在战斗中或者在履行职责中负伤致残，依据《革命伤残军人评定伤残等级的条件》之规定，军人伤残对于经有关部门评残，取得伤残军人证的退伍军人，如果在用人单位旧病复发，视同为工伤。这主要考虑到革命军人为国家利益已经付出代价，为切实保障革命军人的利益而做出这样的规定。</w:t>
      </w:r>
    </w:p>
    <w:p>
      <w:pPr>
        <w:ind w:left="0" w:right="0" w:firstLine="560"/>
        <w:spacing w:before="450" w:after="450" w:line="312" w:lineRule="auto"/>
      </w:pPr>
      <w:r>
        <w:rPr>
          <w:rFonts w:ascii="宋体" w:hAnsi="宋体" w:eastAsia="宋体" w:cs="宋体"/>
          <w:color w:val="000"/>
          <w:sz w:val="28"/>
          <w:szCs w:val="28"/>
        </w:rPr>
        <w:t xml:space="preserve">最高人民法院司法解释中认定工伤的四种情形</w:t>
      </w:r>
    </w:p>
    <w:p>
      <w:pPr>
        <w:ind w:left="0" w:right="0" w:firstLine="560"/>
        <w:spacing w:before="450" w:after="450" w:line="312" w:lineRule="auto"/>
      </w:pPr>
      <w:r>
        <w:rPr>
          <w:rFonts w:ascii="宋体" w:hAnsi="宋体" w:eastAsia="宋体" w:cs="宋体"/>
          <w:color w:val="000"/>
          <w:sz w:val="28"/>
          <w:szCs w:val="28"/>
        </w:rPr>
        <w:t xml:space="preserve">依据《最高人民法院关于审理工伤保险行政案件若干问题的规定》第四条规定，以下四种情形可认定为工伤：</w:t>
      </w:r>
    </w:p>
    <w:p>
      <w:pPr>
        <w:ind w:left="0" w:right="0" w:firstLine="560"/>
        <w:spacing w:before="450" w:after="450" w:line="312" w:lineRule="auto"/>
      </w:pPr>
      <w:r>
        <w:rPr>
          <w:rFonts w:ascii="宋体" w:hAnsi="宋体" w:eastAsia="宋体" w:cs="宋体"/>
          <w:color w:val="000"/>
          <w:sz w:val="28"/>
          <w:szCs w:val="28"/>
        </w:rPr>
        <w:t xml:space="preserve">(二)职工参加用人单位组织或者受用人单位指派参加其他单位组织的活动受到伤害的;</w:t>
      </w:r>
    </w:p>
    <w:p>
      <w:pPr>
        <w:ind w:left="0" w:right="0" w:firstLine="560"/>
        <w:spacing w:before="450" w:after="450" w:line="312" w:lineRule="auto"/>
      </w:pPr>
      <w:r>
        <w:rPr>
          <w:rFonts w:ascii="宋体" w:hAnsi="宋体" w:eastAsia="宋体" w:cs="宋体"/>
          <w:color w:val="000"/>
          <w:sz w:val="28"/>
          <w:szCs w:val="28"/>
        </w:rPr>
        <w:t xml:space="preserve">(四)其他与履行工作职责相关，在工作时间及合理区域内受到伤害的。</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工亡补偿协议书篇六</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委托代理人：_______，_______市律师</w:t>
      </w:r>
    </w:p>
    <w:p>
      <w:pPr>
        <w:ind w:left="0" w:right="0" w:firstLine="560"/>
        <w:spacing w:before="450" w:after="450" w:line="312" w:lineRule="auto"/>
      </w:pPr>
      <w:r>
        <w:rPr>
          <w:rFonts w:ascii="宋体" w:hAnsi="宋体" w:eastAsia="宋体" w:cs="宋体"/>
          <w:color w:val="000"/>
          <w:sz w:val="28"/>
          <w:szCs w:val="28"/>
        </w:rPr>
        <w:t xml:space="preserve">乙方于20年月日，不慎受伤，现已基本治愈。</w:t>
      </w:r>
    </w:p>
    <w:p>
      <w:pPr>
        <w:ind w:left="0" w:right="0" w:firstLine="560"/>
        <w:spacing w:before="450" w:after="450" w:line="312" w:lineRule="auto"/>
      </w:pPr>
      <w:r>
        <w:rPr>
          <w:rFonts w:ascii="宋体" w:hAnsi="宋体" w:eastAsia="宋体" w:cs="宋体"/>
          <w:color w:val="000"/>
          <w:sz w:val="28"/>
          <w:szCs w:val="28"/>
        </w:rPr>
        <w:t xml:space="preserve">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二、甲方一次性支付给乙方一次性工伤补偿金、医疗补助费、伤残就业补助金、工伤期间工资、伙食补助、医疗费、经济补偿等各项费用共计人民币元，于20年月日付清。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协议签字生效日：_______年_______月_______日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乙方父亲（死者）（身份证号码）于____年__月__日入职甲方，并于20xx年5月5日凌晨（下班时间）突发疾病死亡，双方就死者非因工死亡的相关事宜，在平等自愿的基础上达成本协议：</w:t>
      </w:r>
    </w:p>
    <w:p>
      <w:pPr>
        <w:ind w:left="0" w:right="0" w:firstLine="560"/>
        <w:spacing w:before="450" w:after="450" w:line="312" w:lineRule="auto"/>
      </w:pPr>
      <w:r>
        <w:rPr>
          <w:rFonts w:ascii="宋体" w:hAnsi="宋体" w:eastAsia="宋体" w:cs="宋体"/>
          <w:color w:val="000"/>
          <w:sz w:val="28"/>
          <w:szCs w:val="28"/>
        </w:rPr>
        <w:t xml:space="preserve">1、死者发病及死亡不在上班时间和上班地点，亦非工作原因，属于非因工死亡；</w:t>
      </w:r>
    </w:p>
    <w:p>
      <w:pPr>
        <w:ind w:left="0" w:right="0" w:firstLine="560"/>
        <w:spacing w:before="450" w:after="450" w:line="312" w:lineRule="auto"/>
      </w:pPr>
      <w:r>
        <w:rPr>
          <w:rFonts w:ascii="宋体" w:hAnsi="宋体" w:eastAsia="宋体" w:cs="宋体"/>
          <w:color w:val="000"/>
          <w:sz w:val="28"/>
          <w:szCs w:val="28"/>
        </w:rPr>
        <w:t xml:space="preserve">2、甲方在事发第一时间通知了乙方，并支付了抢救费及乙方等人的食宿费余元；</w:t>
      </w:r>
    </w:p>
    <w:p>
      <w:pPr>
        <w:ind w:left="0" w:right="0" w:firstLine="560"/>
        <w:spacing w:before="450" w:after="450" w:line="312" w:lineRule="auto"/>
      </w:pPr>
      <w:r>
        <w:rPr>
          <w:rFonts w:ascii="宋体" w:hAnsi="宋体" w:eastAsia="宋体" w:cs="宋体"/>
          <w:color w:val="000"/>
          <w:sz w:val="28"/>
          <w:szCs w:val="28"/>
        </w:rPr>
        <w:t xml:space="preserve">3、乙方属于死者的\'全部第一顺序继承人，除此之外没有其他第一顺序继承人；</w:t>
      </w:r>
    </w:p>
    <w:p>
      <w:pPr>
        <w:ind w:left="0" w:right="0" w:firstLine="560"/>
        <w:spacing w:before="450" w:after="450" w:line="312" w:lineRule="auto"/>
      </w:pPr>
      <w:r>
        <w:rPr>
          <w:rFonts w:ascii="宋体" w:hAnsi="宋体" w:eastAsia="宋体" w:cs="宋体"/>
          <w:color w:val="000"/>
          <w:sz w:val="28"/>
          <w:szCs w:val="28"/>
        </w:rPr>
        <w:t xml:space="preserve">4、死者在甲方工作的工资、福利已经发放完毕。</w:t>
      </w:r>
    </w:p>
    <w:p>
      <w:pPr>
        <w:ind w:left="0" w:right="0" w:firstLine="560"/>
        <w:spacing w:before="450" w:after="450" w:line="312" w:lineRule="auto"/>
      </w:pPr>
      <w:r>
        <w:rPr>
          <w:rFonts w:ascii="宋体" w:hAnsi="宋体" w:eastAsia="宋体" w:cs="宋体"/>
          <w:color w:val="000"/>
          <w:sz w:val="28"/>
          <w:szCs w:val="28"/>
        </w:rPr>
        <w:t xml:space="preserve">二、甲方另外向乙方支付一次性非因工死亡补偿款（包括但不限于供养直系亲属一次性救济金、丧葬费、一次性抚恤金等所有有可能需要甲方承担的款项）人民币元。</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四、乙方收到上述款项后，甲乙双方因死者非因工死亡所有事宜一次性处理终结，乙方不得再以任何形式通过任何途径追究甲方的任何责任。</w:t>
      </w:r>
    </w:p>
    <w:p>
      <w:pPr>
        <w:ind w:left="0" w:right="0" w:firstLine="560"/>
        <w:spacing w:before="450" w:after="450" w:line="312" w:lineRule="auto"/>
      </w:pPr>
      <w:r>
        <w:rPr>
          <w:rFonts w:ascii="宋体" w:hAnsi="宋体" w:eastAsia="宋体" w:cs="宋体"/>
          <w:color w:val="000"/>
          <w:sz w:val="28"/>
          <w:szCs w:val="28"/>
        </w:rPr>
        <w:t xml:space="preserve">五、若存在除乙方之外的其他第一顺序继承人主张权利，则乙方应当从已收补偿款中依法分配给权利主张者，确保其不向甲方主张权利，否则乙方应退还补偿款并承担违约责任。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七、本协议一式两份，双方各执一份，自甲方签章、乙方签字之日生效。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____年__月__日签订</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(1)支付一次性伤残补助金：</w:t>
      </w:r>
    </w:p>
    <w:p>
      <w:pPr>
        <w:ind w:left="0" w:right="0" w:firstLine="560"/>
        <w:spacing w:before="450" w:after="450" w:line="312" w:lineRule="auto"/>
      </w:pPr>
      <w:r>
        <w:rPr>
          <w:rFonts w:ascii="宋体" w:hAnsi="宋体" w:eastAsia="宋体" w:cs="宋体"/>
          <w:color w:val="000"/>
          <w:sz w:val="28"/>
          <w:szCs w:val="28"/>
        </w:rPr>
        <w:t xml:space="preserve">一级伤残为27个月的本人工资，二级伤残为25个月的本人工资，三级伤残为23个月的本人工资，四级伤残为21个月的本人工资：</w:t>
      </w:r>
    </w:p>
    <w:p>
      <w:pPr>
        <w:ind w:left="0" w:right="0" w:firstLine="560"/>
        <w:spacing w:before="450" w:after="450" w:line="312" w:lineRule="auto"/>
      </w:pPr>
      <w:r>
        <w:rPr>
          <w:rFonts w:ascii="宋体" w:hAnsi="宋体" w:eastAsia="宋体" w:cs="宋体"/>
          <w:color w:val="000"/>
          <w:sz w:val="28"/>
          <w:szCs w:val="28"/>
        </w:rPr>
        <w:t xml:space="preserve">(2)按月享受伤残津贴：</w:t>
      </w:r>
    </w:p>
    <w:p>
      <w:pPr>
        <w:ind w:left="0" w:right="0" w:firstLine="560"/>
        <w:spacing w:before="450" w:after="450" w:line="312" w:lineRule="auto"/>
      </w:pPr>
      <w:r>
        <w:rPr>
          <w:rFonts w:ascii="宋体" w:hAnsi="宋体" w:eastAsia="宋体" w:cs="宋体"/>
          <w:color w:val="000"/>
          <w:sz w:val="28"/>
          <w:szCs w:val="28"/>
        </w:rPr>
        <w:t xml:space="preserve">一级伤残为本人工资的90%，二级伤残为本人工资的85%，三级伤残为本人工资的80%，四级伤残为本人工资的75%。伤残津贴实际金额低于当地最低工资标准的，补足差额：</w:t>
      </w:r>
    </w:p>
    <w:p>
      <w:pPr>
        <w:ind w:left="0" w:right="0" w:firstLine="560"/>
        <w:spacing w:before="450" w:after="450" w:line="312" w:lineRule="auto"/>
      </w:pPr>
      <w:r>
        <w:rPr>
          <w:rFonts w:ascii="宋体" w:hAnsi="宋体" w:eastAsia="宋体" w:cs="宋体"/>
          <w:color w:val="000"/>
          <w:sz w:val="28"/>
          <w:szCs w:val="28"/>
        </w:rPr>
        <w:t xml:space="preserve">(二)五级、六级工伤伤残待遇</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(1)享受一次性伤残补助金：五级伤残为18个月的本人工资，六级伤残为16个月的本人工资。(保留与用人单位的劳动关系)</w:t>
      </w:r>
    </w:p>
    <w:p>
      <w:pPr>
        <w:ind w:left="0" w:right="0" w:firstLine="560"/>
        <w:spacing w:before="450" w:after="450" w:line="312" w:lineRule="auto"/>
      </w:pPr>
      <w:r>
        <w:rPr>
          <w:rFonts w:ascii="宋体" w:hAnsi="宋体" w:eastAsia="宋体" w:cs="宋体"/>
          <w:color w:val="000"/>
          <w:sz w:val="28"/>
          <w:szCs w:val="28"/>
        </w:rPr>
        <w:t xml:space="preserve">(2)按月享受伤残津贴：五级伤残为本人工资的70%，六级伤残为本人工资的60%，并由用人单位按照规定为其缴纳应缴纳的各项社会保险费。(难以安排工作的，才发放此伤残津贴)</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保留与用人单位的劳动关系，由用人单位安排适当工作。难以安排工作的，由用人单位按月发给伤残津贴。</w:t>
      </w:r>
    </w:p>
    <w:p>
      <w:pPr>
        <w:ind w:left="0" w:right="0" w:firstLine="560"/>
        <w:spacing w:before="450" w:after="450" w:line="312" w:lineRule="auto"/>
      </w:pPr>
      <w:r>
        <w:rPr>
          <w:rFonts w:ascii="宋体" w:hAnsi="宋体" w:eastAsia="宋体" w:cs="宋体"/>
          <w:color w:val="000"/>
          <w:sz w:val="28"/>
          <w:szCs w:val="28"/>
        </w:rPr>
        <w:t xml:space="preserve">伤残津贴实际金额低于当地最低工资标准的，由用人单位补足差额。经职工本人提出，可以与用人单位解除或终止劳动关系，由用人单位分别以其解除或终止劳动关系时的统筹地区上年度职工月平均工资为基数，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(三)七级至十级伤残待遇</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享受一次性伤残补助金：七级伤残为13个月的本人工资，八级伤残为11个月的本人工资，九级伤残为9个月的本人工资，十级伤残为7个月的本人工资。</w:t>
      </w:r>
    </w:p>
    <w:p>
      <w:pPr>
        <w:ind w:left="0" w:right="0" w:firstLine="560"/>
        <w:spacing w:before="450" w:after="450" w:line="312" w:lineRule="auto"/>
      </w:pPr>
      <w:r>
        <w:rPr>
          <w:rFonts w:ascii="宋体" w:hAnsi="宋体" w:eastAsia="宋体" w:cs="宋体"/>
          <w:color w:val="000"/>
          <w:sz w:val="28"/>
          <w:szCs w:val="28"/>
        </w:rPr>
        <w:t xml:space="preserve">要求：劳动合同期满终止，或者职工本人提出解除劳动合同的，由工伤保险基金和用人单位分别支付一次性工伤医疗补助金和一次性伤残就业补助金(具体标准由省、自治区、直辖市人民政府规定)。</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乙方：[工亡职工的父母，配偶和成年子女]，身份证号：</w:t>
      </w:r>
    </w:p>
    <w:p>
      <w:pPr>
        <w:ind w:left="0" w:right="0" w:firstLine="560"/>
        <w:spacing w:before="450" w:after="450" w:line="312" w:lineRule="auto"/>
      </w:pPr>
      <w:r>
        <w:rPr>
          <w:rFonts w:ascii="宋体" w:hAnsi="宋体" w:eastAsia="宋体" w:cs="宋体"/>
          <w:color w:val="000"/>
          <w:sz w:val="28"/>
          <w:szCs w:val="28"/>
        </w:rPr>
        <w:t xml:space="preserve">乙方的亲属  于  年 月进入甲方单位工作，其间于  年 月发生工伤过世。现工伤处理达成如下协议：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 个月的标准计发；一次性工亡补助金，标准为工亡职工本人工资  个月的金额。供养直系亲属抚恤金。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  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5.协议文本：本协议一式三份，甲乙双方各执一份.另一份由甲方法律顾问备档。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工亡补偿协议书篇十</w:t>
      </w:r>
    </w:p>
    <w:p>
      <w:pPr>
        <w:ind w:left="0" w:right="0" w:firstLine="560"/>
        <w:spacing w:before="450" w:after="450" w:line="312" w:lineRule="auto"/>
      </w:pPr>
      <w:r>
        <w:rPr>
          <w:rFonts w:ascii="宋体" w:hAnsi="宋体" w:eastAsia="宋体" w:cs="宋体"/>
          <w:color w:val="000"/>
          <w:sz w:val="28"/>
          <w:szCs w:val="28"/>
        </w:rPr>
        <w:t xml:space="preserve">乙方：[工亡职工的\'父母，配偶和成年子女]，身份证号：xxx。</w:t>
      </w:r>
    </w:p>
    <w:p>
      <w:pPr>
        <w:ind w:left="0" w:right="0" w:firstLine="560"/>
        <w:spacing w:before="450" w:after="450" w:line="312" w:lineRule="auto"/>
      </w:pPr>
      <w:r>
        <w:rPr>
          <w:rFonts w:ascii="宋体" w:hAnsi="宋体" w:eastAsia="宋体" w:cs="宋体"/>
          <w:color w:val="000"/>
          <w:sz w:val="28"/>
          <w:szCs w:val="28"/>
        </w:rPr>
        <w:t xml:space="preserve">乙方的亲属xx于xx 年xx 月进入甲方单位工作，其间于 年 月发生工伤过世。现工伤处理达成如下协议：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 个月的标准计发；一次性工亡补助金，标准为工亡职工本人工资 个月的金额。供养直系亲属抚恤金。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2．补偿金额：经双方协商，甲方一次性补助乙方及乙方家属人民币xxx 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5．协议文本：本协议一式三份，甲乙双方各执一份．另一份由甲方法律顾问备档。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2025-01-16T21:39:39+08:00</dcterms:created>
  <dcterms:modified xsi:type="dcterms:W3CDTF">2025-01-16T21:39:39+08:00</dcterms:modified>
</cp:coreProperties>
</file>

<file path=docProps/custom.xml><?xml version="1.0" encoding="utf-8"?>
<Properties xmlns="http://schemas.openxmlformats.org/officeDocument/2006/custom-properties" xmlns:vt="http://schemas.openxmlformats.org/officeDocument/2006/docPropsVTypes"/>
</file>