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2024年学生补贴申请书(大全8篇)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补贴申请书篇一尊敬的校领导：我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10级涉外会计的学生，来自广东省化州市文楼镇的一个偏远农村。由于家住在农村，家里没有多少收入，家庭生活困难，难维持一个五口之家的日常开支和家里三个孩子上学的各种费用。为了减少家里的负担，在此，我很需要领导、学校、国家，帮助我度过这个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是一个五口之家：爸爸、妈妈、弟弟妹妹还有我。而父母亲亲均是农民，因为没有文化、没有本钱，只好在家务农以种田为生，且母亲体弱多病，年轻时由于过度的劳动都干不了重活，全家的开支几乎由父亲一个人承担。由于父母亲都是没有多少文化的农民，但知道知识对贫穷的人的重要性，也为了能让我上学，父母亲亲日夜劳碌奔波，父亲在家务农，偶尔到外面去帮别人干活，以便增加收入。虽然这次生活费补贴不是很多，但对我来讲，已经对我和我家人减去极大的负担。由于父母亲都是没有多少文化的农民，也只能在农村种菜种田来维持家里的日常开支。后来一些天灾，造成稻谷收成不好，还有就是我大学还有妹妹的中专的生活费、学费开支加大等一些原因，父母亲为了能赚更多一点钱都出去外面进厂打工，由于没有什么文化，只能做一个普通的员工，辛苦工作，其辛辛苦苦所拿到的工资都不能解决我们三个孩子的生活费和上学的一些学杂费。只可收入仅仅是维持家庭最基本的 和弟弟妹妹的生活费，几十年如一日一直过着贫苦的生活。</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工程x班的x，我的家在x，地处偏远交通不便，又地出草原边界丘陵地区，耕地较少畜牧业也不发达，加之自从上大学以来来华北地区连年干旱少雨农牧业都受到了致命的打击，家庭生活已经十分贫困，本来我们这个贫困县的人均收入在200元以下，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学生补贴申请书篇五</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是喜忧参半，喜是，终于可以进入梦寐以求大学学习；忧是，每年***元学费从何而来？父母拿着我录取通知书四处奔走，东借西凑，当我9月份我到大学报到时，终于把学费钱教上去了，可是每月生活费又成了家里负担。好不容易度过了大学一年级学习。可是如今，能借钱都已经借完了。父母不再年轻，母亲体弱多病，家境亦无好转，面对每年2500元学费以及哈尔滨高昂生活开支，亲朋好友帮助简直是杯水车薪！而我除了要完成学业之外，还兼任了社会工作，业余打工所得很是有限。但是，我依然坚定地选择了大学这条路，因为我知道，在求学成才面前，任何经济上困难都是暂时、都是可以战胜。我不畏惧困难，更不讳言贫穷，所以我郑重地写下了这份贫困申请。我在大学本科学习期间积极上进，遵纪守法，无任何违法违纪行为，品学兼优，诚实守信，没有任何不良行为；我希望在哈尔滨学院这个人才荟萃大熔炉里，能够继续创造佳绩，早出成绩、早日成才，早日为国家和社会贡献自己才智和力量。</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每当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在最后，衷心的祝愿各位领导身体健康，工作顺利！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你好，我是小学一年级六班的`学生，我叫xxx，我在学校表现良好，不违反纪律，乐于助人，城市守信，尊重老师，热爱集体。因家庭经济困难申请贫困生助学金。</w:t>
      </w:r>
    </w:p>
    <w:p>
      <w:pPr>
        <w:ind w:left="0" w:right="0" w:firstLine="560"/>
        <w:spacing w:before="450" w:after="450" w:line="312" w:lineRule="auto"/>
      </w:pPr>
      <w:r>
        <w:rPr>
          <w:rFonts w:ascii="宋体" w:hAnsi="宋体" w:eastAsia="宋体" w:cs="宋体"/>
          <w:color w:val="000"/>
          <w:sz w:val="28"/>
          <w:szCs w:val="28"/>
        </w:rPr>
        <w:t xml:space="preserve">家里有六个人，爷爷、奶奶、爸爸、妈妈、我和哥哥。爷爷患有阿尔茨海默病多年，长期服药经常治疗，需要花费大量医疗费用。没有经济来源，奶奶身体不好，没有经济收入。因为爷爷奶奶年纪大了，妈妈在家照顾两个老人。爸爸在外面工作的收入不高，这让他贫穷的家庭更糟，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学生补贴申请书篇八</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xx级xx班学生，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2025-01-16T14:56:25+08:00</dcterms:created>
  <dcterms:modified xsi:type="dcterms:W3CDTF">2025-01-16T14:56:25+08:00</dcterms:modified>
</cp:coreProperties>
</file>

<file path=docProps/custom.xml><?xml version="1.0" encoding="utf-8"?>
<Properties xmlns="http://schemas.openxmlformats.org/officeDocument/2006/custom-properties" xmlns:vt="http://schemas.openxmlformats.org/officeDocument/2006/docPropsVTypes"/>
</file>