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2024年药材采购合同协议书 药材采购合同(实用8篇)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药材采购合同协议书篇一乙方：__________________经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七、合同执行期限：_____年______月___日起至______年_____月_____日止。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药材采购合同协议书篇二</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1.乙方不能按时全部交货的，应向甲方偿付不能交货部分货款的20%的违约金。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中药材品种、型号、规格、花色、水分含量、杂质、及有毒有害含量残存超标等其它质量不符合规定的，如果甲方同意购买，应当按质论价;如果甲方不能使用的，应根据中药材的具体情况，由乙方负责包换或包退，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中药材包装不符合合同约定，必须重新包装的，乙方应负责重新包装，并承担支付的费用。甲方不要求重新包装而要求赔偿损失的，乙方应当偿付甲方就该不合格包装物低于合格包装物的价值部分。因包装不符合规定造成货物损坏、灭失或增加甲方保存成本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5.乙方提前交货的中药材、多交的中药材的品种、型号、规格、花色、质量不符合规定的，甲方在代保管期内实际支付的保管、保养等费用以及非因甲方保管不善而发生的损失，应当由乙方承担。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6.中药材错发到货地点或接货人的，乙方除应负责本合同规定的到货地点或接货人外，还应承担甲方因此多支付的一切实际费用和逾期交货的违约金。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1.甲方中途非因质量、乙方逾期交货等由于乙方原因退货的，应向乙方偿付退货部分货款5%的违约金。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2.甲方未按合同规定的时间和要求提供应交的技术资料或包装要求的，除交货日期得顺延外，双方按顺延交货部分货款计算;如果不能提供的，按中途退货处理。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本合同如发生纠纷，当事人双方应当及时协商解决，协商不成的，双方一致约定向甲方所在地(住所地)即_________________________通过诉讼解决此纠纷。</w:t>
      </w:r>
    </w:p>
    <w:p>
      <w:pPr>
        <w:ind w:left="0" w:right="0" w:firstLine="560"/>
        <w:spacing w:before="450" w:after="450" w:line="312" w:lineRule="auto"/>
      </w:pPr>
      <w:r>
        <w:rPr>
          <w:rFonts w:ascii="宋体" w:hAnsi="宋体" w:eastAsia="宋体" w:cs="宋体"/>
          <w:color w:val="000"/>
          <w:sz w:val="28"/>
          <w:szCs w:val="28"/>
        </w:rPr>
        <w:t xml:space="preserve">3. 合同签订地：_____________________;本合同自双方签章之日起生效，有效期至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4.本合同一式三份，乙方保留二份，甲方一份，并具同等法律效力。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5.本合同未尽事宜，由甲乙双方在合同履行过程中共同协商解决。</w:t>
      </w:r>
    </w:p>
    <w:p>
      <w:pPr>
        <w:ind w:left="0" w:right="0" w:firstLine="560"/>
        <w:spacing w:before="450" w:after="450" w:line="312" w:lineRule="auto"/>
      </w:pPr>
      <w:r>
        <w:rPr>
          <w:rFonts w:ascii="宋体" w:hAnsi="宋体" w:eastAsia="宋体" w:cs="宋体"/>
          <w:color w:val="000"/>
          <w:sz w:val="28"/>
          <w:szCs w:val="28"/>
        </w:rPr>
        <w:t xml:space="preserve">第十三条 其它补充约定:</w:t>
      </w:r>
    </w:p>
    <w:p>
      <w:pPr>
        <w:ind w:left="0" w:right="0" w:firstLine="560"/>
        <w:spacing w:before="450" w:after="450" w:line="312" w:lineRule="auto"/>
      </w:pPr>
      <w:r>
        <w:rPr>
          <w:rFonts w:ascii="宋体" w:hAnsi="宋体" w:eastAsia="宋体" w:cs="宋体"/>
          <w:color w:val="000"/>
          <w:sz w:val="28"/>
          <w:szCs w:val="28"/>
        </w:rPr>
        <w:t xml:space="preserve">甲方在药品同等质量、同等价格的情况下优先考率与乙方合作。以上全部合同内容，甲乙双方均以认真阅读，充分理解合同的全部内容，是双方完全意思一致的结果，同意的盖章(签字)予以确认并生效，充分遵守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经甲、乙双方友好协商，本着互惠互利原则，根据中华人民共和国《中华人民共和国民法典》及相关法律法规的规定。</w:t>
      </w:r>
    </w:p>
    <w:p>
      <w:pPr>
        <w:ind w:left="0" w:right="0" w:firstLine="560"/>
        <w:spacing w:before="450" w:after="450" w:line="312" w:lineRule="auto"/>
      </w:pPr>
      <w:r>
        <w:rPr>
          <w:rFonts w:ascii="宋体" w:hAnsi="宋体" w:eastAsia="宋体" w:cs="宋体"/>
          <w:color w:val="000"/>
          <w:sz w:val="28"/>
          <w:szCs w:val="28"/>
        </w:rPr>
        <w:t xml:space="preserve">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w:t>
      </w:r>
    </w:p>
    <w:p>
      <w:pPr>
        <w:ind w:left="0" w:right="0" w:firstLine="560"/>
        <w:spacing w:before="450" w:after="450" w:line="312" w:lineRule="auto"/>
      </w:pPr>
      <w:r>
        <w:rPr>
          <w:rFonts w:ascii="宋体" w:hAnsi="宋体" w:eastAsia="宋体" w:cs="宋体"/>
          <w:color w:val="000"/>
          <w:sz w:val="28"/>
          <w:szCs w:val="28"/>
        </w:rPr>
        <w:t xml:space="preserve">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七、合同执行期限：_____年______月___日起至______年_____月_____日止。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药材采购合同协议书篇六</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2024，年度执行情况良好、绩效考评结果达到优秀的项目，予以滚动支持，鼓励项目单位努力提高项目实施成效。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2024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2024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日起，至2024年8月31日止。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2025-01-15T23:04:03+08:00</dcterms:created>
  <dcterms:modified xsi:type="dcterms:W3CDTF">2025-01-15T23:04:03+08:00</dcterms:modified>
</cp:coreProperties>
</file>

<file path=docProps/custom.xml><?xml version="1.0" encoding="utf-8"?>
<Properties xmlns="http://schemas.openxmlformats.org/officeDocument/2006/custom-properties" xmlns:vt="http://schemas.openxmlformats.org/officeDocument/2006/docPropsVTypes"/>
</file>