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最新个人房屋抵押借款合同(优秀11篇)</w:t>
      </w:r>
      <w:bookmarkEnd w:id="1"/>
    </w:p>
    <w:p>
      <w:pPr>
        <w:jc w:val="center"/>
        <w:spacing w:before="0" w:after="450"/>
      </w:pPr>
      <w:r>
        <w:rPr>
          <w:rFonts w:ascii="Arial" w:hAnsi="Arial" w:eastAsia="Arial" w:cs="Arial"/>
          <w:color w:val="999999"/>
          <w:sz w:val="20"/>
          <w:szCs w:val="20"/>
        </w:rPr>
        <w:t xml:space="preserve">来源：网络  作者：烟雨迷离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个人房屋抵押借款合同篇一抵押权人：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个人房屋抵押借款合同篇一</w:t>
      </w:r>
    </w:p>
    <w:p>
      <w:pPr>
        <w:ind w:left="0" w:right="0" w:firstLine="560"/>
        <w:spacing w:before="450" w:after="450" w:line="312" w:lineRule="auto"/>
      </w:pPr>
      <w:r>
        <w:rPr>
          <w:rFonts w:ascii="宋体" w:hAnsi="宋体" w:eastAsia="宋体" w:cs="宋体"/>
          <w:color w:val="000"/>
          <w:sz w:val="28"/>
          <w:szCs w:val="28"/>
        </w:rPr>
        <w:t xml:space="preserve">抵押权人：_______________(以下简称甲方)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以下称借款人)签订的____年___字第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第二条乙方抵押担保的贷款金额人民币(大写)_______________元，贷款期限____年，从___年___月___日至___年___月___日，贷款用途为购、建住房。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第九条乙方签订本合同后，应到甲方指定的保险公司办理该抵押物的财产保险。保险</w:t>
      </w:r>
    </w:p>
    <w:p>
      <w:pPr>
        <w:ind w:left="0" w:right="0" w:firstLine="560"/>
        <w:spacing w:before="450" w:after="450" w:line="312" w:lineRule="auto"/>
      </w:pPr>
      <w:r>
        <w:rPr>
          <w:rFonts w:ascii="宋体" w:hAnsi="宋体" w:eastAsia="宋体" w:cs="宋体"/>
          <w:color w:val="000"/>
          <w:sz w:val="28"/>
          <w:szCs w:val="28"/>
        </w:rPr>
        <w:t xml:space="preserve">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邮编：抵押人：电话：地址：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一、借款人不按合同约定的还款计划归还贷款本息;二、在借款期内借款人死亡、失踪或丧失民事行为能力后无继承人或遗赠人;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个人房屋抵押借款合同篇三</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 年_____月_____日止。如实际借款数额和实际放款日与借款合同不符，以实际借款数额和日期为准。乙方收到借款后应当出具借条，乙方出具的借据为本合同的附件，与本合同具有同等的法律效力。 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w:t>
      </w:r>
    </w:p>
    <w:p>
      <w:pPr>
        <w:ind w:left="0" w:right="0" w:firstLine="560"/>
        <w:spacing w:before="450" w:after="450" w:line="312" w:lineRule="auto"/>
      </w:pPr>
      <w:r>
        <w:rPr>
          <w:rFonts w:ascii="宋体" w:hAnsi="宋体" w:eastAsia="宋体" w:cs="宋体"/>
          <w:color w:val="000"/>
          <w:sz w:val="28"/>
          <w:szCs w:val="28"/>
        </w:rPr>
        <w:t xml:space="preserve">作为上述借款的抵押：</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个人房屋抵押借款合同篇六</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急需一笔资金用于生意周转，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1、借款总金额：2、借款用途：本借款用于生意周转需要，不作为其他非法使用。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1、乙方如因本身责任不按合同规定支付借款，给甲方造成经济上的损失，乙方应负责全部责任。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2、乙方如不按期付息还本，甲方有权任意处置该抵押物或向有管辖权的人民法院申请拍卖抵押物，用于抵偿借款本息，若有不足抵偿部分，甲方仍有权向乙方追偿。直至乙方还清甲方全部借款本息为止。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个人房屋抵押借款合同篇七</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甲方用作抵押的房地产座落于________区________街(路、小区)_____号_____栋_____单元_____层_____户号，其房屋建筑面_______2，占地面积_______2。</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个人房屋抵押借款合同篇八</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w:t>
      </w:r>
    </w:p>
    <w:p>
      <w:pPr>
        <w:ind w:left="0" w:right="0" w:firstLine="560"/>
        <w:spacing w:before="450" w:after="450" w:line="312" w:lineRule="auto"/>
      </w:pPr>
      <w:r>
        <w:rPr>
          <w:rFonts w:ascii="宋体" w:hAnsi="宋体" w:eastAsia="宋体" w:cs="宋体"/>
          <w:color w:val="000"/>
          <w:sz w:val="28"/>
          <w:szCs w:val="28"/>
        </w:rPr>
        <w:t xml:space="preserve">中华人民共和国</w:t>
      </w:r>
    </w:p>
    <w:p>
      <w:pPr>
        <w:ind w:left="0" w:right="0" w:firstLine="560"/>
        <w:spacing w:before="450" w:after="450" w:line="312" w:lineRule="auto"/>
      </w:pPr>
      <w:r>
        <w:rPr>
          <w:rFonts w:ascii="宋体" w:hAnsi="宋体" w:eastAsia="宋体" w:cs="宋体"/>
          <w:color w:val="000"/>
          <w:sz w:val="28"/>
          <w:szCs w:val="28"/>
        </w:rPr>
        <w:t xml:space="preserve">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一、贷款利率按_______银行贷款最优惠利率加_______厘(年息)计算。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 (3)抵押人(即购房业主)现授权抵押权人在接获担保人(售房单位)发出的入住通知书后，即代其向_______市房产管理机关申领房产权证书，并办理抵押登记手续。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平方米)及其一些附属物抵押给乙方，如果逾期偿还此借款将所抵押房屋及相关的土地使用权同时抵顶给乙方。该房屋始建于年，房屋结构为土木结构，建筑面积__________平方米(其中实际建筑面积______平方米)，房屋用途为_______;(房地产权证号)为_______。该院落具体位置为：东邻：_______，西邻：_______，南邻：_______，北邻：_______。登记长度为：______________米、宽度为______________米，面积共_______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双方议定上述房地产及附属建筑物合计总抵押款为人民币大写________即人民币小写_______元。其中_______(小写：_______)为房屋实际价款乙方在合同生效时一次性借给甲方此款。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第十三本合同生效期_______经甲、乙双方签字之日起生效。甲、乙双方各执一份，__________各执一份，均具有同等效力。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2025-01-17T03:05:20+08:00</dcterms:created>
  <dcterms:modified xsi:type="dcterms:W3CDTF">2025-01-17T03:05:20+08:00</dcterms:modified>
</cp:coreProperties>
</file>

<file path=docProps/custom.xml><?xml version="1.0" encoding="utf-8"?>
<Properties xmlns="http://schemas.openxmlformats.org/officeDocument/2006/custom-properties" xmlns:vt="http://schemas.openxmlformats.org/officeDocument/2006/docPropsVTypes"/>
</file>