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财务主管年终个人工作总结(模板11篇)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财务主管年终个人工作总结篇二</w:t>
      </w:r>
    </w:p>
    <w:p>
      <w:pPr>
        <w:ind w:left="0" w:right="0" w:firstLine="560"/>
        <w:spacing w:before="450" w:after="450" w:line="312" w:lineRule="auto"/>
      </w:pPr>
      <w:r>
        <w:rPr>
          <w:rFonts w:ascii="宋体" w:hAnsi="宋体" w:eastAsia="宋体" w:cs="宋体"/>
          <w:color w:val="000"/>
          <w:sz w:val="28"/>
          <w:szCs w:val="28"/>
        </w:rPr>
        <w:t xml:space="preserve">忙碌中我们告别了xxxx年，迎来了崭新的xxxx年，在这辞旧迎新之际，我代表财务部对过去一年来给予财务部工作理解、支持和配合的各位员工表示衷心的感谢!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xx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去年在公司办公室人员空缺的情况下，主动完成了xxxx年公司营业执照等相关证照的年检工作。按公司领导的统一部署，配合相关部门完成项目投标工作。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xxxx年财务部的工作在各位领导的支持和帮助下，在各部门的配合下，取得了较好的成绩。xxxx年度，财务部全体人员在繁忙的工作中都表现出非常的努力和敬业。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xx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以及组织我们学习了财政部，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和的要求，做好日常会计核算工作。只有按照、做好日常会计核算工作，做好财务工作分析的基础工作，才能为领导提供真实有效的、具有参考价值的财务分析及决策依据。也争取在大华集团被评为财务信用a类企业之后，阳倡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w:t>
      </w:r>
    </w:p>
    <w:p>
      <w:pPr>
        <w:ind w:left="0" w:right="0" w:firstLine="560"/>
        <w:spacing w:before="450" w:after="450" w:line="312" w:lineRule="auto"/>
      </w:pPr>
      <w:r>
        <w:rPr>
          <w:rFonts w:ascii="宋体" w:hAnsi="宋体" w:eastAsia="宋体" w:cs="宋体"/>
          <w:color w:val="000"/>
          <w:sz w:val="28"/>
          <w:szCs w:val="28"/>
        </w:rPr>
        <w:t xml:space="preserve">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财务主管年终个人工作总结篇四</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和资金管理为重点，以务实、高效的工作作风，有序地完成了各项财务工作，有力地推动了在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都达到了正规化、标准化。收集、整理、装订、归档，一律按照财务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财务主管年终个人工作总结篇五</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财务主管年终个人工作总结篇六</w:t>
      </w:r>
    </w:p>
    <w:p>
      <w:pPr>
        <w:ind w:left="0" w:right="0" w:firstLine="560"/>
        <w:spacing w:before="450" w:after="450" w:line="312" w:lineRule="auto"/>
      </w:pPr>
      <w:r>
        <w:rPr>
          <w:rFonts w:ascii="宋体" w:hAnsi="宋体" w:eastAsia="宋体" w:cs="宋体"/>
          <w:color w:val="000"/>
          <w:sz w:val="28"/>
          <w:szCs w:val="28"/>
        </w:rPr>
        <w:t xml:space="preserve">xx年初我凭借着敬业爱岗、积极好学的精神踏上了新的工作岗位，这就意味着我理想的人生路又已经向前迈进了一大步，因而我的业务水平及思想觉悟必须随着岗位的提高而升温。以下是我今年的工作总结。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财务主管年终个人工作总结篇七</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财务主管年终个人工作总结篇八</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财务主管年终个人工作总结篇九</w:t>
      </w:r>
    </w:p>
    <w:p>
      <w:pPr>
        <w:ind w:left="0" w:right="0" w:firstLine="560"/>
        <w:spacing w:before="450" w:after="450" w:line="312" w:lineRule="auto"/>
      </w:pPr>
      <w:r>
        <w:rPr>
          <w:rFonts w:ascii="宋体" w:hAnsi="宋体" w:eastAsia="宋体" w:cs="宋体"/>
          <w:color w:val="000"/>
          <w:sz w:val="28"/>
          <w:szCs w:val="28"/>
        </w:rPr>
        <w:t xml:space="preserve">1、在政治思想上，深入把握其精神实质。作为奶牛场的一分子，我积极参加思想政治学习，以期提高自己的政治理论水平和综合素质，并在实际工作，根据自身岗位特点，切实作好本职工作。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财务主管年终个人工作总结篇十</w:t>
      </w:r>
    </w:p>
    <w:p>
      <w:pPr>
        <w:ind w:left="0" w:right="0" w:firstLine="560"/>
        <w:spacing w:before="450" w:after="450" w:line="312" w:lineRule="auto"/>
      </w:pPr>
      <w:r>
        <w:rPr>
          <w:rFonts w:ascii="宋体" w:hAnsi="宋体" w:eastAsia="宋体" w:cs="宋体"/>
          <w:color w:val="000"/>
          <w:sz w:val="28"/>
          <w:szCs w:val="28"/>
        </w:rPr>
        <w:t xml:space="preserve">一年来，作为财务主管，我严格按照新运公司财务280号《新运工程公司财务主管委派制试行办法》的规定要求，认真履行职责。起好了一定的\'监督和带头作用。具体代表性的工作如下：</w:t>
      </w:r>
    </w:p>
    <w:p>
      <w:pPr>
        <w:ind w:left="0" w:right="0" w:firstLine="560"/>
        <w:spacing w:before="450" w:after="450" w:line="312" w:lineRule="auto"/>
      </w:pPr>
      <w:r>
        <w:rPr>
          <w:rFonts w:ascii="宋体" w:hAnsi="宋体" w:eastAsia="宋体" w:cs="宋体"/>
          <w:color w:val="000"/>
          <w:sz w:val="28"/>
          <w:szCs w:val="28"/>
        </w:rPr>
        <w:t xml:space="preserve">元月份，正值财务决算期间，我认真总结去年的财务工作，并为2024年订下了财务工作设想。对各类会计档案，进行了分类归档。督促下属财务人员完成了2024年第四季度的五金汇缴任务。认真办理了银行往来询证函。对春节期间财务室留守人员进行了工作安排。临回成都作决算报表前，对财务专用电脑进行了全面的维护、管理，对财务专用软件进行了清理、杀毒和备份。在成都作2024年度决算报表期间，认真完成了报表工作。</w:t>
      </w:r>
    </w:p>
    <w:p>
      <w:pPr>
        <w:ind w:left="0" w:right="0" w:firstLine="560"/>
        <w:spacing w:before="450" w:after="450" w:line="312" w:lineRule="auto"/>
      </w:pPr>
      <w:r>
        <w:rPr>
          <w:rFonts w:ascii="宋体" w:hAnsi="宋体" w:eastAsia="宋体" w:cs="宋体"/>
          <w:color w:val="000"/>
          <w:sz w:val="28"/>
          <w:szCs w:val="28"/>
        </w:rPr>
        <w:t xml:space="preserve">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w:t>
      </w:r>
    </w:p>
    <w:p>
      <w:pPr>
        <w:ind w:left="0" w:right="0" w:firstLine="560"/>
        <w:spacing w:before="450" w:after="450" w:line="312" w:lineRule="auto"/>
      </w:pPr>
      <w:r>
        <w:rPr>
          <w:rFonts w:ascii="宋体" w:hAnsi="宋体" w:eastAsia="宋体" w:cs="宋体"/>
          <w:color w:val="000"/>
          <w:sz w:val="28"/>
          <w:szCs w:val="28"/>
        </w:rPr>
        <w:t xml:space="preserve">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另外，单位正值菏日复线大战七十天，针对经济业务频繁的现状，在对外付款方面加大了把关力度。根据“新运公 司财［2024］101号”文件精神，组织财务人员在开展《会计法》执行情况检查方面做到了齐心协力、分工合作。在平时工作中，深知：作为一名合格的财务工作者，不仅要干好自己的本职工作，而且还要有良好的职业道德风尚和先进的政治思想。我被指挥部光荣评为先进党员先锋岗。我还利用业余时间，为建党八十周年和北京申办2024年奥运会，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黑体" w:hAnsi="黑体" w:eastAsia="黑体" w:cs="黑体"/>
          <w:color w:val="000000"/>
          <w:sz w:val="34"/>
          <w:szCs w:val="34"/>
          <w:b w:val="1"/>
          <w:bCs w:val="1"/>
        </w:rPr>
        <w:t xml:space="preserve">财务主管年终个人工作总结篇十一</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xx部门没有及时进行变更，导致报关没能按照正常的报关程序进行，好在xx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2025-01-16T21:42:44+08:00</dcterms:created>
  <dcterms:modified xsi:type="dcterms:W3CDTF">2025-01-16T21:42:44+08:00</dcterms:modified>
</cp:coreProperties>
</file>

<file path=docProps/custom.xml><?xml version="1.0" encoding="utf-8"?>
<Properties xmlns="http://schemas.openxmlformats.org/officeDocument/2006/custom-properties" xmlns:vt="http://schemas.openxmlformats.org/officeDocument/2006/docPropsVTypes"/>
</file>