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最新保安年终工作总结报告免费(模板10篇)</w:t>
      </w:r>
      <w:bookmarkEnd w:id="1"/>
    </w:p>
    <w:p>
      <w:pPr>
        <w:jc w:val="center"/>
        <w:spacing w:before="0" w:after="450"/>
      </w:pPr>
      <w:r>
        <w:rPr>
          <w:rFonts w:ascii="Arial" w:hAnsi="Arial" w:eastAsia="Arial" w:cs="Arial"/>
          <w:color w:val="999999"/>
          <w:sz w:val="20"/>
          <w:szCs w:val="20"/>
        </w:rPr>
        <w:t xml:space="preserve">来源：网络  作者：独影花开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保安年终工作总结报告免费篇一瞻望全年工作，保安队伍在公司上级领导的关怀和指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保安年终工作总结报告免费篇一</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 、搞成份作业。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保安年终工作总结报告免费篇三</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积极，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保安年终工作总结报告免费篇四</w:t>
      </w:r>
    </w:p>
    <w:p>
      <w:pPr>
        <w:ind w:left="0" w:right="0" w:firstLine="560"/>
        <w:spacing w:before="450" w:after="450" w:line="312" w:lineRule="auto"/>
      </w:pPr>
      <w:r>
        <w:rPr>
          <w:rFonts w:ascii="宋体" w:hAnsi="宋体" w:eastAsia="宋体" w:cs="宋体"/>
          <w:color w:val="000"/>
          <w:sz w:val="28"/>
          <w:szCs w:val="28"/>
        </w:rPr>
        <w:t xml:space="preserve">保安，即 \"保一方平安\" 之意，是一门社会职业，其主要的职责为防火、防盗、责任区域内的人身安全。通过保安人员的工作实施来保障，固定区域内安全，正常工作秩序、治安秩序、防范于未然。今天本站小编给大家整理了保安</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 、搞成份作业。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今年在领导的带领下，围绕商场的总体目标，认真贯彻“安全第一、预防为主”和“内紧外松”的工作方针，始终坚持“群防群治”和“人防技防相结合”的工作路线，积极做好酒店的消防安全防范工作，维护酒店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认真学习消防知识，让自己的安全意识得到提升，从而保护住户的消防安全。</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酒店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保安年终工作总结报告免费篇六</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保安年终工作总结报告免费篇七</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总结是在某一时期、某一项目或某些工作告一段落或者全部完成后进行回顾检查、分析评价，从而得出教训和一些规律性认识的一种书面材料，它能使我们及时找出......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总结是把一定阶段内的有关情况分析研究，做出有指导性结论的书面材料，它可使零星的、肤浅的、表面的感性认知上升到全面的、系统的、本质的理性认识上来，让......</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保安年终工作总结报告免费篇九</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在思想上和行动上与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宋体" w:hAnsi="宋体" w:eastAsia="宋体" w:cs="宋体"/>
          <w:color w:val="000"/>
          <w:sz w:val="28"/>
          <w:szCs w:val="28"/>
        </w:rPr>
        <w:t xml:space="preserve">上半年，在公司领导的关心指导下，我们保卫科认真学习贯彻中央两会的全会精神，全面贯彻落实科学发展观，改善服务态度，促进员工和谐，顺利完成了各项目标任务，全面推进公司发展。同时县委、县政府和医院对全县“三城同创”工作的总体部署以党的__大精神为指导，积极响应县委、县政府的号召，在全院职工中深入开展学习宣传“三城同创”“争先创优”相关知识的活动，使全院职工认识到“三城同创”“争先创优”与自己工作、学习、生活联系的紧密性积极参与与“三城同创”“争先创优”，顺利完成三城同创工作各项目标任务，为推进我县“三城同创”“争先创优”工作贡献我们应有的力量。本院也为了深入推动单位消防安全“四个能力”建设，治安干部培训和保安培训，切实提高社会单位消防安全管理水平，通过多种途道开展单位消防安全“四个能力”建设，治安干部培训和保安培训，切实落实单位消防安全主体责任，提高单位防御火灾的水平。</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保安年终工作总结报告免费篇十</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明天会更好。做为公司的一份子，在明年的工作我们将一如既往，竭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2025-01-17T04:11:27+08:00</dcterms:created>
  <dcterms:modified xsi:type="dcterms:W3CDTF">2025-01-17T04:11:27+08:00</dcterms:modified>
</cp:coreProperties>
</file>

<file path=docProps/custom.xml><?xml version="1.0" encoding="utf-8"?>
<Properties xmlns="http://schemas.openxmlformats.org/officeDocument/2006/custom-properties" xmlns:vt="http://schemas.openxmlformats.org/officeDocument/2006/docPropsVTypes"/>
</file>