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2024年局长述法报告(优秀11篇)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为大家整理的报告范文，仅供参考，大家一起来看看吧。局长述法报告篇一2024年，在县委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局长述法报告篇一</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2024年，在县委县政府的正确领导下，在司法局全体同志的齐心协力下，我踏实勤勉，认真履职，充分发挥司法行政职能，为全县改革发展稳定大局作出了应有的贡献。</w:t>
      </w:r>
    </w:p>
    <w:p>
      <w:pPr>
        <w:ind w:left="0" w:right="0" w:firstLine="560"/>
        <w:spacing w:before="450" w:after="450" w:line="312" w:lineRule="auto"/>
      </w:pPr>
      <w:r>
        <w:rPr>
          <w:rFonts w:ascii="宋体" w:hAnsi="宋体" w:eastAsia="宋体" w:cs="宋体"/>
          <w:color w:val="000"/>
          <w:sz w:val="28"/>
          <w:szCs w:val="28"/>
        </w:rPr>
        <w:t xml:space="preserve">一是做好牵头抓总。制定出台《2024年法治xx建设工作要点》、《2024年xx县法治政府建设工作要点》，将法治建设工作纳入全县各乡镇和部门年度综合考核，设立依法治县办公室秘书科。</w:t>
      </w:r>
    </w:p>
    <w:p>
      <w:pPr>
        <w:ind w:left="0" w:right="0" w:firstLine="560"/>
        <w:spacing w:before="450" w:after="450" w:line="312" w:lineRule="auto"/>
      </w:pPr>
      <w:r>
        <w:rPr>
          <w:rFonts w:ascii="宋体" w:hAnsi="宋体" w:eastAsia="宋体" w:cs="宋体"/>
          <w:color w:val="000"/>
          <w:sz w:val="28"/>
          <w:szCs w:val="28"/>
        </w:rPr>
        <w:t xml:space="preserve">二是加强重点工作。推动部门乡镇实现重大行政决策目录化管理全覆盖，目前县政府、19个县属部门、各乡镇均已完成目录清单网上公示公告，共计39个。全面推进乡镇合法性审查工作全覆盖，指导全县各乡镇落实审查机构人员、明晰审查流程、制定审查方案。推进秀山综合行政执法改革，梳理下放26个方面共458项处罚事项，成立全市首家基层综合行政执法队。</w:t>
      </w:r>
    </w:p>
    <w:p>
      <w:pPr>
        <w:ind w:left="0" w:right="0" w:firstLine="560"/>
        <w:spacing w:before="450" w:after="450" w:line="312" w:lineRule="auto"/>
      </w:pPr>
      <w:r>
        <w:rPr>
          <w:rFonts w:ascii="宋体" w:hAnsi="宋体" w:eastAsia="宋体" w:cs="宋体"/>
          <w:color w:val="000"/>
          <w:sz w:val="28"/>
          <w:szCs w:val="28"/>
        </w:rPr>
        <w:t xml:space="preserve">三是注重监督评价。落实各责任部门、乡镇党政主要负责人履行法治建设第一责任人职责，将法治建设纳入县委巡察工作，在全市建立首支法治监督员队伍，全面启动法治xx建设社会满意度测评宣传工作。</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理论学习中心组集体学习结合起来，认真学习习近平总书记到浙江视察时的重要讲话、党的十九届四中、五中全会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司法行政实际，有针对性加强法律法规等领域知识的系统性学习，为我县高质量发展出谋划策；坚持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一）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严守党的纪律。在涉及“三重一大”事项时，自觉遵守民主集中制，从源头上抵御了腐败势力的侵蚀；坚持开好民主生活会，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遵守廉洁规定。始终坚持率先垂范、以上率下，要求别人做到的，自己首先做到，要求别人不做的，自己坚决不做，绝不借公事办私事，绝不搞特殊化，绝不出入高档消整理费场所，绝不借任何事宜进行敛财。</w:t>
      </w:r>
    </w:p>
    <w:p>
      <w:pPr>
        <w:ind w:left="0" w:right="0" w:firstLine="560"/>
        <w:spacing w:before="450" w:after="450" w:line="312" w:lineRule="auto"/>
      </w:pPr>
      <w:r>
        <w:rPr>
          <w:rFonts w:ascii="宋体" w:hAnsi="宋体" w:eastAsia="宋体" w:cs="宋体"/>
          <w:color w:val="000"/>
          <w:sz w:val="28"/>
          <w:szCs w:val="28"/>
        </w:rPr>
        <w:t xml:space="preserve">（一）抓好党风政风工作。坚持抓责任促党建、抓责任促落实，把落实全面从严治党主体责任纳入全局工作通盘考虑、统筹推进，与业务工作同部署、同落实、同检查、同考核。2024年，先后召开10余次党组会传达学习、研究部署，建立健全明责、履责、督责、考责、问责的责任体系，制定下发了《中共xx县司法局党组2024年度落实全面从严治党主体责任清单》、《2024年度司法局党建工作要点》，明确了领导班子及成员责任清单及任务分解，做到任务要求、责任领导、牵头科室“三个明确”，实现了责任、标准、人员、时限“四个到位”，形成了主要领导总负责、分管领导具体抓、科室各负其责的全面从严治党主体责任落实机制。圆满完成书记领办项目，为企业复工复产提供精准的法律服务。</w:t>
      </w:r>
    </w:p>
    <w:p>
      <w:pPr>
        <w:ind w:left="0" w:right="0" w:firstLine="560"/>
        <w:spacing w:before="450" w:after="450" w:line="312" w:lineRule="auto"/>
      </w:pPr>
      <w:r>
        <w:rPr>
          <w:rFonts w:ascii="宋体" w:hAnsi="宋体" w:eastAsia="宋体" w:cs="宋体"/>
          <w:color w:val="000"/>
          <w:sz w:val="28"/>
          <w:szCs w:val="28"/>
        </w:rPr>
        <w:t xml:space="preserve">（二）坚决打赢疫情防控阻击战。起草《关于严厉打击未如实申报疫情信息行为的通告》，并和公安法院检察联合发文。充分展现司法行政抗“疫”最美“逆行”，组织干部200多人次到基层一线参与卡点测温、巡逻排查等工作。组织开展“防控疫情法治同行”专项法治宣传活动，推进疫情防控法治宣传进乡村、进社区、进企业等“十进”活动，及时编印疫情防控法治宣传折页5000册和挂图40份。</w:t>
      </w:r>
    </w:p>
    <w:p>
      <w:pPr>
        <w:ind w:left="0" w:right="0" w:firstLine="560"/>
        <w:spacing w:before="450" w:after="450" w:line="312" w:lineRule="auto"/>
      </w:pPr>
      <w:r>
        <w:rPr>
          <w:rFonts w:ascii="宋体" w:hAnsi="宋体" w:eastAsia="宋体" w:cs="宋体"/>
          <w:color w:val="000"/>
          <w:sz w:val="28"/>
          <w:szCs w:val="28"/>
        </w:rPr>
        <w:t xml:space="preserve">（三）开展“法雨春风”服务月活动。开展排查涉企矛盾纠纷专项排查19次，调处矛盾纠纷95起，通过各乡镇网格员走访了解基层情况1000余次。开展“送法进企业”活动3场，编印发放“法雨春风”——《浙江省民营企业发展促进条例》宣传折页2024册，依托“xx普法”微信公众号、“xx论坛”等新媒体开展《条例》解读推送21条次，进行“社会普法大讲堂”网络直播活动1场。由局主要领导亲自带队，联合县经信局、律师事务所实地走访舟山大众胶带有限公司等县各行业规上重点企业，了解企业复工复产情况，同时开展企业“法治体检”活动。活动开展以来共走访联系企业83家，排查处理涉企矛盾纠纷28件，提供法律意见书或解决方案数16个。</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局长述法报告篇二</w:t>
      </w:r>
    </w:p>
    <w:p>
      <w:pPr>
        <w:ind w:left="0" w:right="0" w:firstLine="560"/>
        <w:spacing w:before="450" w:after="450" w:line="312" w:lineRule="auto"/>
      </w:pPr>
      <w:r>
        <w:rPr>
          <w:rFonts w:ascii="宋体" w:hAnsi="宋体" w:eastAsia="宋体" w:cs="宋体"/>
          <w:color w:val="000"/>
          <w:sz w:val="28"/>
          <w:szCs w:val="28"/>
        </w:rPr>
        <w:t xml:space="preserve">20xx年以来，我坚持以xxx新时代中国特色社会主义思想为指导，认真学习贯彻党的十九大精神，全面贯彻落实市委、市政府的决策部署，牢记职责使命，认真学习业务知识，以最快的速度融入到住房和城乡建设工作中来，着力推进市政基础设施建设、保障性安居工程建设、农村危房改造等重点任务落实，加强行业管理，带好班子和队伍，全力以赴做好本职工作，较好地完成了各项工作任务。现将一年来学习、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始终把学习作为一种精神追求、一种政治责任，作为坚定理想信念、提高能力和素质的根本途径，积极践行“两学一做”制度化、常态化，学深学透，掌握精髓，不断提升自身工作能力和素质。一是加强政治理论学习。坚持把学习贯彻党的路线方针政策特别xxx新时代中国特色社会主义思想作为首要政治任务，在抓自学的基础上，结合工作实际在局务会上领学，切实牢固树立“四个意识”，坚定“四个自信”，真正做到“四个服从”，不折不扣贯彻落实市委市政府的决策部署，做到了思想上对标看齐、行动紧跟紧随、执行上坚定坚决。二是加强业务知识学习。始终坚持专业知识和法律法规学习，向基层干部学、向群众学、向专家内行学，深入思考，努力使自己成为一位城建工作的行家里手。三是加强学习成果运用。坚持理论联系实际，以解决工作中存在的实际问题为出发点，在理论联系实际、指导实践上下真功夫，常用常新，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我深知党的纪律是维护党的团结统一、完成党的任务的重要保证，在工作、生活中始终加强理论和法律法规学习、自觉践行、严格遵守。在遵守政治纪律方面，用《党章》规范自己的言行，做到政治信仰不变、政治立场不移、政治方向不偏，在思想上、政治上、行动上始终同党中央和省委、市委保持高度一致。在遵守组织纪律方面，自觉服从市委、市政府领导，坚持民主集中制，重大事项集体讨论决定，认真执行末位表态制，对“三重一大”事项，全部提交局党组会议和局务会议研究决定。在遵守廉洁纪律方面，自觉遵守廉洁从政和财务管理规定，未发生以权谋私、权钱交易等损害政府形象和群众利益的行为。在遵守群众纪律方面，坚持开展调查研究，每一项城市建设项目实施前，现场协调解决实际问题。经常到自己的联系点开展调研，倾听群众意见，帮助解决生产生活中的实际困难。在遵守工作纪律方面，坚决贯彻落实市委、市政府各项决策部署，做到令行禁止、政令畅通，不讲条件、不搞变通，全力以赴完成各项工作任务。在遵守生活纪律方面，注重养成良好的生活习惯，坚持勤俭节约，杜绝铺张浪费，自觉净化“朋友圈”、“社交圈”，追求健康向上的生活情趣。</w:t>
      </w:r>
    </w:p>
    <w:p>
      <w:pPr>
        <w:ind w:left="0" w:right="0" w:firstLine="560"/>
        <w:spacing w:before="450" w:after="450" w:line="312" w:lineRule="auto"/>
      </w:pPr>
      <w:r>
        <w:rPr>
          <w:rFonts w:ascii="宋体" w:hAnsi="宋体" w:eastAsia="宋体" w:cs="宋体"/>
          <w:color w:val="000"/>
          <w:sz w:val="28"/>
          <w:szCs w:val="28"/>
        </w:rPr>
        <w:t xml:space="preserve">紧紧围绕市委市政府决策部署，针对城乡建设不平衡，不充分等问题，认真履职尽责，勇于担当作为，一步一个脚印，细化措施，靠实责任，攻坚克难，较好地完成了各项工作任务。一是居住条件持续改善。牢固树立“以人民为中心”的理念，把保障性安居工程建设和农村危房改造列为改善民生的重点任务，千方百计破解房屋征迁难题，齐心合力加快推进棚户区改造。全面完成了xxx户（套）棚户区改造开工任务，开工率达到100%，完成投资xx亿元；发放租赁补贴xxx户xxx人，发放补贴资金xxx万元。完成农村危房改造xx万户新建、改建农房面积xx万平方米。二是发展基础更加坚实。坚持立足当前、着眼长远，聚焦薄弱环节，以地下综合管廊试点项目为重点，全力推进城区道路、园林绿化、供热、供排水、污水处理、生活垃圾无害化处理等市政基础设施建设，加快补齐基础设施短板，累计完成市政基础设施投资xxx亿元，实施市政基础设施新建、改建项目xx项。全市人均道路面积达到xxx平方米，污水处理率达到xxx%，生活垃圾无害化处理率达到100%，建成区人均公园绿地面积xxx平方米，绿地率达到xxx%，绿化覆盖率达到xxx%。三是村镇建设特色明显。明确20xx年全市打造培育xxx个特色小镇，完成xx个特色小镇规划编制。筹资xx支持特色小镇和重点镇建设。累计投入资金xxx万元实施了传统村落保护项目。制定印发了人居环境整治方案，整治清运城乡垃圾xxx万吨，清理整治非正规垃圾堆放点xxx个，取得阶段性成效。四是住建领域平稳发展。立足行业指导监管职能作用发挥坚决治理不执行基本建设程序的现象，完善建筑市场信用体系，建筑业健康发展。全年完成建筑业总产值xxx亿元，完成建筑业增加值xxx亿元，完成房地产开发投资xxx亿元，完成商品房去库存xxx万平方米，深入开展了工程质量安全治理提升行动，未发生重大及以上工程质量和施工安全生产事故；新建建筑均严格按照国家建筑节能设计标准及规范进行设计，城镇新建建筑施工阶段执行建筑节能强制性标准比例达100%，全市绿色建筑强制推广xxx个项目xxx万平方米，绿色建筑占城镇新建建筑面积比例达到xxx%；加强了物业管理服务工作，解决了一些小区物业管理混乱的问题。五是管理体制更加优化。制定印发了《关于深入推进城市执法体制改革改进城市管理工作的实施方案》，基本匡定了城市管理执法机构设置体制，为切实提高城市管理与服务提供了有效遵循。同时，坚持把全面从严治党要求贯穿住房和城乡建设工作全过程，扎实推进“两学一做”学习教育常态化、制度化，深入开展“三纠三促”，作风建设持续深化；加强党风廉政建设，强化压力层级传导，全覆盖开展约谈、谈话；召开了肃清x流毒和影响专题民主生活会，扎实开展警示教育，切实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我深刻理解作风建设的重要性，不管在工作还是在生活中，都能以学促做，以案为鉴，坚决防止“四风”问题反弹回潮。一是坚决贯彻落实中央“八项规定”精神。带头执行中央“八项规定”，坚决反对“四风”，坚持做到八小时内和八小时外一个样，始终管好自己的腿、管好自己的手、管好自己的嘴，踏踏实实做事，清清白白做人。二是扎实推进作风建设常态化。认真贯彻落实《市委关于建立作风建设常态工作机制的意见》，充分运用“四种形态”，强化警示作用，营造了风清气正的工作环境。三是认真开展专项行动。把作风建设专项行动作为践行“四个意识”、提高政治站位、推动工作落实、转变干部作风的重大政治任务，注重问题查摆和整改落实，力促全面从严治党要求的落实。查找出的xxx个具体问题，已完成整改xx个，正在加紧整改xx个，需要长期坚持完成整改xx个，均建立了完备的台账，对账销号。</w:t>
      </w:r>
    </w:p>
    <w:p>
      <w:pPr>
        <w:ind w:left="0" w:right="0" w:firstLine="560"/>
        <w:spacing w:before="450" w:after="450" w:line="312" w:lineRule="auto"/>
      </w:pPr>
      <w:r>
        <w:rPr>
          <w:rFonts w:ascii="宋体" w:hAnsi="宋体" w:eastAsia="宋体" w:cs="宋体"/>
          <w:color w:val="000"/>
          <w:sz w:val="28"/>
          <w:szCs w:val="28"/>
        </w:rPr>
        <w:t xml:space="preserve">以构建“权界清晰、分工合理、权责一致、运转高效、法治保障”的政府职能体系为目标，不折不扣落实国家、省、市要求，对现行行政审批项目进行全面清理，对行政权力全面梳理，做到“法定职权必须为，法无授权不乱为”。一是加强法律法规的学习。坚持主要负责人带头学习，选学了《行政许可法》、《行政处罚法》、《招标投标法》、《大气污染防治法》等住建行业法律、法规；按照“谁监管、谁负责、谁宣传、谁释法”的原则，推行行政执法人员以案释法制度；加强执法培训，组织法制审核人员参加法制审核、行政执法、行政复议和行政诉讼培训xxx人（次），xxx名行政执法人员开展“互联网+行政执法”网络培训实现全覆盖；深化“法律进机关”活动，建立健全行业监管制度，把依法行政落实到工程建设、质量、安全、市场监管、市政公用事业等各个领域，以制度建设保障权力运行和行政行为规范合法。二是深入推进“放管服”改革。落实权力清单和责任清单制度，按照“一网覆盖、一次办好”要求，大力推进“互联网+行政审批”，提高便民化、高效化、透明化水平；对下放县区的审批事项做到彻底放、放到位，明确了承接后的职责、工作流程，保证了接得住、平稳接；对取消的行政审批项目做到完全停止受理，累计承接省上下放职权xxx项，下放县区xxx项，取消xxx项，保留的xxx项行政审批事项全部进驻政务大厅。同时，深入落实“双随机一公开”制度，加强事中事后监管，确保管得好、服务优。三是严格落实依法行政。推行重大行政执法决定法制审核、执法全过程记录制度，建立了“七个一工作法”，强化了行政执法行为的监督管理。落实施工扬尘管控行政处罚xxx起；应诉xxx件案件，已全部结案，胜诉率100%，有效解决了历史遗留问题。</w:t>
      </w:r>
    </w:p>
    <w:p>
      <w:pPr>
        <w:ind w:left="0" w:right="0" w:firstLine="560"/>
        <w:spacing w:before="450" w:after="450" w:line="312" w:lineRule="auto"/>
      </w:pPr>
      <w:r>
        <w:rPr>
          <w:rFonts w:ascii="宋体" w:hAnsi="宋体" w:eastAsia="宋体" w:cs="宋体"/>
          <w:color w:val="000"/>
          <w:sz w:val="28"/>
          <w:szCs w:val="28"/>
        </w:rPr>
        <w:t xml:space="preserve">始终坚持党要管党，全面从严治党，牢固树立抓党风廉政建设是本职、不抓是失职、抓不好是渎职的理念，夯实主体责任、坚守“主阵地”，种好“责任田”。一是紧抓责任传导不甩手。作为市住建局管党治党第一责任人，坚持把管党治党、意识形态工作制度和党风廉政建设摆在重要位置，与业务工作同部署、同落实、同检查、同考核，对党风廉政建设的重要工作亲自部署、重大问题亲自过问、重点环节亲自协调、重要案件亲自督办，有力促进了住建系统党风廉政建设责任制的落实。着眼于管好班子、带好队伍，要求局领导班子成员认真履行“一岗双责”，抓好分管领域党风廉政建设工作。二是强化监督问责不缩手。加强对领导班子成员廉政勤政和履行党风廉政建设职责情况的监督，认真落实约谈提醒、廉政谈话、诫勉谈话等制度，主动掌握发现党员干部苗头性、倾向性问题，及时约谈、提醒告诫。主要负责人主动约谈班子成员、局属单位负责人xxx余人次，集中约谈局系统科级以上干部xxx次、xxx余人次，班子其他成员主动约谈局属单位、科室负责人xxx余人次。三是注重自身修养不越轨。自身时刻保持清醒头脑，不松懈麻痹，做到“手不伸，嘴不张”，坚守自尊、自爱、自省、自警和自律底线，没有利用职务和工作之便为自己和亲属谋取私利，没有插手招投标和工程建设。</w:t>
      </w:r>
    </w:p>
    <w:p>
      <w:pPr>
        <w:ind w:left="0" w:right="0" w:firstLine="560"/>
        <w:spacing w:before="450" w:after="450" w:line="312" w:lineRule="auto"/>
      </w:pPr>
      <w:r>
        <w:rPr>
          <w:rFonts w:ascii="宋体" w:hAnsi="宋体" w:eastAsia="宋体" w:cs="宋体"/>
          <w:color w:val="000"/>
          <w:sz w:val="28"/>
          <w:szCs w:val="28"/>
        </w:rPr>
        <w:t xml:space="preserve">一年来，在上级领导和同志们的关心支持下，我在思想作风方面，自觉坚持党的思想路线，注意研究新情况、总结新经验、解决新问题。在领导作风方面，坚持民主集中制，讲党性、讲原则、讲大局，能够虚心向同志们学习，注重维护班子之间、上下之间的团结，发挥各方面的积极性，重大问题及时向市上分管领导和主要领导汇报材料。在工作作风方面，恪尽职守，认真负责，坚持树立求真务实、真抓实干、敢于创新的精神。在生活作风方面，始终严格要求自己，自觉接受监督，不搞特殊，不铺张，不浪费，进一步筑牢了思想道德防线和纪律防线，增强拒腐防变的能力。自己在遵守纪律、廉洁从政和作风建设方面虽然有了新的提高，但通过深入自查，还存在一些差距和不足：一是学习不够深入。对建设领域专业知识的学习还需进一步加强，自身专业知识水平有待提升。二是工作缺乏创新精神。用改革的思维、市场的办法、创新的举措解决建设难题的能力不足，对城乡发展中的问题，解决办法不够多，城乡发展差距依然较大。三是责任落实存在薄弱环节。对建筑行业和下属单位的管理还需要进一步加强，在“两个责任”的落实举措方面还需要进一步细化。</w:t>
      </w:r>
    </w:p>
    <w:p>
      <w:pPr>
        <w:ind w:left="0" w:right="0" w:firstLine="560"/>
        <w:spacing w:before="450" w:after="450" w:line="312" w:lineRule="auto"/>
      </w:pPr>
      <w:r>
        <w:rPr>
          <w:rFonts w:ascii="宋体" w:hAnsi="宋体" w:eastAsia="宋体" w:cs="宋体"/>
          <w:color w:val="000"/>
          <w:sz w:val="28"/>
          <w:szCs w:val="28"/>
        </w:rPr>
        <w:t xml:space="preserve">对这些问题，我将在今后更加高度重视，认真研究，切实加以改进。在下一步工作中，将进一步深入学习贯彻党的十九大和__精神，进一步转变思路，加快项目建设，完善城乡设施；进一步关心干部职工的进步成长，不断增强班子和职工的凝聚力、向心力；加强干部业务培训，努力提高机关干部整体素质和工作能力；恪尽职守，率先垂范，团结带领全系统广大干部，以更加饱满的工作热情，开拓创新，锐意进取，不断探索解决问题的新思路、新方法，努力开创住房和城乡建设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局长述法报告篇三</w:t>
      </w:r>
    </w:p>
    <w:p>
      <w:pPr>
        <w:ind w:left="0" w:right="0" w:firstLine="560"/>
        <w:spacing w:before="450" w:after="450" w:line="312" w:lineRule="auto"/>
      </w:pPr>
      <w:r>
        <w:rPr>
          <w:rFonts w:ascii="宋体" w:hAnsi="宋体" w:eastAsia="宋体" w:cs="宋体"/>
          <w:color w:val="000"/>
          <w:sz w:val="28"/>
          <w:szCs w:val="28"/>
        </w:rPr>
        <w:t xml:space="preserve">2024年，本人从县教育局调至县农业农村局，担任党组副书记、副局长一职。在局党组的正确领导下，在领导和同事们的大力支持下，以求真务实的态度，清正廉洁的作风，认真履行职责，较好地完成了各项工作任务。下面，我就全年个人的学习、工作和廉洁自律等情况向各位领导和同志们作报告，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一年来，我始终坚持学习，不断提升自我，努力做到学政治、学业务两手抓两手不放松。认真学习习近平新时代中国特色社会主义思想、十九届四中、五中全会精神等，增强“四个意识”、坚定“四个自信”、做到“两个维护”，在政治立场、政治方向、政治原则、政治道路上始终同党中央保持高度一致。学习中，我还严格做到学习有笔记、有心得，不断提升自我的人生观、价值观、世界观，认真践行做守纪律讲规矩的好党员好干部。业务学习上，我更是谦虚好学，不懂就问，经过不断的学习积累，提高了自身的理论水平和业务素质，从而为做好工作打下了良好的基础，促使各项工作的顺利开展。同时，我还坚持做到在政治上、思想上、行动上始终与局党组坚持高度一致，用理论指导实践，牢固树立群众观念，不断增强服务意识，提高实际工作本事，坚持在“学中干、干中学”，勤于思考，勇于实践，学以致用，不断提高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本人分管党建、纪检监察、政策法规、组织人事、财务、信访以及农村经济发展和经营管理、村级集体经济发展等工作。我感到肩上职责重大，但我时刻牢记使命，诚实做人，扎实做事，踏实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围绕中心，抓好机关党的建设。以打造“模范机关”为抓手，完善各项党建工作责任制，规范工作流程，创新党组织工作方式和活动内容。抓实党务干部业务培训，扎实做好“三会一课”、主题党日等工作;牵头开展“先锋‘岱农’惠”活动，探索“平台+助农+惠民”新模式，实现党建与“三农”深度融合;开展“党员先锋助力创城”活动，把党员活动和创建文明县城活动有机结合起来;做好党员培养工作，吸收两名优秀青年加入党组织，培养四名入党积极份子。今年局机关党委被评为县级第一批“模范机关”。坚持全面从严治党，深入推进党风廉政建设。健全工作机制，强化责任落实。制订出台了年度党风廉政建设和反腐败工作要点、“一岗双责”的组织领导和责任分工，明确工作任务、工作职责，并逐级签订了党风廉政责任书。坚持日常检查与专项考核相结合，从源头上推进党风廉政建设责任制的落实。加强作风建设，惩防体系不断夯实。通过组织法律法规学习、典型案例警示教育、发送提醒短信、开展党纪党规知识测试等方式加强广大干部职工的廉政自觉性;全面梳理廉政岗位风险，建立健全局机关内部制度建设，经常性开展廉政谈话，确保权力规范有序运行。全力推进“清廉村居”建设。召开清廉村居建设专题推进会，压实工作责任;印发《清廉村居建设重点任务责任分解》;建立一月一报工作制度;开展监督检查，经常性进行实地走访，了解进展情况;强化规范管理，出台了渔农村集体财务管理规定、村级事务小微权力清单等实施意见。</w:t>
      </w:r>
    </w:p>
    <w:p>
      <w:pPr>
        <w:ind w:left="0" w:right="0" w:firstLine="560"/>
        <w:spacing w:before="450" w:after="450" w:line="312" w:lineRule="auto"/>
      </w:pPr>
      <w:r>
        <w:rPr>
          <w:rFonts w:ascii="宋体" w:hAnsi="宋体" w:eastAsia="宋体" w:cs="宋体"/>
          <w:color w:val="000"/>
          <w:sz w:val="28"/>
          <w:szCs w:val="28"/>
        </w:rPr>
        <w:t xml:space="preserve">(三)努力抓好政务，做好后勤保障。定期组织办公室全体人员召开科室会议，经过思想教育、明确分工、明确职责等多管齐下的方法，使办公室在工作效率、工作质量、服务意识等方面都有了较大的提高。开展公务用车、津补贴、财务支出票据、办公用房、食堂及招待费等工作的自查自纠，并在县委第二巡察组进驻巡察、领导干部经济责任进点审计期间，先后完成了经费支出票据检查、工资及津补贴检查及整改工作，在检查、整改中不断完善财务管理。修改完善财务制度，进行全面的整帐建帐和遗留问题的处理工作;开展固定资产的全面清理登记，物资的清理查库，资金的对帐核实以及往来的清收清缴，使财务管理进一步规范化、制度化。今年三公经费支出为x万元，同比x年节约x%。</w:t>
      </w:r>
    </w:p>
    <w:p>
      <w:pPr>
        <w:ind w:left="0" w:right="0" w:firstLine="560"/>
        <w:spacing w:before="450" w:after="450" w:line="312" w:lineRule="auto"/>
      </w:pPr>
      <w:r>
        <w:rPr>
          <w:rFonts w:ascii="宋体" w:hAnsi="宋体" w:eastAsia="宋体" w:cs="宋体"/>
          <w:color w:val="000"/>
          <w:sz w:val="28"/>
          <w:szCs w:val="28"/>
        </w:rPr>
        <w:t xml:space="preserve">(四)加强队伍建设，规范选拔任用。加快健全完善年轻干部选拔、培育、管理、使用统筹推进机制，出台《关于进一步加强年轻干部培养工作的实施方案》，通过“传帮带”师徒结对、组成调研小组、青年素质拓展等形式，努力建设一支结构优化、素质精良、担当有为、充满活力的高素质专业化年轻干部队伍。严格按照考察程序提任干部，今年完成人事调配x次，新提拔“80后”干部x名，“90后”干部x名，平职交流x名，促使干部在新的工作岗位上焕发工作激情。x、针对高素质专业化人才短缺、人才留住难等问题，强化人才引进力度，及时补缺、扩大招录比。今年x批次引进x、x高校毕业农业、水利专业紧缺人才x名并已正式入编。</w:t>
      </w:r>
    </w:p>
    <w:p>
      <w:pPr>
        <w:ind w:left="0" w:right="0" w:firstLine="560"/>
        <w:spacing w:before="450" w:after="450" w:line="312" w:lineRule="auto"/>
      </w:pPr>
      <w:r>
        <w:rPr>
          <w:rFonts w:ascii="宋体" w:hAnsi="宋体" w:eastAsia="宋体" w:cs="宋体"/>
          <w:color w:val="000"/>
          <w:sz w:val="28"/>
          <w:szCs w:val="28"/>
        </w:rPr>
        <w:t xml:space="preserve">(五)措施务实高效，激发农经活力。推进基层治理“四治融合”，出台《x县加强和改进新时代乡村治理工作实施方案(x-x年)》，完成创建善治示范村x个和清廉村居试点x个，并根据创建标准针对性地开展工作;x全县已全面建成并推广智慧“三资”监管系统，全面实施村级集体资金网上审批和村务卡使用。出台了《x县关于进一步推进村级集体经济高质量发展的实施意见》;x个村申报项目x个，其中x个扶持村申报了项目。截止x月底，薄弱村清零，x个村经营性收入均达到x万元以上，有效推进村级集体经济高质量发展。全面推进闲置农房盘活工作，推进宅基地管理信息化建设，牵头开展“农民建房一件事”网上审批联办建设。顺利完成衢山镇皇坟基自然村第二轮土地承包到期后再延长x年试点工作和村社换届工作。</w:t>
      </w:r>
    </w:p>
    <w:p>
      <w:pPr>
        <w:ind w:left="0" w:right="0" w:firstLine="560"/>
        <w:spacing w:before="450" w:after="450" w:line="312" w:lineRule="auto"/>
      </w:pPr>
      <w:r>
        <w:rPr>
          <w:rFonts w:ascii="宋体" w:hAnsi="宋体" w:eastAsia="宋体" w:cs="宋体"/>
          <w:color w:val="000"/>
          <w:sz w:val="28"/>
          <w:szCs w:val="28"/>
        </w:rPr>
        <w:t xml:space="preserve">(六)加强建设，抓好依法行政和“最多跑一次”工作。梳理工作内容，明确工作重心，扎实推进工作开展，主要完成了完善互联网+监管平台，提高掌上执法质量;建立健全局行政执法“三项制度”;做好局扫黑除恶与公平竞争工作;加强对单位效能建设、办公环境和一次性办公用品使用情况的监督检查等工作;深入推进“证照分离”改革全覆盖试点工作，实现所有投资项目事项均在平台上及时办理，第三方电话回访平均满意度测评中满意率达x%。</w:t>
      </w:r>
    </w:p>
    <w:p>
      <w:pPr>
        <w:ind w:left="0" w:right="0" w:firstLine="560"/>
        <w:spacing w:before="450" w:after="450" w:line="312" w:lineRule="auto"/>
      </w:pPr>
      <w:r>
        <w:rPr>
          <w:rFonts w:ascii="宋体" w:hAnsi="宋体" w:eastAsia="宋体" w:cs="宋体"/>
          <w:color w:val="000"/>
          <w:sz w:val="28"/>
          <w:szCs w:val="28"/>
        </w:rPr>
        <w:t xml:space="preserve">三、团结积极，努力营造和谐共事氛围</w:t>
      </w:r>
    </w:p>
    <w:p>
      <w:pPr>
        <w:ind w:left="0" w:right="0" w:firstLine="560"/>
        <w:spacing w:before="450" w:after="450" w:line="312" w:lineRule="auto"/>
      </w:pPr>
      <w:r>
        <w:rPr>
          <w:rFonts w:ascii="宋体" w:hAnsi="宋体" w:eastAsia="宋体" w:cs="宋体"/>
          <w:color w:val="000"/>
          <w:sz w:val="28"/>
          <w:szCs w:val="28"/>
        </w:rPr>
        <w:t xml:space="preserve">坚持原则不动摇，大力抓好中心工作。团结出凝聚力，出战斗力，团结出事业。作为党组副书记、副局长，我坚持做到：第一，摆正位置，端正态度，明确自我的职责，做到讲原则，凡事多汇报、多协商、多理解，积极主动协助一把手开展工作，坚决维护一把手，为一把手当好参谋助手。在团体决策中，勇于提出自我的意见和提议，做到决策前充分发表自我的见解，决策后按决策执行不走样;第二，与班子其他成员以诚相待，互相支持，互相帮忙，求大同共小异。在工作中顾全大局，既不揽权，也不越权，既坚持原则，又密切配合，做到分工不分家，努力干好本职工作，抓好分管工作;第三，注重与干部们的团结，在工作中多听取同志们的意见和提议，努力塑造一个具有凝聚力、战斗力的团体;第四，注重政治素质，政治品德和思想建设方面的修养和历练。坚决执行局党组决策和意见，以强烈的事业心，高度的职责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四、廉洁自律，全面树立健康良好形象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严格执行四大纪律、八项规定和党员干部廉洁自律各项规定，过好人情关、名利关、金钱关。坚持党的根本宗旨，把落实党风廉政和反腐败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当好先锋作用。自觉运用《党章》、《准则》、《条例》和廉政制度规范自我，不断对照自我，检查自我，约束自我，要求别人做到的，自我带头做到;要求别人不做的，自我坚决不做;要求别人执行的制度，自我带头执行。在工作中坚决做到履职尽责，始终坚持实行大事报告制原则，认真填写《领导干部个人有关事项报告表》、《廉政承诺书》和《落实党风廉政建设职责制工作台账》，坚决执行主体职责谈话、廉政谈话、履职尽责谈话制度，工作同时做到警钟常鸣，清正廉洁、秉公执法、不徇私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党组及上级的正确领导和关心，离不开同志们的大力支持和配合。同时，也有不足之处：如学习的深度和广度也有待加强;创新视野不够开阔，工作方法不够细致。在新的一年里，我将在局党组的正确领导下，继续发扬优良作风，勤政廉政，克服不足，开拓创新，不断适应新时期“三农”工作要求，为我县农业农村建设工作作出积极贡献。以上是我个人一年来履行职责和廉洁自律方面的报告，敬请领导和同志们批评指正，予以评议。</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局长述法报告篇四</w:t>
      </w:r>
    </w:p>
    <w:p>
      <w:pPr>
        <w:ind w:left="0" w:right="0" w:firstLine="560"/>
        <w:spacing w:before="450" w:after="450" w:line="312" w:lineRule="auto"/>
      </w:pPr>
      <w:r>
        <w:rPr>
          <w:rFonts w:ascii="宋体" w:hAnsi="宋体" w:eastAsia="宋体" w:cs="宋体"/>
          <w:color w:val="000"/>
          <w:sz w:val="28"/>
          <w:szCs w:val="28"/>
        </w:rPr>
        <w:t xml:space="preserve">20xx年，本人在局党组的正确领导下，紧紧围绕县委、县政府中心工作，严格贯彻落实各项决策部署，认真履行“一岗双责”，充分发挥司法行政服务保障职能，服务群众，服务基层，较好地完成了各项工作任务。现本人将一年来学习、工作、廉政和法治方面情况报告如下：</w:t>
      </w:r>
    </w:p>
    <w:p>
      <w:pPr>
        <w:ind w:left="0" w:right="0" w:firstLine="560"/>
        <w:spacing w:before="450" w:after="450" w:line="312" w:lineRule="auto"/>
      </w:pPr>
      <w:r>
        <w:rPr>
          <w:rFonts w:ascii="宋体" w:hAnsi="宋体" w:eastAsia="宋体" w:cs="宋体"/>
          <w:color w:val="000"/>
          <w:sz w:val="28"/>
          <w:szCs w:val="28"/>
        </w:rPr>
        <w:t xml:space="preserve">一年来，本人坚持以习近平新时代中国特色社会主义思想为指导，深入学习贯彻党的十九大和十九届四中、五中全会精神，始终坚持把党的政治建设摆在首位，坚定政治信仰，严明政治纪律和政治规矩，进一步树牢“四个意识”，坚定“四个自信”、做到“两个维护”，全面贯彻落实习近平总书记系列重要讲话和对xx、对xx的指示批示精神、中央方针政策和省委、市委、县委政策部署，确保司法行政工作沿着正确方向前进，巩固深化“不忘初心、牢记使命”主题教育成果，把守初心、担使命作为加强党的建设的永恒课题和党员干部的终身课题，持续加强政治理论教育，坚持把学习贯彻习近平新时代中国特色社会主义思想作为首要政治任务，系统地学习《习近平新时代中国特色社会主义思想学习纲要》和《习近平新时代中国特色社会主义思想学习问答》，通过深入学习，努力做到在思想上有新感悟、在政治上有新升华，更加强化高水平全面建成小康社会、高水平推进县域治理现代化的意识。严格执行《关于新形势下党内政治生活的若干准则》等党内法规制度，严格落实党组理论中心组学习制度，积极参加党组中心组理论学习会、党支部组织生活会、主题党日、“三会一课”、网上干部在线教育平台学习、“蓬莱论坛”讲座和“学习强国”平台等活动，坚持边实践边学习，把学习新思想与学习贯彻习近平到xx考察时的重要讲话精神结合起来，努力做到在深化学习上更加全面系统，在学用结合上更加紧密科学，在推动工作上更加有力有效，不断提升自身的依法决策、依法执政、依法行政的理论水平和工作能力，为“湾区明珠·自贸港城”建设、为高质量建设“重要窗口”最美海岛风景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深入推进“互联网+”公共法律服务体系建设。积极推进司法行政“最多跑一地”和“最多跑一次”改革工作，通过线上线下一体化服务体系，借助智能便民服务平台，真正让群众少跑路。大力推进人民调解工作标准化建设，加强专职人民调解员配备，积极参与社会矛盾纠纷调处化解中心建设，召开全县人民调解工作会议、“海陆联动”人民调解工作会议和全县人民调解案件评审会议，提升人民调解工作规范化水平，成立全县“东海渔嫂调解员联盟”，深化拓展“海陆联动”人民调解模式，不断扩大品牌效应，以“疫情防控”、“村级换届选举”为重点，积极开展矛盾纠纷排查调处活动,人民调解成功率达到90%以上，做好全县人民陪审员选任工作，配合市局做好市人民监督员换届选任工作。深入推进公证“最多跑一次”改革，推行服务窗口一体化受理，开展语音受理、在线办证、容缺补寄等“不接触”公证，全力打造“公证e岛通”公证特色服务品牌，推行简单公证事项“掌上办”，实现“公证”不出岛，全面推广公证延时服务、延伸服务、预约服务和加急服务，探索建立“公证顾问”服务模式，对疫情防控期间民营企业启动“绿色通道”和“企业一对一专项服务”，为特殊人群和重点项目提供便捷服务，积极参与鱼山绿色石化、城中村改造等重点项目建设。继续深化法律援助“最多跑一次”改革，开展法律援助申请“容缺受理”，推进申请法律援助“承诺制”，推行全市法律援助受理审查一体化通办，实现“法律援助”不出岛，进一步降低法律援助申请门槛，提升援助质量和效率，积极做好外来务工人员欠薪法律援助案件，全面推进法律援助参与刑事案件律师辩护全覆盖、值班律师法律帮助和认罪认罚从宽制度工作，进一步加强和完善法律援助值班律师制度。组织开展律师行业“扬帆”行动，指导中小律所规范化建设，发挥法治xx考核“指挥棒”作用，加强公职律师队伍建设，组织开展法律服务教育整顿活动和违规兼职专项清理活动，全面提升律师行业社会形象，持续推进村（社区）法律顾问工作，积极开展“法雨春风”法律服务月活动，全力帮助企业复工复产，深入开展扫黑除恶专项斗争，指导律师准确把握扫黑除恶专项斗争形势政策，做好打击跨境赌博和其他重大敏感案件报备工作，维护法律正确实施。</w:t>
      </w:r>
    </w:p>
    <w:p>
      <w:pPr>
        <w:ind w:left="0" w:right="0" w:firstLine="560"/>
        <w:spacing w:before="450" w:after="450" w:line="312" w:lineRule="auto"/>
      </w:pPr>
      <w:r>
        <w:rPr>
          <w:rFonts w:ascii="宋体" w:hAnsi="宋体" w:eastAsia="宋体" w:cs="宋体"/>
          <w:color w:val="000"/>
          <w:sz w:val="28"/>
          <w:szCs w:val="28"/>
        </w:rPr>
        <w:t xml:space="preserve">强化法律服务业规范化建设，大力推进“枫桥式”司法所创建。贯彻落实“双随机”监管机制，开展法律服务行业监管抽查活动，根据省厅年度法律服务行业监管计划任务表，通过“互联网+监管”平台，设置年度随机抽查和跨部门联合抽查计划，明确法律服务行业双随机抽查内容和工作节点，通过浙政钉“掌上执法”平台，完成县局监管事项“两库”覆盖工作，按时完成法律服务行业双随机抽查任务和专项检查任务，并做好双随机检查整改总结和信息公开工作，促进全县法律服务行业规范化建设，提升法律工作者服务水平和能力。大力推进“枫桥式”司法所创建，实施一把手工程，举全局之力，形成齐抓共管、层层负责的工作格局，主动向当地党委、政府汇报“枫桥式”司法所创建任务，积极争取有关部门支持，确保“枫桥式”司法所创建各项任务落到实处，积极探索“枫桥式”司法所创建工作的实施路径，进一步改善司法所基础设施条件，统一司法所标识和服务规范，整合各类公共法律服务资源，提供综合性、一站式、零距离的公共法律服务，真正让群众少跑路，努力为群众提供更加精准、更加专业的法律服务和法治保障。目前，高亭司法所顺利入围“枫桥式”司法所创建，并参加省司法厅“枫桥式”司法所创建公开评审会。</w:t>
      </w:r>
    </w:p>
    <w:p>
      <w:pPr>
        <w:ind w:left="0" w:right="0" w:firstLine="560"/>
        <w:spacing w:before="450" w:after="450" w:line="312" w:lineRule="auto"/>
      </w:pPr>
      <w:r>
        <w:rPr>
          <w:rFonts w:ascii="宋体" w:hAnsi="宋体" w:eastAsia="宋体" w:cs="宋体"/>
          <w:color w:val="000"/>
          <w:sz w:val="28"/>
          <w:szCs w:val="28"/>
        </w:rPr>
        <w:t xml:space="preserve">一年来，本人始终严格要求自己，严格落实中央八项规定及其《实施细则》精神，自觉接受组织和群众监督，严格落实个人有关事项报告等党内监督制度，贯彻落实局党组各项决策决议，推动全面从严治党各项要求落到实处，坚决守住廉政纪律的底线，自觉约束业内外生活，注意规范自己的言行，带头树立良好家风，坚决不触底线，不碰红线，自觉树立党员干部良好形象。认真履行“一岗双责”，抓好职责范围内的管党治党工作，抓好分管部门意识形态工作，推动工作落到实处，与所分管部门负责人签订党风建设责任书，定期听取分管部门落实党风廉政建设责任制情况汇报，坚持把党风廉政建设与分管司法行政工作同研究、同部署、同落实，做到一级抓一级、层层抓落实。坚持教育在先、警示在先、预防在先，紧盯重要时间节点和薄弱环节，坚持以规范和制约权力为核心，强化日常监督，加强对重点岗位、重点环节的审批、执法、经费开支等监督，从源头上预防腐败的发生，坚持严字当头，对分管部门人员加强谈心谈话提醒工作，对发现的廉洁自律和作风方面的苗头性、倾向性问题进行早提醒、早制止、早纠正，结合执法司法规范化水平提升年活动，持续加强案例警示教育，时刻对照警醒，做到以案为鉴、常怀敬畏，不断强化司法行政干部遵规守纪意识，筑牢拒腐防变的思想防线。坚持正确选人用人导向，持续加强干部队伍业务培养，特别是青年干部业务培养，引导党员干部强化宗旨意识和为民情怀，提升群众工作能力，加强对一线干警的关怀和激励工作，进一步调动干部队伍的积极性、主动性、创造性，进一步提升干部队伍的战斗力、凝聚力，努力营造和谐进步、坦诚相待、团结协作的氛围。</w:t>
      </w:r>
    </w:p>
    <w:p>
      <w:pPr>
        <w:ind w:left="0" w:right="0" w:firstLine="560"/>
        <w:spacing w:before="450" w:after="450" w:line="312" w:lineRule="auto"/>
      </w:pPr>
      <w:r>
        <w:rPr>
          <w:rFonts w:ascii="宋体" w:hAnsi="宋体" w:eastAsia="宋体" w:cs="宋体"/>
          <w:color w:val="000"/>
          <w:sz w:val="28"/>
          <w:szCs w:val="28"/>
        </w:rPr>
        <w:t xml:space="preserve">深刻把握习近平总书记关于全面依法治国的重要论述，深入学习贯彻习近平总书记在中央全面依法治国委员会上的重要讲话精神，全面贯彻落实中央全面依法治国工作会议精神，更加牢固坚持社会主义法治理念，将系统治理、依法治理、源头治理、综合治理理念有机融入，忠实履行司法行政机关职责使命，坚持党对政法工作的绝对领导，坚定不移走中国特色社会主义法治道路，深入学习贯彻习近平法治思想，将科学思想持续转化为平安xx、法治xx建设的实际成效，始终围绕中心、服务大局，切实把握好法治在建设“重要窗口”中所处的独特地位和使命，奋力当好“重要窗口”的法治建设者、维护者、展示者，为“重要窗口”建设贡献法治新力量，维护社会大局稳定，全力保障党的路线方针政策和省委市委县委各项决策部署落实到司法行政工作各领域全过程，为我县建设更高水平平安xx、法治xx提供坚强的法治保障和精准的法律服务。认真学习宪法、民法典和党章党规原文，不断增强法治思维，提升司法行政工作的法治化水平，用法治思维开展司法行政工作，争做尊法学法守法用法的模范，学习与司法行政工作密切相关的法律法规，学习司法行政业务知识技能，不断提高依法行政能力和新形势下有效化解社会矛盾、加强社会管理、促进社会和谐稳定的能力和水平，全面推动全县司法行政工作发展。做好结合文章，把本职工作与法治xx建设要求相结合，与推进县域治理现代化相结合，紧紧抓住法治xx建设这个“牛鼻子”，坚持目标导向、问题导向、效果导向，切实拧紧法治xx建设责任链条，实时掌控工作进度，积极补齐工作短板，提高法治xx建设工作实效。坚持以人民为中心的法治思想，把维护好人民权益作为出发点和落脚点，从群众需求出发、用群众感受验证，注重抓群众的关注点，及时回应民生关切，努力让人民群众在每一次法律服务中感受到公平正义，不断提升人民群众的法治建设获得感，提升人民群众法治建设满意度。</w:t>
      </w:r>
    </w:p>
    <w:p>
      <w:pPr>
        <w:ind w:left="0" w:right="0" w:firstLine="560"/>
        <w:spacing w:before="450" w:after="450" w:line="312" w:lineRule="auto"/>
      </w:pPr>
      <w:r>
        <w:rPr>
          <w:rFonts w:ascii="宋体" w:hAnsi="宋体" w:eastAsia="宋体" w:cs="宋体"/>
          <w:color w:val="000"/>
          <w:sz w:val="28"/>
          <w:szCs w:val="28"/>
        </w:rPr>
        <w:t xml:space="preserve">一年来，本人虽然取得了一定成绩，并得到了领导和同志们的认可和肯定，但也存在着一些不足，与领导的要求和同志们的期望还存在一定的差距，主要表现在法治xx建设水平还有待进一步提升，改革创新举措不够多，推进工作力度仍不够到位，公共法律服务有效供给还不足等。在今后工作中，本人要以习近平新时代中国特色社会主义思想为指引，主动担当作为，勇于创新突破，不断提升整体工作发展水平，以高度的责任感和使命感谋划和推进司法行政工作，为加快建设“湾区明珠·自贸港城”作出新的更大贡献，为高质量建设“重要窗口”最美海岛风景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局长述法报告篇五</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根据大会安排，现就落实党风廉政建设情况述责述廉如下，请予评议。</w:t>
      </w:r>
    </w:p>
    <w:p>
      <w:pPr>
        <w:ind w:left="0" w:right="0" w:firstLine="560"/>
        <w:spacing w:before="450" w:after="450" w:line="312" w:lineRule="auto"/>
      </w:pPr>
      <w:r>
        <w:rPr>
          <w:rFonts w:ascii="宋体" w:hAnsi="宋体" w:eastAsia="宋体" w:cs="宋体"/>
          <w:color w:val="000"/>
          <w:sz w:val="28"/>
          <w:szCs w:val="28"/>
        </w:rPr>
        <w:t xml:space="preserve">一、明责必清，承接主体责任</w:t>
      </w:r>
    </w:p>
    <w:p>
      <w:pPr>
        <w:ind w:left="0" w:right="0" w:firstLine="560"/>
        <w:spacing w:before="450" w:after="450" w:line="312" w:lineRule="auto"/>
      </w:pPr>
      <w:r>
        <w:rPr>
          <w:rFonts w:ascii="宋体" w:hAnsi="宋体" w:eastAsia="宋体" w:cs="宋体"/>
          <w:color w:val="000"/>
          <w:sz w:val="28"/>
          <w:szCs w:val="28"/>
        </w:rPr>
        <w:t xml:space="preserve">按照“全面从严治党”总体要求，主动担当主体责任，落实“一岗双责”，贯穿于日常工作的全过程。</w:t>
      </w:r>
    </w:p>
    <w:p>
      <w:pPr>
        <w:ind w:left="0" w:right="0" w:firstLine="560"/>
        <w:spacing w:before="450" w:after="450" w:line="312" w:lineRule="auto"/>
      </w:pPr>
      <w:r>
        <w:rPr>
          <w:rFonts w:ascii="宋体" w:hAnsi="宋体" w:eastAsia="宋体" w:cs="宋体"/>
          <w:color w:val="000"/>
          <w:sz w:val="28"/>
          <w:szCs w:val="28"/>
        </w:rPr>
        <w:t xml:space="preserve">一是层层传导，压实主体责任。始终把党风廉政建设作为推进业务工作的前置条件，召开专题会议，印发《20xx年党风廉政建设工作要点》，与二级单位签订目标责任书，对党风廉政建设工作进行专题部署、专题安排、专题推进、专题考核、专题结账。局分管领导与机关科室、二级单位与干部职工层层签订廉政责任状，传导压力，责任到人，责任到岗，责任上肩，形成了“有岗有责、一岗双责、事事履责”的良好氛围。</w:t>
      </w:r>
    </w:p>
    <w:p>
      <w:pPr>
        <w:ind w:left="0" w:right="0" w:firstLine="560"/>
        <w:spacing w:before="450" w:after="450" w:line="312" w:lineRule="auto"/>
      </w:pPr>
      <w:r>
        <w:rPr>
          <w:rFonts w:ascii="宋体" w:hAnsi="宋体" w:eastAsia="宋体" w:cs="宋体"/>
          <w:color w:val="000"/>
          <w:sz w:val="28"/>
          <w:szCs w:val="28"/>
        </w:rPr>
        <w:t xml:space="preserve">二是班子带头，担当主体责任。始终突出局党组和党组成员的“关键地位”，以上率下，以身作则，逢学必谈廉政建设，逢会必讲廉政工作，逢事必抓廉政纪律。党组成员带头践行“二让三线四自”，带头制定责任清单，带头公开廉政承诺，带头报告个人事项，带头接受各方监督，以经常性调研深入实际，指导二级单位落实“两个责任”，以常态化督导跟踪问效，推动从严治党向基层延伸。尤其是针对我局二级单位职工陈军“借帮助不符合条件的人员办社保为名骗取资金引发大批量群访非访”的事件，局党组高度重视，责成分管负责人和单位负责人审视问题，完善制度，强化管理，防微杜渐。其他班子成员组织分管单位全面排查风险点，以案为鉴，举一反三，制定措施，堵塞漏洞。同时，局党组多次召开专题会议，研究对策，划分责任，全力以赴做好善后工作，并协助公安、信访、法院等部门做好维稳、追赃、案件审理和资金退还等工作，确保了陈军诈骗案矛盾没有发酵升级，最终得到圆满解决。</w:t>
      </w:r>
    </w:p>
    <w:p>
      <w:pPr>
        <w:ind w:left="0" w:right="0" w:firstLine="560"/>
        <w:spacing w:before="450" w:after="450" w:line="312" w:lineRule="auto"/>
      </w:pPr>
      <w:r>
        <w:rPr>
          <w:rFonts w:ascii="宋体" w:hAnsi="宋体" w:eastAsia="宋体" w:cs="宋体"/>
          <w:color w:val="000"/>
          <w:sz w:val="28"/>
          <w:szCs w:val="28"/>
        </w:rPr>
        <w:t xml:space="preserve">三是接受监督，落实主体责任。始终把接受监督作为推进责任落实、改进廉政作风的有效途径，设立政务公开栏，把党组成员分工和责任清单公开公示;依托《钟祥人社网》、《钟祥论坛》就业社保版块、12333人工座席等平台，如实公布财务支出、生活接待、基建工程等方面的内容;配合支持纪委工作，在干部任用、经费支出、公车使用等方面，严格实行报批报备;积极应对市委巡查，对反馈的4个方面17个问题责任到人，全面整改;主动接受审计部门审计，发现问题立行立改，从严整改，把人社部门的整个行政行为置于纪委审计部门和广大群众的监督之下，扎扎实实推进责任落实、廉洁行政。</w:t>
      </w:r>
    </w:p>
    <w:p>
      <w:pPr>
        <w:ind w:left="0" w:right="0" w:firstLine="560"/>
        <w:spacing w:before="450" w:after="450" w:line="312" w:lineRule="auto"/>
      </w:pPr>
      <w:r>
        <w:rPr>
          <w:rFonts w:ascii="宋体" w:hAnsi="宋体" w:eastAsia="宋体" w:cs="宋体"/>
          <w:color w:val="000"/>
          <w:sz w:val="28"/>
          <w:szCs w:val="28"/>
        </w:rPr>
        <w:t xml:space="preserve">二、执纪必严，创新廉政管理</w:t>
      </w:r>
    </w:p>
    <w:p>
      <w:pPr>
        <w:ind w:left="0" w:right="0" w:firstLine="560"/>
        <w:spacing w:before="450" w:after="450" w:line="312" w:lineRule="auto"/>
      </w:pPr>
      <w:r>
        <w:rPr>
          <w:rFonts w:ascii="宋体" w:hAnsi="宋体" w:eastAsia="宋体" w:cs="宋体"/>
          <w:color w:val="000"/>
          <w:sz w:val="28"/>
          <w:szCs w:val="28"/>
        </w:rPr>
        <w:t xml:space="preserve">根据中央“八项规定”、省委“六条意见”以及各级廉政建设有关规定，我们对内部管理制度进行梳理，制定《严格各项公务活动的暂行办法》，并根据上级廉政规定不断更新和完善，创新了四项廉政管理办法：</w:t>
      </w:r>
    </w:p>
    <w:p>
      <w:pPr>
        <w:ind w:left="0" w:right="0" w:firstLine="560"/>
        <w:spacing w:before="450" w:after="450" w:line="312" w:lineRule="auto"/>
      </w:pPr>
      <w:r>
        <w:rPr>
          <w:rFonts w:ascii="宋体" w:hAnsi="宋体" w:eastAsia="宋体" w:cs="宋体"/>
          <w:color w:val="000"/>
          <w:sz w:val="28"/>
          <w:szCs w:val="28"/>
        </w:rPr>
        <w:t xml:space="preserve">一是创新财务支出管理。实行民主理财，每张单据由主要领导、分管领导、办公室、财务科“四方审签”，报销时再加上群众代表进行“五方会审”，加盖审讫章后方可入账报销，有效地减少了不必要的财务支出和控制了财务违纪问题。从20xx年以来，各项公务支出持续下降，经常性公用经费支出逐年减少30%以上，非经常性公用经费支出逐年减少50%以上。</w:t>
      </w:r>
    </w:p>
    <w:p>
      <w:pPr>
        <w:ind w:left="0" w:right="0" w:firstLine="560"/>
        <w:spacing w:before="450" w:after="450" w:line="312" w:lineRule="auto"/>
      </w:pPr>
      <w:r>
        <w:rPr>
          <w:rFonts w:ascii="宋体" w:hAnsi="宋体" w:eastAsia="宋体" w:cs="宋体"/>
          <w:color w:val="000"/>
          <w:sz w:val="28"/>
          <w:szCs w:val="28"/>
        </w:rPr>
        <w:t xml:space="preserve">二是创新廉政问责管理。凡是出现损害群众利益、工作执行不力等问题的，首先责令相关单位限期整改;凡是出现廉政违纪等问题的，首先追究分管领导和单位主要负责人的责任;凡是出现与群众发生冲突，造成信访投诉问题的，首先追究工作人员的责任，从而倒逼领导干部率先担责，工作人员切实尽责，不敢推卸，不敢懈怠，不敢放松。</w:t>
      </w:r>
    </w:p>
    <w:p>
      <w:pPr>
        <w:ind w:left="0" w:right="0" w:firstLine="560"/>
        <w:spacing w:before="450" w:after="450" w:line="312" w:lineRule="auto"/>
      </w:pPr>
      <w:r>
        <w:rPr>
          <w:rFonts w:ascii="宋体" w:hAnsi="宋体" w:eastAsia="宋体" w:cs="宋体"/>
          <w:color w:val="000"/>
          <w:sz w:val="28"/>
          <w:szCs w:val="28"/>
        </w:rPr>
        <w:t xml:space="preserve">三是创新廉政监督管理。要求党组成员加强分管范围内的廉政监管，实行“四个一”管理，即每月到分管单位检查一次工作，对财务集中会审;每月参加一次所辖单位“一岗双责”履职情况分析会;每季度到二级单位同中层以上干部开展一次廉政谈话;每半年参加一次二级单位民主生活会，切实加强对分管单位的廉政指导和监督。</w:t>
      </w:r>
    </w:p>
    <w:p>
      <w:pPr>
        <w:ind w:left="0" w:right="0" w:firstLine="560"/>
        <w:spacing w:before="450" w:after="450" w:line="312" w:lineRule="auto"/>
      </w:pPr>
      <w:r>
        <w:rPr>
          <w:rFonts w:ascii="宋体" w:hAnsi="宋体" w:eastAsia="宋体" w:cs="宋体"/>
          <w:color w:val="000"/>
          <w:sz w:val="28"/>
          <w:szCs w:val="28"/>
        </w:rPr>
        <w:t xml:space="preserve">四是创新干部考廉管理。依托荆门市纪委监察网《任前考廉》平台，组织全系统干部职工学廉考廉，从党组成员到普通职工人人参学参考，90分合格，人人过关，做到以考促学、以学促廉、以廉促行，切实将廉洁自律意识内化于心，外化于行。</w:t>
      </w:r>
    </w:p>
    <w:p>
      <w:pPr>
        <w:ind w:left="0" w:right="0" w:firstLine="560"/>
        <w:spacing w:before="450" w:after="450" w:line="312" w:lineRule="auto"/>
      </w:pPr>
      <w:r>
        <w:rPr>
          <w:rFonts w:ascii="宋体" w:hAnsi="宋体" w:eastAsia="宋体" w:cs="宋体"/>
          <w:color w:val="000"/>
          <w:sz w:val="28"/>
          <w:szCs w:val="28"/>
        </w:rPr>
        <w:t xml:space="preserve">三、监管必紧，构建“三常”机制</w:t>
      </w:r>
    </w:p>
    <w:p>
      <w:pPr>
        <w:ind w:left="0" w:right="0" w:firstLine="560"/>
        <w:spacing w:before="450" w:after="450" w:line="312" w:lineRule="auto"/>
      </w:pPr>
      <w:r>
        <w:rPr>
          <w:rFonts w:ascii="宋体" w:hAnsi="宋体" w:eastAsia="宋体" w:cs="宋体"/>
          <w:color w:val="000"/>
          <w:sz w:val="28"/>
          <w:szCs w:val="28"/>
        </w:rPr>
        <w:t xml:space="preserve">坚持“严管是爱护、监管是保护”的管理理念，推进廉政建设常态化、规范化、实效化运行，着力构建了“三常”机制：</w:t>
      </w:r>
    </w:p>
    <w:p>
      <w:pPr>
        <w:ind w:left="0" w:right="0" w:firstLine="560"/>
        <w:spacing w:before="450" w:after="450" w:line="312" w:lineRule="auto"/>
      </w:pPr>
      <w:r>
        <w:rPr>
          <w:rFonts w:ascii="宋体" w:hAnsi="宋体" w:eastAsia="宋体" w:cs="宋体"/>
          <w:color w:val="000"/>
          <w:sz w:val="28"/>
          <w:szCs w:val="28"/>
        </w:rPr>
        <w:t xml:space="preserve">一是教育常有。坚持周一、周四“双学习”制度，先后传达了各级纪委全会、《准则》、《条例》、《问责办法》、问责通报等系列会议精神和廉政规定，组织党员干部进行大讨论，人人发言、人人表态、人人撰写心得体会，公开张贴交流。举办廉政书画展，在办公楼显眼位置悬挂廉政警示牌，精心打造廉政文化长廊，形成了具有人社特色的廉政环境。定期组织中层干部公开讲廉，树立廉政典型，用身边人和身边事教育干部职工廉政作为。组织党员干部观看《镜鉴》、《永远在路上》等警示教育片，赴沙洋陈家山监狱、精准扶贫包联村开展现场教育，引导干部职工从正面典型吸收经验，从反面典型汲取教训，真正在人社系统建立了“教育常有、警钟长鸣、震慑全局”的廉政氛围。</w:t>
      </w:r>
    </w:p>
    <w:p>
      <w:pPr>
        <w:ind w:left="0" w:right="0" w:firstLine="560"/>
        <w:spacing w:before="450" w:after="450" w:line="312" w:lineRule="auto"/>
      </w:pPr>
      <w:r>
        <w:rPr>
          <w:rFonts w:ascii="宋体" w:hAnsi="宋体" w:eastAsia="宋体" w:cs="宋体"/>
          <w:color w:val="000"/>
          <w:sz w:val="28"/>
          <w:szCs w:val="28"/>
        </w:rPr>
        <w:t xml:space="preserve">二是监控常在。成立风险防范监控专班，年初对重点单位和关键岗位进行风险评估，划分风险层次，制定风险预防措施，并根据风险层次定期不定期开展风险排查，严格防范闯红灯、踩红线的人和事。成立基金财务监控专班，每年对二级单位和乡镇人社中心进行两次基金财务内部审计，及时发现问题，分析问题，整改问题。成立工作纪律督查专班，采取明查暗访、随机抽查、随时督查等办法，查纪律、查作风、查问题，每周必查，查到必纠，纠正必严，把风险问题、廉政问题和作风问题预防在可控范围，消除在萌芽状态。</w:t>
      </w:r>
    </w:p>
    <w:p>
      <w:pPr>
        <w:ind w:left="0" w:right="0" w:firstLine="560"/>
        <w:spacing w:before="450" w:after="450" w:line="312" w:lineRule="auto"/>
      </w:pPr>
      <w:r>
        <w:rPr>
          <w:rFonts w:ascii="宋体" w:hAnsi="宋体" w:eastAsia="宋体" w:cs="宋体"/>
          <w:color w:val="000"/>
          <w:sz w:val="28"/>
          <w:szCs w:val="28"/>
        </w:rPr>
        <w:t xml:space="preserve">三是追责常行。严格推进问责管理，只要出现廉政纪律问题，不管大小，不问理由，追责先行，一查到底，绝不姑息、不包庇、不护短。20xx年，我们内部通报上班玩游戏、迟到早退、上网购物等问题11起;经纪委审计部门查实的违规收送礼品礼金、财务报销违规等问题，党内严重警告1人、停职反省移送司法处理2人、诫勉谈话4人、约谈5人。同时，将党风廉政建设纳入绩效考核，实行目标管理，与评先表模、绩效工资、奖励资金挂钩。在20xx年目标考核结账中，对2个单位实行“一票否决”，对3名同志取消评先资格和奖励奖金，较好地遏制了歪风邪气和腐败行为。</w:t>
      </w:r>
    </w:p>
    <w:p>
      <w:pPr>
        <w:ind w:left="0" w:right="0" w:firstLine="560"/>
        <w:spacing w:before="450" w:after="450" w:line="312" w:lineRule="auto"/>
      </w:pPr>
      <w:r>
        <w:rPr>
          <w:rFonts w:ascii="宋体" w:hAnsi="宋体" w:eastAsia="宋体" w:cs="宋体"/>
          <w:color w:val="000"/>
          <w:sz w:val="28"/>
          <w:szCs w:val="28"/>
        </w:rPr>
        <w:t xml:space="preserve">主体责任重在落实，廉政行为贵在坚持。我们深知：人社部门紧密联系群众，出现廉政作风问题，危害更大，损失更重，影响更坏。在今后的工作中，我们将一如既往地压实责任，坚持不懈地执行纪律，长抓不放地强化监管，带领人社系统全体干部职工以扎实的工作作风、廉洁的行政作为、优异的民生业绩为全市“全面小康、跻身百强”作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局长述法报告篇六</w:t>
      </w:r>
    </w:p>
    <w:p>
      <w:pPr>
        <w:ind w:left="0" w:right="0" w:firstLine="560"/>
        <w:spacing w:before="450" w:after="450" w:line="312" w:lineRule="auto"/>
      </w:pPr>
      <w:r>
        <w:rPr>
          <w:rFonts w:ascii="宋体" w:hAnsi="宋体" w:eastAsia="宋体" w:cs="宋体"/>
          <w:color w:val="000"/>
          <w:sz w:val="28"/>
          <w:szCs w:val="28"/>
        </w:rPr>
        <w:t xml:space="preserve">2024年以来，我坚持以xxx新时代中国特色社会主义思想为指导，认真学习贯彻党的十九大精神，全面贯彻落实市委、市政府的决策部署，牢记职责使命，认真学习业务知识，以最快的速度融入到住房和城乡建设工作中来，着力推进市政基础设施建设、保障性安居工程建设、农村危房改造等重点任务落实，加强行业管理，带好班子和队伍，全力以赴做好本职工作，较好地完成了各项工作任务。现将一年来学习、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始终把学习作为一种精神追求、一种政治责任，作为坚定理想信念、提高能力和素质的根本途径，积极践行“两学一做”制度化、常态化，学深学透，掌握精髓，不断提升自身工作能力和素质。一是加强政治理论学习。坚持把学习贯彻党的路线方针政策特别xxx新时代中国特色社会主义思想作为首要政治任务，在抓自学的基础上，结合工作实际在局务会上领学，切实牢固树立“四个意识”，坚定“四个自信”，真正做到“四个服从”，不折不扣贯彻落实市委市政府的决策部署，做到了思想上对标看齐、行动紧跟紧随、执行上坚定坚决。二是加强业务知识学习。始终坚持专业知识和法律法规学习，向基层干部学、向群众学、向专家内行学，深入思考，努力使自己成为一位城建工作的行家里手。三是加强学习成果运用。坚持理论联系实际，以解决工作中存在的实际问题为出发点，在理论联系实际、指导实践上下真功夫，常用常新，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我深知党的纪律是维护党的团结统一、完成党的任务的重要保证，在工作、生活中始终加强理论和法律法规学习、自觉践行、严格遵守。在遵守政治纪律方面，用《党章》规范自己的言行，做到政治信仰不变、政治立场不移、政治方向不偏，在思想上、政治上、行动上始终同党中央和省委、市委保持高度一致。在遵守组织纪律方面，自觉服从市委、市政府领导，坚持民主集中制，重大事项集体讨论决定，认真执行末位表态制，对“三重一大”事项，全部提交局党组会议和局务会议研究决定。在遵守廉洁纪律方面，自觉遵守廉洁从政和财务管理规定，未发生以权谋私、权钱交易等损害政府形象和群众利益的行为。在遵守群众纪律方面，坚持开展调查研究，每一项城市建设项目实施前，现场协调解决实际问题。经常到自己的联系点开展调研，倾听群众意见，帮助解决生产生活中的实际困难。在遵守工作纪律方面，坚决贯彻落实市委、市政府各项决策部署，做到令行禁止、政令畅通，不讲条件、不搞变通，全力以赴完成各项工作任务。在遵守生活纪律方面，注重养成良好的生活习惯，坚持勤俭节约，杜绝铺张浪费，自觉净化“朋友圈”、“社交圈”，追求健康向上的生活情趣。</w:t>
      </w:r>
    </w:p>
    <w:p>
      <w:pPr>
        <w:ind w:left="0" w:right="0" w:firstLine="560"/>
        <w:spacing w:before="450" w:after="450" w:line="312" w:lineRule="auto"/>
      </w:pPr>
      <w:r>
        <w:rPr>
          <w:rFonts w:ascii="宋体" w:hAnsi="宋体" w:eastAsia="宋体" w:cs="宋体"/>
          <w:color w:val="000"/>
          <w:sz w:val="28"/>
          <w:szCs w:val="28"/>
        </w:rPr>
        <w:t xml:space="preserve">加强党风廉政建设，强化压力层级传导，全覆盖开展约谈、谈话；</w:t>
      </w:r>
    </w:p>
    <w:p>
      <w:pPr>
        <w:ind w:left="0" w:right="0" w:firstLine="560"/>
        <w:spacing w:before="450" w:after="450" w:line="312" w:lineRule="auto"/>
      </w:pPr>
      <w:r>
        <w:rPr>
          <w:rFonts w:ascii="宋体" w:hAnsi="宋体" w:eastAsia="宋体" w:cs="宋体"/>
          <w:color w:val="000"/>
          <w:sz w:val="28"/>
          <w:szCs w:val="28"/>
        </w:rPr>
        <w:t xml:space="preserve">召开了肃清x流毒和影响专题民主生活会，扎实开展警示教育，切实筑牢党员干部拒腐防变的思想防线。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我深刻理解作风建设的重要性，不管在工作还是在生活中，都能以学促做，以案为鉴，坚决防止“四风”问题反弹回潮。一是坚决贯彻落实中央“八项规定”精神。带头执行中央“八项规定”，坚决反对“四风”，坚持做到八小时内和八小时外一个样，始终管好自己的腿、管好自己的手、管好自己的嘴，踏踏实实做事，清清白白做人。二是扎实推进作风建设常态化。认真贯彻落实《市委关于建立作风建设常态工作机制的意见》，充分运用“四种形态”，强化警示作用，营造了风清气正的工作环境。三是认真开展专项行动。把作风建设专项行动作为践行“四个意识”、提高政治站位、推动工作落实、转变干部作风的重大政治任务，注重问题查摆和整改落实，力促全面从严治党要求的落实。查找出的xxx个具体问题，已完成整改xx个，正在加紧整改xx个，需要长期坚持完成整改xx个，均建立了完备的台账，对账销号。</w:t>
      </w:r>
    </w:p>
    <w:p>
      <w:pPr>
        <w:ind w:left="0" w:right="0" w:firstLine="560"/>
        <w:spacing w:before="450" w:after="450" w:line="312" w:lineRule="auto"/>
      </w:pPr>
      <w:r>
        <w:rPr>
          <w:rFonts w:ascii="宋体" w:hAnsi="宋体" w:eastAsia="宋体" w:cs="宋体"/>
          <w:color w:val="000"/>
          <w:sz w:val="28"/>
          <w:szCs w:val="28"/>
        </w:rPr>
        <w:t xml:space="preserve">按照“谁监管、谁负责、谁宣传、谁释法”的原则，推行行政执法人员以案释法制度；</w:t>
      </w:r>
    </w:p>
    <w:p>
      <w:pPr>
        <w:ind w:left="0" w:right="0" w:firstLine="560"/>
        <w:spacing w:before="450" w:after="450" w:line="312" w:lineRule="auto"/>
      </w:pPr>
      <w:r>
        <w:rPr>
          <w:rFonts w:ascii="宋体" w:hAnsi="宋体" w:eastAsia="宋体" w:cs="宋体"/>
          <w:color w:val="000"/>
          <w:sz w:val="28"/>
          <w:szCs w:val="28"/>
        </w:rPr>
        <w:t xml:space="preserve">应诉xxx件案件，已全部结案，胜诉率100%，有效解决了历史遗留问题。</w:t>
      </w:r>
    </w:p>
    <w:p>
      <w:pPr>
        <w:ind w:left="0" w:right="0" w:firstLine="560"/>
        <w:spacing w:before="450" w:after="450" w:line="312" w:lineRule="auto"/>
      </w:pPr>
      <w:r>
        <w:rPr>
          <w:rFonts w:ascii="宋体" w:hAnsi="宋体" w:eastAsia="宋体" w:cs="宋体"/>
          <w:color w:val="000"/>
          <w:sz w:val="28"/>
          <w:szCs w:val="28"/>
        </w:rPr>
        <w:t xml:space="preserve">始终坚持党要管党，全面从严治党，牢固树立抓党风廉政建设是本职、不抓是失职、抓不好是渎职的理念，夯实主体责任、坚守“主阵地”，种好“责任田”。一是紧抓责任传导不甩手。作为市住建局管党治党第一责任人，坚持把管党治党、意识形态工作制度和党风廉政建设摆在重要位置，与业务工作同部署、同落实、同检查、同考核，对党风廉政建设的重要工作亲自部署、重大问题亲自过问、重点环节亲自协调、重要案件亲自督办，有力促进了住建系统党风廉政建设责任制的落实。着眼于管好班子、带好队伍，要求局领导班子成员认真履行“一岗双责”，抓好分管领域党风廉政建设工作。二是强化监督问责不缩手。加强对领导班子成员廉政勤政和履行党风廉政建设职责情况的监督，认真落实约谈提醒、廉政谈话、诫勉谈话等制度，主动掌握发现党员干部苗头性、倾向性问题，及时约谈、提醒告诫。主要负责人主动约谈班子成员、局属单位负责人xxx余人次，集中约谈局系统科级以上干部xxx次、xxx余人次，班子其他成员主动约谈局属单位、科室负责人xxx余人次。三是注重自身修养不越轨。自身时刻保持清醒头脑，不松懈麻痹，做到“手不伸，嘴不张”，坚守自尊、自爱、自省、自警和自律底线，没有利用职务和工作之便为自己和亲属谋取私利，没有插手招投标和工程建设。</w:t>
      </w:r>
    </w:p>
    <w:p>
      <w:pPr>
        <w:ind w:left="0" w:right="0" w:firstLine="560"/>
        <w:spacing w:before="450" w:after="450" w:line="312" w:lineRule="auto"/>
      </w:pPr>
      <w:r>
        <w:rPr>
          <w:rFonts w:ascii="宋体" w:hAnsi="宋体" w:eastAsia="宋体" w:cs="宋体"/>
          <w:color w:val="000"/>
          <w:sz w:val="28"/>
          <w:szCs w:val="28"/>
        </w:rPr>
        <w:t xml:space="preserve">一年来，在上级领导和同志们的关心支持下，我在思想作风方面，自觉坚持党的思想路线，注意研究新情况、总结新经验、解决新问题。在领导作风方面，坚持民主集中制，讲党性、讲原则、讲大局，能够虚心向同志们学习，注重维护班子之间、上下之间的团结，发挥各方面的积极性，重大问题及时向市上分管领导和主要领导汇报材料。在工作作风方面，恪尽职守，认真负责，坚持树立求真务实、真抓实干、敢于创新的精神。在生活作风方面，始终严格要求自己，自觉接受监督，不搞特殊，不铺张，不浪费，进一步筑牢了思想道德防线和纪律防线，增强拒腐防变的能力。自己在遵守纪律、廉洁从政和作风建设方面虽然有了新的提高，但通过深入自查，还存在一些差距和不足：一是学习不够深入。对建设领域专业知识的学习还需进一步加强，自身专业知识水平有待提升。二是工作缺乏创新精神。用改革的思维、市场的办法、创新的举措解决建设难题的能力不足，对城乡发展中的问题，解决办法不够多，城乡发展差距依然较大。三是责任落实存在薄弱环节。对建筑行业和下属单位的管理还需要进一步加强，在“两个责任”的落实举措方面还需要进一步细化。</w:t>
      </w:r>
    </w:p>
    <w:p>
      <w:pPr>
        <w:ind w:left="0" w:right="0" w:firstLine="560"/>
        <w:spacing w:before="450" w:after="450" w:line="312" w:lineRule="auto"/>
      </w:pPr>
      <w:r>
        <w:rPr>
          <w:rFonts w:ascii="宋体" w:hAnsi="宋体" w:eastAsia="宋体" w:cs="宋体"/>
          <w:color w:val="000"/>
          <w:sz w:val="28"/>
          <w:szCs w:val="28"/>
        </w:rPr>
        <w:t xml:space="preserve">进一步关心干部职工的进步成长，不断增强班子和职工的凝聚力、向心力；</w:t>
      </w:r>
    </w:p>
    <w:p>
      <w:pPr>
        <w:ind w:left="0" w:right="0" w:firstLine="560"/>
        <w:spacing w:before="450" w:after="450" w:line="312" w:lineRule="auto"/>
      </w:pPr>
      <w:r>
        <w:rPr>
          <w:rFonts w:ascii="宋体" w:hAnsi="宋体" w:eastAsia="宋体" w:cs="宋体"/>
          <w:color w:val="000"/>
          <w:sz w:val="28"/>
          <w:szCs w:val="28"/>
        </w:rPr>
        <w:t xml:space="preserve">加强干部业务培训，努力提高机关干部整体素质和工作能力；</w:t>
      </w:r>
    </w:p>
    <w:p>
      <w:pPr>
        <w:ind w:left="0" w:right="0" w:firstLine="560"/>
        <w:spacing w:before="450" w:after="450" w:line="312" w:lineRule="auto"/>
      </w:pPr>
      <w:r>
        <w:rPr>
          <w:rFonts w:ascii="宋体" w:hAnsi="宋体" w:eastAsia="宋体" w:cs="宋体"/>
          <w:color w:val="000"/>
          <w:sz w:val="28"/>
          <w:szCs w:val="28"/>
        </w:rPr>
        <w:t xml:space="preserve">恪尽职守，率先垂范，团结带领全系统广大干部，以更加饱满的工作热情，开拓创新，锐意进取，不断探索解决问题的新思路、新方法，努力开创住房和城乡建设工作新局面。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局长述法报告篇七</w:t>
      </w:r>
    </w:p>
    <w:p>
      <w:pPr>
        <w:ind w:left="0" w:right="0" w:firstLine="560"/>
        <w:spacing w:before="450" w:after="450" w:line="312" w:lineRule="auto"/>
      </w:pPr>
      <w:r>
        <w:rPr>
          <w:rFonts w:ascii="宋体" w:hAnsi="宋体" w:eastAsia="宋体" w:cs="宋体"/>
          <w:color w:val="000"/>
          <w:sz w:val="28"/>
          <w:szCs w:val="28"/>
        </w:rPr>
        <w:t xml:space="preserve">2024年，我继续担任县民政局党组书记、局长。在县委、县政府的正确领导下，在县直各相关单位、局属单位和干部职工的大力支持下，认真履行工作职责，较好完成了各项工作任务。现将有关情况报告如下。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一、坚持把学习作为立身之本，切实加强意识形态工作</w:t>
      </w:r>
    </w:p>
    <w:p>
      <w:pPr>
        <w:ind w:left="0" w:right="0" w:firstLine="560"/>
        <w:spacing w:before="450" w:after="450" w:line="312" w:lineRule="auto"/>
      </w:pPr>
      <w:r>
        <w:rPr>
          <w:rFonts w:ascii="宋体" w:hAnsi="宋体" w:eastAsia="宋体" w:cs="宋体"/>
          <w:color w:val="000"/>
          <w:sz w:val="28"/>
          <w:szCs w:val="28"/>
        </w:rPr>
        <w:t xml:space="preserve">一年来，认真学习十九大报告和中省、市县的重要文件精神，坚持把学习党的政策理论与学习民政业务知识紧密结合起来，坚持把向实践学习与向群众学习紧密结合起来，自觉把思想和行动统一到县委、县政府部署上来，努力提高自己的政策理论水平和业务工作能力。坚持把意识形态与党建工作、业务工作同部署、同落实、同检查，每月专题部署1次意识形态工作，注重抓好***新时代中国特色社会主义思想的学习宣传。带头处理涉军群体信访维稳遗留问题，积极推进退役军人信息登记，保持与上级民政部门的政策沟通，10余次有效化解涉军信访事件，确保社会大局稳定。</w:t>
      </w:r>
    </w:p>
    <w:p>
      <w:pPr>
        <w:ind w:left="0" w:right="0" w:firstLine="560"/>
        <w:spacing w:before="450" w:after="450" w:line="312" w:lineRule="auto"/>
      </w:pPr>
      <w:r>
        <w:rPr>
          <w:rFonts w:ascii="宋体" w:hAnsi="宋体" w:eastAsia="宋体" w:cs="宋体"/>
          <w:color w:val="000"/>
          <w:sz w:val="28"/>
          <w:szCs w:val="28"/>
        </w:rPr>
        <w:t xml:space="preserve">二、坚持把党建作为首要任务，不断强化基层党建工作</w:t>
      </w:r>
    </w:p>
    <w:p>
      <w:pPr>
        <w:ind w:left="0" w:right="0" w:firstLine="560"/>
        <w:spacing w:before="450" w:after="450" w:line="312" w:lineRule="auto"/>
      </w:pPr>
      <w:r>
        <w:rPr>
          <w:rFonts w:ascii="宋体" w:hAnsi="宋体" w:eastAsia="宋体" w:cs="宋体"/>
          <w:color w:val="000"/>
          <w:sz w:val="28"/>
          <w:szCs w:val="28"/>
        </w:rPr>
        <w:t xml:space="preserve">加强政治建设，为机关党员干部上党课2次，大力宣讲党的政策方针；多次组织召开会议，专门研究部署基层党建工作。年初安排足额的党建专项经费，挤出办公经费改造支部活动室和党员活动室，支部阵地建设不断加强。牵头成立由党组书记任组长的党建领导小组，细化分工，明确任务，形成“党组书记抓总、分管领导负责、党务干部落实”的工作格局。以普通党员身份参加4次支部党员大会和12次党小组会议，筹划组织12次主题鲜明、形式多样的主题党日活动，严肃认真参加1次民主生活会和2次组织生活会，认真开展2次党员进社区活动，组织生活不断规范。接受上级党建督查3次，均获得充分肯定。</w:t>
      </w:r>
    </w:p>
    <w:p>
      <w:pPr>
        <w:ind w:left="0" w:right="0" w:firstLine="560"/>
        <w:spacing w:before="450" w:after="450" w:line="312" w:lineRule="auto"/>
      </w:pPr>
      <w:r>
        <w:rPr>
          <w:rFonts w:ascii="宋体" w:hAnsi="宋体" w:eastAsia="宋体" w:cs="宋体"/>
          <w:color w:val="000"/>
          <w:sz w:val="28"/>
          <w:szCs w:val="28"/>
        </w:rPr>
        <w:t xml:space="preserve">三、坚持把法律作为行政之基，持续完善依法行政工作</w:t>
      </w:r>
    </w:p>
    <w:p>
      <w:pPr>
        <w:ind w:left="0" w:right="0" w:firstLine="560"/>
        <w:spacing w:before="450" w:after="450" w:line="312" w:lineRule="auto"/>
      </w:pPr>
      <w:r>
        <w:rPr>
          <w:rFonts w:ascii="宋体" w:hAnsi="宋体" w:eastAsia="宋体" w:cs="宋体"/>
          <w:color w:val="000"/>
          <w:sz w:val="28"/>
          <w:szCs w:val="28"/>
        </w:rPr>
        <w:t xml:space="preserve">始终坚持以法律为准绳，把依法办事作为想问题、办事情的出发点和归宿点。坚持带头学法，特别是认真学习民政法律法规。加强自我约束，做到违法乱纪的事不做，有悖人情道德的事不为，有损公务员形象的事不干。要求全局干部职工“学民政法律法规、懂民政法律法规、守民政法律法规、用民政法律法规”，做到民政工作有法可依、执法必严、违法必究。梳理并制定安仁县民政局责任清单和权力清单，清理规范民政行政审批事项，按照“四办”要求加快推进政务服务质量提升。充分利用“互联网+监督”平台公开资金发放情况，指派专人严格按照上级规定的民生资金项目公开目录及信息采集要素清单逐条对照、严格审核、及时录入，实现了民生保障资金公开不漏项、录入数据不出错，推动了民生保障工作更加优质高效运行，实现了“三个转变”，即：资金发放向准实精转变，工作作风向严实细转变，服务保障向好快优转变。</w:t>
      </w:r>
    </w:p>
    <w:p>
      <w:pPr>
        <w:ind w:left="0" w:right="0" w:firstLine="560"/>
        <w:spacing w:before="450" w:after="450" w:line="312" w:lineRule="auto"/>
      </w:pPr>
      <w:r>
        <w:rPr>
          <w:rFonts w:ascii="宋体" w:hAnsi="宋体" w:eastAsia="宋体" w:cs="宋体"/>
          <w:color w:val="000"/>
          <w:sz w:val="28"/>
          <w:szCs w:val="28"/>
        </w:rPr>
        <w:t xml:space="preserve">四、坚持把实干作为履职之要，努力完成各项工作任务</w:t>
      </w:r>
    </w:p>
    <w:p>
      <w:pPr>
        <w:ind w:left="0" w:right="0" w:firstLine="560"/>
        <w:spacing w:before="450" w:after="450" w:line="312" w:lineRule="auto"/>
      </w:pPr>
      <w:r>
        <w:rPr>
          <w:rFonts w:ascii="宋体" w:hAnsi="宋体" w:eastAsia="宋体" w:cs="宋体"/>
          <w:color w:val="000"/>
          <w:sz w:val="28"/>
          <w:szCs w:val="28"/>
        </w:rPr>
        <w:t xml:space="preserve">1.社会救助工作扎实推进。城乡低保和特困人员救助均实现提标。按政策、依程序开展分类复核和城乡低保专项行动，全年共核减城市低保对象清退城市低保对象720户、1577人，新纳入城市低保对象99户236人；清退或核减农村低保对象195户、335人，认定符合条件农村低保对象3325户6666人（其中农村低保一类对象1029户1035人，农村低保二类对象2296户5631人）。开展特困人员认定和生活自理能力评估，全县共清退不再符合特困人员身份认定条件的对象15人，核减死亡对象39人；新增农村特困人员85人，新认定城市特困人员19人；现有1167名特困人员，其中全自理592人、半护理479人、全护理96人。积极协调促成县财政整合困难群众救助补助资金350万元下拨到13个乡镇，资金实行专账管理、专款专用，截至目前已救助4300余户遭遇突发事件、意外事故、罹患重病大病等特殊情况的困难家庭，切实保障了我县困难群众的基本生活权益。</w:t>
      </w:r>
    </w:p>
    <w:p>
      <w:pPr>
        <w:ind w:left="0" w:right="0" w:firstLine="560"/>
        <w:spacing w:before="450" w:after="450" w:line="312" w:lineRule="auto"/>
      </w:pPr>
      <w:r>
        <w:rPr>
          <w:rFonts w:ascii="宋体" w:hAnsi="宋体" w:eastAsia="宋体" w:cs="宋体"/>
          <w:color w:val="000"/>
          <w:sz w:val="28"/>
          <w:szCs w:val="28"/>
        </w:rPr>
        <w:t xml:space="preserve">2.精准脱贫工作成效显著。以绣花的功夫做好兜底脱贫动态管理，全县清退社会保障兜底脱贫对象131户、362人，新认定社会保障兜底脱贫对象19户、44人，切实做好现有641户1661人兜底对象的社会保障，确保应退尽退、应进尽进、应兜尽兜。严格核对数据信息，不断完善“一站式”服务制度，预计全年通过医疗救助的户数约为9000户。开展“两项残补”清理认定，对不符合条件的，坚决清退、停止发放，全年发放重度残疾人护理补贴3.9万人次，发放困难残疾人生活补贴1.6万人次。用心做好驻村帮扶工作，积极加强与各部门的协调，完成村饮水巩固提升工程和村升级农电改造，驻点贫困村水、电、路等公共设施大为改善；狠抓责任帮扶，全年开展16次扎实有效的扶贫走访，驻点贫困村成功通过省市考核验收。</w:t>
      </w:r>
    </w:p>
    <w:p>
      <w:pPr>
        <w:ind w:left="0" w:right="0" w:firstLine="560"/>
        <w:spacing w:before="450" w:after="450" w:line="312" w:lineRule="auto"/>
      </w:pPr>
      <w:r>
        <w:rPr>
          <w:rFonts w:ascii="宋体" w:hAnsi="宋体" w:eastAsia="宋体" w:cs="宋体"/>
          <w:color w:val="000"/>
          <w:sz w:val="28"/>
          <w:szCs w:val="28"/>
        </w:rPr>
        <w:t xml:space="preserve">3.社会福利事业健康发展。全面启动老年人意外伤害保险工作，发放高龄补贴和基本养老服务补贴3.1万人次，免费为2024多名65周岁以上老年人办理《老年人优待证》；建设12所农村留守儿童之家，开展农村留守儿童宣讲活动，发放农村留守儿童手册等资料1000余册。按程序实施慈善救助，救助困难群众400余人次，发放资金70余万元。严格执行流浪人员救助政策法规，全年共救助流浪人员201人（其中在本县福康医院医疗救治20人），接回安仁籍在外流浪人员11人，救助管理工作作为重点岗位被评为满意岗位。做好全市孤弃儿童养育情况大排查，我县清理孤儿24人，截至目前孤儿有51人、新进孤儿1人。</w:t>
      </w:r>
    </w:p>
    <w:p>
      <w:pPr>
        <w:ind w:left="0" w:right="0" w:firstLine="560"/>
        <w:spacing w:before="450" w:after="450" w:line="312" w:lineRule="auto"/>
      </w:pPr>
      <w:r>
        <w:rPr>
          <w:rFonts w:ascii="宋体" w:hAnsi="宋体" w:eastAsia="宋体" w:cs="宋体"/>
          <w:color w:val="000"/>
          <w:sz w:val="28"/>
          <w:szCs w:val="28"/>
        </w:rPr>
        <w:t xml:space="preserve">4.社会事务工作不断完善。完成社会组织年检合格77家，完成率95%。成立中共安仁县社会组织综合委员会，原21家社会组织党支部撤并后下辖党组织2个社会组织联合党支部，覆盖社会组织19家，共有直管党员6名。健全安仁县殡葬改革工作部门联席会议制度，加大殡葬改革突出问题专项整治行动宣传力度，在县广播电视台宣传时间为期一个月，各乡镇通过村村通广播、电子屏播放殡葬通告。通过专项整治行动，县民政局开发公墓条带24条，乡镇严禁在“三沿六区”进坟，落实村级村规民约和红白理事会。全年火化尸体306具，其中五保、低保对象53具，惠民减免11.3万元。依规办理结婚登记2024对，离婚登记684对，补发结婚登记764对，补发离婚登记44对，撤销婚姻登记3对，接待查档、婚姻业务咨询12000人次，无一例差错，登记合格率达100％。</w:t>
      </w:r>
    </w:p>
    <w:p>
      <w:pPr>
        <w:ind w:left="0" w:right="0" w:firstLine="560"/>
        <w:spacing w:before="450" w:after="450" w:line="312" w:lineRule="auto"/>
      </w:pPr>
      <w:r>
        <w:rPr>
          <w:rFonts w:ascii="宋体" w:hAnsi="宋体" w:eastAsia="宋体" w:cs="宋体"/>
          <w:color w:val="000"/>
          <w:sz w:val="28"/>
          <w:szCs w:val="28"/>
        </w:rPr>
        <w:t xml:space="preserve">5.基政区划工作有序开展。下发《关于规范村务公开栏工作的通知》，督促指导各乡镇行政建制村通过新建或改建完成村务公开栏6栏内容（即村干部栏、财务栏、项目栏、社会保障栏、政策宣传栏、其他栏）。制定《安仁县关于加强和完善城乡社区治理的实施方案》责任分解表（草案）等方案，将工作任务分解，制定工作目标，确定职能部门的主体责任及相关责任。根据上级文件要求，收集村（居）民委员会组织管理信息并录入管理信息系统，我县162个村（居）的基层群众性自治组织特别法人统一社会信用代码证书已经全部发放到位。认真完成地名普查数据国家包、湖南包的修改，并对地名普查档案进行整理。完善行政区划简册和界线界桩的校对，完成行政区域界线第四轮联检，配合攸县完成（安资衡）线联检，为维护边界地区社会稳定发挥积极作用。</w:t>
      </w:r>
    </w:p>
    <w:p>
      <w:pPr>
        <w:ind w:left="0" w:right="0" w:firstLine="560"/>
        <w:spacing w:before="450" w:after="450" w:line="312" w:lineRule="auto"/>
      </w:pPr>
      <w:r>
        <w:rPr>
          <w:rFonts w:ascii="宋体" w:hAnsi="宋体" w:eastAsia="宋体" w:cs="宋体"/>
          <w:color w:val="000"/>
          <w:sz w:val="28"/>
          <w:szCs w:val="28"/>
        </w:rPr>
        <w:t xml:space="preserve">五、坚持把廉洁作为做人之道，自觉遵守各项纪律规定</w:t>
      </w:r>
    </w:p>
    <w:p>
      <w:pPr>
        <w:ind w:left="0" w:right="0" w:firstLine="560"/>
        <w:spacing w:before="450" w:after="450" w:line="312" w:lineRule="auto"/>
      </w:pPr>
      <w:r>
        <w:rPr>
          <w:rFonts w:ascii="宋体" w:hAnsi="宋体" w:eastAsia="宋体" w:cs="宋体"/>
          <w:color w:val="000"/>
          <w:sz w:val="28"/>
          <w:szCs w:val="28"/>
        </w:rPr>
        <w:t xml:space="preserve">牢固树立“以民为本、为民解困、为民服务”的宗旨意识，自觉遵守党的政治纪律，坚定不移地贯彻执行县委、县政府的决策部署和省民政厅、市民政局的工作要求。认真贯彻执行民主集中制原则，坚持重大问题集体研究决策，自觉维护班子团结。认真履行“一岗双责”，自觉遵守廉洁自律的各项规定，坚决执行中央“八项规定”实施细则，坚持做到勤政、务实、为民、清廉，坚决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一年来，我虽然做了一些工作，但离县委、县政府的要求和群众期盼还有较大差距。下一步，要认真学习贯彻落实***新时代中国特色社会主义思想，开拓创新，奋勇拼搏，团结带领民政系统干部职工，努力开创全县民政事业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全局依法行政工作顺利开展的进程中，我办严格要求全体党员干部认真学习并践行法律法规。作为主要领导，我带头贯彻落实习近平法治思想，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学深悟透狠抓落实，不断把学习贯彻习近平法治思想引向深入。紧密结合学习贯彻习近平总书记“七一”重要讲话精神和党史学习教育，进一步深化对习近平法治思想的理解和认识，增强“四个意识”、坚定“四个自信”、做到“两个维护”，不断提高政治判断力、政治领悟力、政治执行力，坚持学用结合、知行合一，着力推动习近平法治思想和中央全面依法治国的决策部署落实落地，着力为“十四五”时期经济社会高质量发展提供有力法治保障，着力统筹发展和安全，着力增强人民群众法治获得感、幸福感、安全感，切实把习近平法治思想贯彻落实到位，取得扎实成效。</w:t>
      </w:r>
    </w:p>
    <w:p>
      <w:pPr>
        <w:ind w:left="0" w:right="0" w:firstLine="560"/>
        <w:spacing w:before="450" w:after="450" w:line="312" w:lineRule="auto"/>
      </w:pPr>
      <w:r>
        <w:rPr>
          <w:rFonts w:ascii="宋体" w:hAnsi="宋体" w:eastAsia="宋体" w:cs="宋体"/>
          <w:color w:val="000"/>
          <w:sz w:val="28"/>
          <w:szCs w:val="28"/>
        </w:rPr>
        <w:t xml:space="preserve">为贯彻落实区委、区政府关于法治建设的决策部署，不断提高政治站位，加强组织领导，形成主要领导负责抓，分管领导具体抓的工作局面。加强普法宣传，将《国家安全法》等法律法规纳入党组会、中心组学习会重要内容。在“4.15全民安全教育日”“11.1《反间谍法》宣传日”，组织机关干部职工学习相关法律法规，开展知识答题活动。在“12.4国家宪法日”等重要节点，开展“防范非法集资”宣传活动，立足主责主业扩大法制宣传覆盖面。</w:t>
      </w:r>
    </w:p>
    <w:p>
      <w:pPr>
        <w:ind w:left="0" w:right="0" w:firstLine="560"/>
        <w:spacing w:before="450" w:after="450" w:line="312" w:lineRule="auto"/>
      </w:pPr>
      <w:r>
        <w:rPr>
          <w:rFonts w:ascii="宋体" w:hAnsi="宋体" w:eastAsia="宋体" w:cs="宋体"/>
          <w:color w:val="000"/>
          <w:sz w:val="28"/>
          <w:szCs w:val="28"/>
        </w:rPr>
        <w:t xml:space="preserve">为推进和规范本单位政府信息公开工作，促进依法行政，建立以主要领导为组长、主管领导为副组长、各科室负责人为组员的政府信息公开工作领导小组，统筹落实本单位政府信息公开各项工作。聘用专业法律顾问加强保障，帮助指导全办提高依法行政、依法管理、依法办事的能力和水平。日常政府信息公开工作由xx科牵头，会同xx科按照各自职能分工层层落实责任。修订发布《政府信息公开指南（2024年版）》，便于公民、法人或者其他组织依法获取区金融办的政府信息。制定发布《政务公开(主动公开）全清单》，向社会公众主动公开政府信息。</w:t>
      </w:r>
    </w:p>
    <w:p>
      <w:pPr>
        <w:ind w:left="0" w:right="0" w:firstLine="560"/>
        <w:spacing w:before="450" w:after="450" w:line="312" w:lineRule="auto"/>
      </w:pPr>
      <w:r>
        <w:rPr>
          <w:rFonts w:ascii="宋体" w:hAnsi="宋体" w:eastAsia="宋体" w:cs="宋体"/>
          <w:color w:val="000"/>
          <w:sz w:val="28"/>
          <w:szCs w:val="28"/>
        </w:rPr>
        <w:t xml:space="preserve">四、依法全面履行政府职能，推进行政执法体制改革，推动严格规范公正文明执法情况</w:t>
      </w:r>
    </w:p>
    <w:p>
      <w:pPr>
        <w:ind w:left="0" w:right="0" w:firstLine="560"/>
        <w:spacing w:before="450" w:after="450" w:line="312" w:lineRule="auto"/>
      </w:pPr>
      <w:r>
        <w:rPr>
          <w:rFonts w:ascii="宋体" w:hAnsi="宋体" w:eastAsia="宋体" w:cs="宋体"/>
          <w:color w:val="000"/>
          <w:sz w:val="28"/>
          <w:szCs w:val="28"/>
        </w:rPr>
        <w:t xml:space="preserve">依托打非工作小组、区金融风险处置专班，在各职能部门、镇街的通力配合下，统筹推进金融风险防控工作，严格规范公正文明执法。做好行刑衔接，2024年5月1日起实施《防范和处置非法集资条例》，报请区政府同意，明确由区金融办作为属地牵头部门，区市场监管局作为执法部门，采取综合执法模式，按照“五位一体”工作机制，年内联合检查企业16家，约谈企业10家，完善制度建设，构建综合防范处置体系。2024年7月1日起实施《北京市地方金融监督管理条例》，开展“7+4”行业年度现场检查，做好地方金融行业监管。</w:t>
      </w:r>
    </w:p>
    <w:p>
      <w:pPr>
        <w:ind w:left="0" w:right="0" w:firstLine="560"/>
        <w:spacing w:before="450" w:after="450" w:line="312" w:lineRule="auto"/>
      </w:pPr>
      <w:r>
        <w:rPr>
          <w:rFonts w:ascii="宋体" w:hAnsi="宋体" w:eastAsia="宋体" w:cs="宋体"/>
          <w:color w:val="000"/>
          <w:sz w:val="28"/>
          <w:szCs w:val="28"/>
        </w:rPr>
        <w:t xml:space="preserve">五、督促领导班子其他成员依法行政，推动完善政府内部层级监督和专门监督情况</w:t>
      </w:r>
    </w:p>
    <w:p>
      <w:pPr>
        <w:ind w:left="0" w:right="0" w:firstLine="560"/>
        <w:spacing w:before="450" w:after="450" w:line="312" w:lineRule="auto"/>
      </w:pPr>
      <w:r>
        <w:rPr>
          <w:rFonts w:ascii="宋体" w:hAnsi="宋体" w:eastAsia="宋体" w:cs="宋体"/>
          <w:color w:val="000"/>
          <w:sz w:val="28"/>
          <w:szCs w:val="28"/>
        </w:rPr>
        <w:t xml:space="preserve">充分发挥党组在推进全办法治建设中的领导核心作用，定期听取有关工作汇报，及时研究解决有关重大问题，将法治建设与经济社会发展同部署、同推进、同督促、同考核、同奖惩。支持本级人大、政府、政协、法院、检察院依法依章履行职能、开展工作，督促领导班子其他成员依法办事，不得违规干预司法活动。加强和完善内部监督机制，落实党风廉政建设“两个责任”，协助纪检组加强党风建设和反腐败工作，当好廉洁从政表率。</w:t>
      </w:r>
    </w:p>
    <w:p>
      <w:pPr>
        <w:ind w:left="0" w:right="0" w:firstLine="560"/>
        <w:spacing w:before="450" w:after="450" w:line="312" w:lineRule="auto"/>
      </w:pPr>
      <w:r>
        <w:rPr>
          <w:rFonts w:ascii="宋体" w:hAnsi="宋体" w:eastAsia="宋体" w:cs="宋体"/>
          <w:color w:val="000"/>
          <w:sz w:val="28"/>
          <w:szCs w:val="28"/>
        </w:rPr>
        <w:t xml:space="preserve">六、落实行政机关工作人员学法用法制度和“谁执法谁普法”责任制情况</w:t>
      </w:r>
    </w:p>
    <w:p>
      <w:pPr>
        <w:ind w:left="0" w:right="0" w:firstLine="560"/>
        <w:spacing w:before="450" w:after="450" w:line="312" w:lineRule="auto"/>
      </w:pPr>
      <w:r>
        <w:rPr>
          <w:rFonts w:ascii="宋体" w:hAnsi="宋体" w:eastAsia="宋体" w:cs="宋体"/>
          <w:color w:val="000"/>
          <w:sz w:val="28"/>
          <w:szCs w:val="28"/>
        </w:rPr>
        <w:t xml:space="preserve">为贯彻落实修订后的公务员法及配套法规，邀请律师为全办公务员培训解读公务员法律法规的重要意义、指导思想等内容，增强学法守法用法的自觉性，着力打造一支政治过硬、适应新时代金融发展需要的高素质专业化公务员队伍。依托区打非办在《防范和处置非法集资条例》实施前，组织相关镇街对基层网格员开展防范打击非法集资业务知识培训，严格落实“谁执法谁普法”责任制，为我区营造了防非打非的良好社会氛围。</w:t>
      </w:r>
    </w:p>
    <w:p>
      <w:pPr>
        <w:ind w:left="0" w:right="0" w:firstLine="560"/>
        <w:spacing w:before="450" w:after="450" w:line="312" w:lineRule="auto"/>
      </w:pPr>
      <w:r>
        <w:rPr>
          <w:rFonts w:ascii="宋体" w:hAnsi="宋体" w:eastAsia="宋体" w:cs="宋体"/>
          <w:color w:val="000"/>
          <w:sz w:val="28"/>
          <w:szCs w:val="28"/>
        </w:rPr>
        <w:t xml:space="preserve">七、本部门法治建设领域存在的突出问题以及整改落实情况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尽管《防范和处置非法集资条例》的出台明确了牵头部门、执法部门和执法模式，为风险处置工作提供了法律依据和保障，但相关机制尚未建立，各部门职责也未明确。为进一步丰富和完善打非方法和策略，一是加强机制建设，持续发挥区打非工作领导小组、区金融风险处置专班等联动机制作用，联合区市场监管局加快制定配套制度。二是加大普法宣传力度，常态化组织开展金融安全宣教活动，推动形成政府全面行动、社会广泛参与、持续协调发力的宣传工作局面。</w:t>
      </w:r>
    </w:p>
    <w:p>
      <w:pPr>
        <w:ind w:left="0" w:right="0" w:firstLine="560"/>
        <w:spacing w:before="450" w:after="450" w:line="312" w:lineRule="auto"/>
      </w:pPr>
      <w:r>
        <w:rPr>
          <w:rFonts w:ascii="宋体" w:hAnsi="宋体" w:eastAsia="宋体" w:cs="宋体"/>
          <w:color w:val="000"/>
          <w:sz w:val="28"/>
          <w:szCs w:val="28"/>
        </w:rPr>
        <w:t xml:space="preserve">一年来，虽然在各方面取得了一定成绩，但仍存在相关法律法规学习不够系统深入、知法懂法水平仍需提高等问题。在今后的工作中，我将切实加以改进，带领全办干部不断提高运用法治思维和法治方式处理问题的能力，强化金融监管和风险防范，为xx区金融业发展营造健康稳定的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局长述法报告篇九</w:t>
      </w:r>
    </w:p>
    <w:p>
      <w:pPr>
        <w:ind w:left="0" w:right="0" w:firstLine="560"/>
        <w:spacing w:before="450" w:after="450" w:line="312" w:lineRule="auto"/>
      </w:pPr>
      <w:r>
        <w:rPr>
          <w:rFonts w:ascii="宋体" w:hAnsi="宋体" w:eastAsia="宋体" w:cs="宋体"/>
          <w:color w:val="000"/>
          <w:sz w:val="28"/>
          <w:szCs w:val="28"/>
        </w:rPr>
        <w:t xml:space="preserve">2024年，县审计局坚持以习近平新时代中国特色社会主义思想和对审计机关“以审计精神立身、以创新规范立业、以自身建设立信”的要求为指引，紧紧围绕县委、县政府中心工作，通过加强法治教育学习，努力提高干部职工法律意识，增强法治素养，不断提高依法决策、依法履职、依法办事的能力，切实抓好审计机关法治建设、依法行政等各项工作。现就本人履行推进法治建设第一责任职责情况及学法用法情况报告如下。</w:t>
      </w:r>
    </w:p>
    <w:p>
      <w:pPr>
        <w:ind w:left="0" w:right="0" w:firstLine="560"/>
        <w:spacing w:before="450" w:after="450" w:line="312" w:lineRule="auto"/>
      </w:pPr>
      <w:r>
        <w:rPr>
          <w:rFonts w:ascii="宋体" w:hAnsi="宋体" w:eastAsia="宋体" w:cs="宋体"/>
          <w:color w:val="000"/>
          <w:sz w:val="28"/>
          <w:szCs w:val="28"/>
        </w:rPr>
        <w:t xml:space="preserve">一、多点发力，种好履职“责任田”</w:t>
      </w:r>
    </w:p>
    <w:p>
      <w:pPr>
        <w:ind w:left="0" w:right="0" w:firstLine="560"/>
        <w:spacing w:before="450" w:after="450" w:line="312" w:lineRule="auto"/>
      </w:pPr>
      <w:r>
        <w:rPr>
          <w:rFonts w:ascii="宋体" w:hAnsi="宋体" w:eastAsia="宋体" w:cs="宋体"/>
          <w:color w:val="000"/>
          <w:sz w:val="28"/>
          <w:szCs w:val="28"/>
        </w:rPr>
        <w:t xml:space="preserve">（一）强化管理，扎实推进依法行政。一是专项整治打好“组合拳”。结合机关作风整顿工作部署，全面聚焦我局在依法审计、文明审计中存在的突出问题，通过深化理论学习、开展主题讨论，扎实开展技能提升，进一步增强了审计干部责任意识、精品意识、担当意识、法治意识，提升了审计质量。二是监督问效把好“质量关”。按照“应审尽审，凡审必严，严肃问责”要求，实行“四个负责”制度，即：谁主管谁负责、谁办理谁负责、谁审核谁负责、谁审批谁负责。对不同的审计对象坚持一把尺子量到底，要求业务会如实、清晰记录查出问题的处理意见、引用法规，最后参会人员签字并注明意见。确保审计项目有始有终、善做善成，实现成果转化，确保每一个审计项目都是精品项目。三是建章立制划好“标尺线”。按照公开办事规定、公开办事程序、公布办事结果的要求，对原有的政务公开制度进行了修订。采取审计组进点公示、重大审计结果公告、政务公开栏等形式，全面公开审计职责、权限、机构设置，审计项目计划，审计程序，审计执法依据，审计工作纪律，监督举报方式等内容。持续推行审前承诺、审中报廉、审后回访的廉政风险防控机制，坚持设立廉勤监督员，坚持向社会公开举报电话、张贴审计公告、通过政府门户网站进行审计项目审前预公告和审后公示，主动接受社会各界监督，锲而不舍落实中央八项规定精神，塑造了“依法审计、文明审计、廉洁审计”的良好形象。</w:t>
      </w:r>
    </w:p>
    <w:p>
      <w:pPr>
        <w:ind w:left="0" w:right="0" w:firstLine="560"/>
        <w:spacing w:before="450" w:after="450" w:line="312" w:lineRule="auto"/>
      </w:pPr>
      <w:r>
        <w:rPr>
          <w:rFonts w:ascii="宋体" w:hAnsi="宋体" w:eastAsia="宋体" w:cs="宋体"/>
          <w:color w:val="000"/>
          <w:sz w:val="28"/>
          <w:szCs w:val="28"/>
        </w:rPr>
        <w:t xml:space="preserve">加强宣传力度。投稿仪陇县政府门户网站，对脱贫攻坚、审计情况等推介报导，让广大群众了解动态、知晓政策。三是结合干部管理强化机关法治宣传。以党的十九大精神学习为契机，发放党纪法规宣传资料，发放到机关每一名党员、干部职工。更新__精神宣传栏。将机关党建工作、重要工作制度、教育法律法规、文明礼仪、道德规范要求等规范上墙。</w:t>
      </w:r>
    </w:p>
    <w:p>
      <w:pPr>
        <w:ind w:left="0" w:right="0" w:firstLine="560"/>
        <w:spacing w:before="450" w:after="450" w:line="312" w:lineRule="auto"/>
      </w:pPr>
      <w:r>
        <w:rPr>
          <w:rFonts w:ascii="宋体" w:hAnsi="宋体" w:eastAsia="宋体" w:cs="宋体"/>
          <w:color w:val="000"/>
          <w:sz w:val="28"/>
          <w:szCs w:val="28"/>
        </w:rPr>
        <w:t xml:space="preserve">（三）注重培养，提升队伍法治素养。一是依托我局年初的审计工作会、党风廉政工作会、审计大讲堂等平台，强化对机关各股室负责人、审计组成员法治素养培训提升，仅9月以来我局召开专题学习会5次，组织开展会前学法200人次以上。二是进一步完善内审人员培训制度，邀请行业内专家对全县37个乡镇、27个县级部门、4家国有企业的内审机构人员进行授课，提升依法审计水平。</w:t>
      </w:r>
    </w:p>
    <w:p>
      <w:pPr>
        <w:ind w:left="0" w:right="0" w:firstLine="560"/>
        <w:spacing w:before="450" w:after="450" w:line="312" w:lineRule="auto"/>
      </w:pPr>
      <w:r>
        <w:rPr>
          <w:rFonts w:ascii="宋体" w:hAnsi="宋体" w:eastAsia="宋体" w:cs="宋体"/>
          <w:color w:val="000"/>
          <w:sz w:val="28"/>
          <w:szCs w:val="28"/>
        </w:rPr>
        <w:t xml:space="preserve">二、示范引领，当好学法“领头雁”</w:t>
      </w:r>
    </w:p>
    <w:p>
      <w:pPr>
        <w:ind w:left="0" w:right="0" w:firstLine="560"/>
        <w:spacing w:before="450" w:after="450" w:line="312" w:lineRule="auto"/>
      </w:pPr>
      <w:r>
        <w:rPr>
          <w:rFonts w:ascii="宋体" w:hAnsi="宋体" w:eastAsia="宋体" w:cs="宋体"/>
          <w:color w:val="000"/>
          <w:sz w:val="28"/>
          <w:szCs w:val="28"/>
        </w:rPr>
        <w:t xml:space="preserve">（一）以学促知，提升法治思维。一年来，以适应新时代审计工作为切入点，始终将法律法规学习放在首要位置。坚持时政新闻必看、专业刊物必读、上级文件必学，认真学习党的__和中央、省、市审计委员会会议精神，并用以指导实践、推动工作。先后征订《财经审计法规汇编》《中国监察》《中国审计报》《保密工作》《七五普法》等10多种学习教材。围绕“机关作风整顿”组织了4次集中学习，6期审计大讲堂专题学习。持续抓好“会前学法”，将《党政主要领导干部和国有企事业单位主要领导人经济责任审计规定》《四川省政府投资建设项目审计条例》和审计署《审计组廉政责任的若干规定》等纳入重点学习范畴。进一步提高利用党的创新理论武装头脑、指导实践、推动工作的能力，进一步提高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二）以上率下，提升队伍素质。坚持集体领导与个人分工负责相结合，明确谁主管、谁负责，党组书记与分管领导、分管领导与各分管股室通过党组会、业务会等形式，将党风廉政建设任务和法治机关建设责任落实到每个股室和各个环节，凝聚了压力层层传导、责任层层落实，分工负责、齐抓共管的合力，形成了一级抓一级、层层抓落实的工作格局。通过专题会议，组织干部职工学习党的十九大精神和习近平总书记系列讲话精神，学习《宪法》《审计法》等400余人次。9月以来，局机关拟定2024年度学法用法工作方案，每月一个主题组织干部职工集中学法，并且保证学习有记载，会议有记录。截至目前，完成4个专题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严管善教，当好用法“带头人”</w:t>
      </w:r>
    </w:p>
    <w:p>
      <w:pPr>
        <w:ind w:left="0" w:right="0" w:firstLine="560"/>
        <w:spacing w:before="450" w:after="450" w:line="312" w:lineRule="auto"/>
      </w:pPr>
      <w:r>
        <w:rPr>
          <w:rFonts w:ascii="宋体" w:hAnsi="宋体" w:eastAsia="宋体" w:cs="宋体"/>
          <w:color w:val="000"/>
          <w:sz w:val="28"/>
          <w:szCs w:val="28"/>
        </w:rPr>
        <w:t xml:space="preserve">严格执行中央八项规定、省委省政府十项规定以及市县具体规定；</w:t>
      </w:r>
    </w:p>
    <w:p>
      <w:pPr>
        <w:ind w:left="0" w:right="0" w:firstLine="560"/>
        <w:spacing w:before="450" w:after="450" w:line="312" w:lineRule="auto"/>
      </w:pPr>
      <w:r>
        <w:rPr>
          <w:rFonts w:ascii="宋体" w:hAnsi="宋体" w:eastAsia="宋体" w:cs="宋体"/>
          <w:color w:val="000"/>
          <w:sz w:val="28"/>
          <w:szCs w:val="28"/>
        </w:rPr>
        <w:t xml:space="preserve">认真落实县委巡察反馈问题整改，主动配合纪检监察部门查办案件。2024年度，通过审计监督向有关部门移送处理事项6件，为促进我县经济发展、社会稳定和党风廉政建设发挥应有作用，获评全省“审计系统先进集体”殊荣。</w:t>
      </w:r>
    </w:p>
    <w:p>
      <w:pPr>
        <w:ind w:left="0" w:right="0" w:firstLine="560"/>
        <w:spacing w:before="450" w:after="450" w:line="312" w:lineRule="auto"/>
      </w:pPr>
      <w:r>
        <w:rPr>
          <w:rFonts w:ascii="宋体" w:hAnsi="宋体" w:eastAsia="宋体" w:cs="宋体"/>
          <w:color w:val="000"/>
          <w:sz w:val="28"/>
          <w:szCs w:val="28"/>
        </w:rPr>
        <w:t xml:space="preserve">（二）抓标治本，推动政府建章立制。坚持点面结合做深政府投资审计，一是把控“面”，加强对投资领域的总体把控，做到从单一造价结算审计向项目全生命周期常态化“经济体检”，重点关注区域重大投资规划计划执行、重大项目整体推进等情况，持续对国道g245仪陇段、仪陇县医疗中心ppp项目和县城江东自来水厂取水口搬迁工程、仪陇中学新政校区等市县重点项目进行了跟踪审计。二是穿透“点”，充分发挥投资审计的传统优势，强化审计的穿透力，加大对重大投资项目中违规建设、监管缺位、高估冒算等问题的揭示力度，对项目做到审深审透，精准高效发现并及时整改“点”上问题，规范投资审计行为，严格操作程序。对审计中发现的问题向县委县政府作了专题汇报，并对存在问题的原因进行了深入分析，提出了加强政府投资项目建设管理的建议，县人民政府已经出台了《仪陇县建设项目工程总承包管理办法》，正在修订《仪陇县政府投资项目监督管理办法》，有效增强了各参建单位履职的责任感和工程质量意识、安全意识，为规范我县政府投资项目建设提供了审计保障。</w:t>
      </w:r>
    </w:p>
    <w:p>
      <w:pPr>
        <w:ind w:left="0" w:right="0" w:firstLine="560"/>
        <w:spacing w:before="450" w:after="450" w:line="312" w:lineRule="auto"/>
      </w:pPr>
      <w:r>
        <w:rPr>
          <w:rFonts w:ascii="宋体" w:hAnsi="宋体" w:eastAsia="宋体" w:cs="宋体"/>
          <w:color w:val="000"/>
          <w:sz w:val="28"/>
          <w:szCs w:val="28"/>
        </w:rPr>
        <w:t xml:space="preserve">四、律己修身，当好守法“先行者”</w:t>
      </w:r>
    </w:p>
    <w:p>
      <w:pPr>
        <w:ind w:left="0" w:right="0" w:firstLine="560"/>
        <w:spacing w:before="450" w:after="450" w:line="312" w:lineRule="auto"/>
      </w:pPr>
      <w:r>
        <w:rPr>
          <w:rFonts w:ascii="宋体" w:hAnsi="宋体" w:eastAsia="宋体" w:cs="宋体"/>
          <w:color w:val="000"/>
          <w:sz w:val="28"/>
          <w:szCs w:val="28"/>
        </w:rPr>
        <w:t xml:space="preserve">（一）严于律己，努力强化廉政自律。学习运用《中国共产党章程》《廉洁自律准则》《纪律处分条例》等党内法规，不折不扣落实各级巡视巡察反馈问题整改。加强干部的教育管理，筑牢思想道德防线，支持纪检组履行好监督执纪职责，为德乡审计发展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公开公正，不断深化政务公开。坚持“公开为原则、不公开为例外”，严格执行政府信息公开相关规定，涉及群众利益的重大决策及时主动向社会公开，增强权力运行、资金使用等信息的透明度，保证人民群众的知情权、参与权和监督权。进一步完善行政权力公开制度，坚持依法审计，限时公开，及时调整的原则，公开审计系统政务信息32条。</w:t>
      </w:r>
    </w:p>
    <w:p>
      <w:pPr>
        <w:ind w:left="0" w:right="0" w:firstLine="560"/>
        <w:spacing w:before="450" w:after="450" w:line="312" w:lineRule="auto"/>
      </w:pPr>
      <w:r>
        <w:rPr>
          <w:rFonts w:ascii="宋体" w:hAnsi="宋体" w:eastAsia="宋体" w:cs="宋体"/>
          <w:color w:val="000"/>
          <w:sz w:val="28"/>
          <w:szCs w:val="28"/>
        </w:rPr>
        <w:t xml:space="preserve">运用科学理论指导实践，解决实际问题的能力有待进一步提高；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在审计队伍建设、审计项目质量控制和工作创新方面还需要进一步探索实践。2024年，我将继续深入学习贯彻__精神，进一步加强班子成员思想政治建设、能力建设、作风建设和廉政建设，进一步发挥干部示范带头作用，高质量完成县委、县政府制定的目标任务，为建设“三个示范县”而不懈奋斗！</w:t>
      </w:r>
    </w:p>
    <w:p>
      <w:pPr>
        <w:ind w:left="0" w:right="0" w:firstLine="560"/>
        <w:spacing w:before="450" w:after="450" w:line="312" w:lineRule="auto"/>
      </w:pPr>
      <w:r>
        <w:rPr>
          <w:rFonts w:ascii="宋体" w:hAnsi="宋体" w:eastAsia="宋体" w:cs="宋体"/>
          <w:color w:val="000"/>
          <w:sz w:val="28"/>
          <w:szCs w:val="28"/>
        </w:rPr>
        <w:t xml:space="preserve">2024年度应急管理局局长述法报告</w:t>
      </w:r>
    </w:p>
    <w:p>
      <w:pPr>
        <w:ind w:left="0" w:right="0" w:firstLine="560"/>
        <w:spacing w:before="450" w:after="450" w:line="312" w:lineRule="auto"/>
      </w:pPr>
      <w:r>
        <w:rPr>
          <w:rFonts w:ascii="宋体" w:hAnsi="宋体" w:eastAsia="宋体" w:cs="宋体"/>
          <w:color w:val="000"/>
          <w:sz w:val="28"/>
          <w:szCs w:val="28"/>
        </w:rPr>
        <w:t xml:space="preserve">食药监局局长述职述廉述法报告</w:t>
      </w:r>
    </w:p>
    <w:p>
      <w:pPr>
        <w:ind w:left="0" w:right="0" w:firstLine="560"/>
        <w:spacing w:before="450" w:after="450" w:line="312" w:lineRule="auto"/>
      </w:pPr>
      <w:r>
        <w:rPr>
          <w:rFonts w:ascii="宋体" w:hAnsi="宋体" w:eastAsia="宋体" w:cs="宋体"/>
          <w:color w:val="000"/>
          <w:sz w:val="28"/>
          <w:szCs w:val="28"/>
        </w:rPr>
        <w:t xml:space="preserve">审计局局长述职报告</w:t>
      </w:r>
    </w:p>
    <w:p>
      <w:pPr>
        <w:ind w:left="0" w:right="0" w:firstLine="560"/>
        <w:spacing w:before="450" w:after="450" w:line="312" w:lineRule="auto"/>
      </w:pPr>
      <w:r>
        <w:rPr>
          <w:rFonts w:ascii="宋体" w:hAnsi="宋体" w:eastAsia="宋体" w:cs="宋体"/>
          <w:color w:val="000"/>
          <w:sz w:val="28"/>
          <w:szCs w:val="28"/>
        </w:rPr>
        <w:t xml:space="preserve">审计局局长一述职述廉报告</w:t>
      </w:r>
    </w:p>
    <w:p>
      <w:pPr>
        <w:ind w:left="0" w:right="0" w:firstLine="560"/>
        <w:spacing w:before="450" w:after="450" w:line="312" w:lineRule="auto"/>
      </w:pPr>
      <w:r>
        <w:rPr>
          <w:rFonts w:ascii="宋体" w:hAnsi="宋体" w:eastAsia="宋体" w:cs="宋体"/>
          <w:color w:val="000"/>
          <w:sz w:val="28"/>
          <w:szCs w:val="28"/>
        </w:rPr>
        <w:t xml:space="preserve">2024年度司法局局长述职述廉述学述法报告</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局长述法报告篇十</w:t>
      </w:r>
    </w:p>
    <w:p>
      <w:pPr>
        <w:ind w:left="0" w:right="0" w:firstLine="560"/>
        <w:spacing w:before="450" w:after="450" w:line="312" w:lineRule="auto"/>
      </w:pPr>
      <w:r>
        <w:rPr>
          <w:rFonts w:ascii="宋体" w:hAnsi="宋体" w:eastAsia="宋体" w:cs="宋体"/>
          <w:color w:val="000"/>
          <w:sz w:val="28"/>
          <w:szCs w:val="28"/>
        </w:rPr>
        <w:t xml:space="preserve">自2024年月成立以来，在区委、区政府的正确领导下，我们紧紧围绕区委中心工作，以保障民生为主线，以食品药品安全为抓手，多措并举，奋力开拓，较好地完成了各项目标任务。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一、年度工作目标完成情况</w:t>
      </w:r>
    </w:p>
    <w:p>
      <w:pPr>
        <w:ind w:left="0" w:right="0" w:firstLine="560"/>
        <w:spacing w:before="450" w:after="450" w:line="312" w:lineRule="auto"/>
      </w:pPr>
      <w:r>
        <w:rPr>
          <w:rFonts w:ascii="宋体" w:hAnsi="宋体" w:eastAsia="宋体" w:cs="宋体"/>
          <w:color w:val="000"/>
          <w:sz w:val="28"/>
          <w:szCs w:val="28"/>
        </w:rPr>
        <w:t xml:space="preserve">（一）夯实基础，机构建设取得初步成效</w:t>
      </w:r>
    </w:p>
    <w:p>
      <w:pPr>
        <w:ind w:left="0" w:right="0" w:firstLine="560"/>
        <w:spacing w:before="450" w:after="450" w:line="312" w:lineRule="auto"/>
      </w:pPr>
      <w:r>
        <w:rPr>
          <w:rFonts w:ascii="宋体" w:hAnsi="宋体" w:eastAsia="宋体" w:cs="宋体"/>
          <w:color w:val="000"/>
          <w:sz w:val="28"/>
          <w:szCs w:val="28"/>
        </w:rPr>
        <w:t xml:space="preserve">区食品药品监管</w:t>
      </w:r>
    </w:p>
    <w:p>
      <w:pPr>
        <w:ind w:left="0" w:right="0" w:firstLine="560"/>
        <w:spacing w:before="450" w:after="450" w:line="312" w:lineRule="auto"/>
      </w:pPr>
      <w:r>
        <w:rPr>
          <w:rFonts w:ascii="宋体" w:hAnsi="宋体" w:eastAsia="宋体" w:cs="宋体"/>
          <w:color w:val="000"/>
          <w:sz w:val="28"/>
          <w:szCs w:val="28"/>
        </w:rPr>
        <w:t xml:space="preserve">局成立以来，领导班子面对新情况、新任务，科学谋划，统筹安排，发挥“五加</w:t>
      </w:r>
    </w:p>
    <w:p>
      <w:pPr>
        <w:ind w:left="0" w:right="0" w:firstLine="560"/>
        <w:spacing w:before="450" w:after="450" w:line="312" w:lineRule="auto"/>
      </w:pPr>
      <w:r>
        <w:rPr>
          <w:rFonts w:ascii="宋体" w:hAnsi="宋体" w:eastAsia="宋体" w:cs="宋体"/>
          <w:color w:val="000"/>
          <w:sz w:val="28"/>
          <w:szCs w:val="28"/>
        </w:rPr>
        <w:t xml:space="preserve">二、白加黑”精神，经过几个月的积极建设，从无到有，开局良好，目前已有职工4人，办公用房2间，现有人员的办公桌椅、电脑、打印机等办公设备也已逐步配备到位。</w:t>
      </w:r>
    </w:p>
    <w:p>
      <w:pPr>
        <w:ind w:left="0" w:right="0" w:firstLine="560"/>
        <w:spacing w:before="450" w:after="450" w:line="312" w:lineRule="auto"/>
      </w:pPr>
      <w:r>
        <w:rPr>
          <w:rFonts w:ascii="宋体" w:hAnsi="宋体" w:eastAsia="宋体" w:cs="宋体"/>
          <w:color w:val="000"/>
          <w:sz w:val="28"/>
          <w:szCs w:val="28"/>
        </w:rPr>
        <w:t xml:space="preserve">（二）突出重点，城市社区药品“两网”示范区创建通过省专家组验收</w:t>
      </w:r>
    </w:p>
    <w:p>
      <w:pPr>
        <w:ind w:left="0" w:right="0" w:firstLine="560"/>
        <w:spacing w:before="450" w:after="450" w:line="312" w:lineRule="auto"/>
      </w:pPr>
      <w:r>
        <w:rPr>
          <w:rFonts w:ascii="宋体" w:hAnsi="宋体" w:eastAsia="宋体" w:cs="宋体"/>
          <w:color w:val="000"/>
          <w:sz w:val="28"/>
          <w:szCs w:val="28"/>
        </w:rPr>
        <w:t xml:space="preserve">区局刚一成立，就接手创建省城市社区药品“两网”示范区工作，在人手少，药品监管工作还没有正式开展，与市局事权划分还没有到位的情况下，攻坚克难，专门组建创建班子，用短短100天的时间，建立健全了药品安全三级监管网络，规范涉药单位进货渠道，零售药店通过gsp认证，人民群众对药品质量基本满意，10月20日高分通过省专家组考评验收。</w:t>
      </w:r>
    </w:p>
    <w:p>
      <w:pPr>
        <w:ind w:left="0" w:right="0" w:firstLine="560"/>
        <w:spacing w:before="450" w:after="450" w:line="312" w:lineRule="auto"/>
      </w:pPr>
      <w:r>
        <w:rPr>
          <w:rFonts w:ascii="宋体" w:hAnsi="宋体" w:eastAsia="宋体" w:cs="宋体"/>
          <w:color w:val="000"/>
          <w:sz w:val="28"/>
          <w:szCs w:val="28"/>
        </w:rPr>
        <w:t xml:space="preserve">（三）加强协调，食品安全工作顺利开展</w:t>
      </w:r>
    </w:p>
    <w:p>
      <w:pPr>
        <w:ind w:left="0" w:right="0" w:firstLine="560"/>
        <w:spacing w:before="450" w:after="450" w:line="312" w:lineRule="auto"/>
      </w:pPr>
      <w:r>
        <w:rPr>
          <w:rFonts w:ascii="宋体" w:hAnsi="宋体" w:eastAsia="宋体" w:cs="宋体"/>
          <w:color w:val="000"/>
          <w:sz w:val="28"/>
          <w:szCs w:val="28"/>
        </w:rPr>
        <w:t xml:space="preserve">今年8月区政府将区食安办由区城市长效综合管理委员会办公室调整到区药监局，统一领导、综合协调和监督检查全区食品安全工作，完善了“统一协调、责任明确、相互配合、监管得力”的全区食品安全工作机制，先后组织开展“食用油”、“奶制品”等专项整治行动，切实保障全区的食品安全。</w:t>
      </w:r>
    </w:p>
    <w:p>
      <w:pPr>
        <w:ind w:left="0" w:right="0" w:firstLine="560"/>
        <w:spacing w:before="450" w:after="450" w:line="312" w:lineRule="auto"/>
      </w:pPr>
      <w:r>
        <w:rPr>
          <w:rFonts w:ascii="宋体" w:hAnsi="宋体" w:eastAsia="宋体" w:cs="宋体"/>
          <w:color w:val="000"/>
          <w:sz w:val="28"/>
          <w:szCs w:val="28"/>
        </w:rPr>
        <w:t xml:space="preserve">二、落实党风廉政建设责任制及惩防体系建设情况</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学法、用法、守法、执法情况</w:t>
      </w:r>
    </w:p>
    <w:p>
      <w:pPr>
        <w:ind w:left="0" w:right="0" w:firstLine="560"/>
        <w:spacing w:before="450" w:after="450" w:line="312" w:lineRule="auto"/>
      </w:pPr>
      <w:r>
        <w:rPr>
          <w:rFonts w:ascii="宋体" w:hAnsi="宋体" w:eastAsia="宋体" w:cs="宋体"/>
          <w:color w:val="000"/>
          <w:sz w:val="28"/>
          <w:szCs w:val="28"/>
        </w:rPr>
        <w:t xml:space="preserve">自成立以来，局领导班子十分注重法律法规的学习，制定了学习计划，开展了一系列学习活动，取得了一定的成效。</w:t>
      </w:r>
    </w:p>
    <w:p>
      <w:pPr>
        <w:ind w:left="0" w:right="0" w:firstLine="560"/>
        <w:spacing w:before="450" w:after="450" w:line="312" w:lineRule="auto"/>
      </w:pPr>
      <w:r>
        <w:rPr>
          <w:rFonts w:ascii="宋体" w:hAnsi="宋体" w:eastAsia="宋体" w:cs="宋体"/>
          <w:color w:val="000"/>
          <w:sz w:val="28"/>
          <w:szCs w:val="28"/>
        </w:rPr>
        <w:t xml:space="preserve">（一）加强法律法规学习</w:t>
      </w:r>
    </w:p>
    <w:p>
      <w:pPr>
        <w:ind w:left="0" w:right="0" w:firstLine="560"/>
        <w:spacing w:before="450" w:after="450" w:line="312" w:lineRule="auto"/>
      </w:pPr>
      <w:r>
        <w:rPr>
          <w:rFonts w:ascii="宋体" w:hAnsi="宋体" w:eastAsia="宋体" w:cs="宋体"/>
          <w:color w:val="000"/>
          <w:sz w:val="28"/>
          <w:szCs w:val="28"/>
        </w:rPr>
        <w:t xml:space="preserve">局领导班子围绕区委、区政府中心工作，紧密联系食品药品安全监管工作实际，以《药品管理法》、《食品安全法》、《行政许可法》、《行政处罚法》、《江苏省药品管理法实施条例》等多部食品药品相关法律法规以为主要学习内容，坚持不图形式，不走过场，联系实际，注重成效，每次明确1个主题，1名班子成员专题辅导，组织了3次6学时的食品药品安全法律法规学习，全体人员参加了区行政执法人员培训，同时要求每一位职工加强自主学习，积极撰写学习笔记，强化理论知识，提高法律素养。</w:t>
      </w:r>
    </w:p>
    <w:p>
      <w:pPr>
        <w:ind w:left="0" w:right="0" w:firstLine="560"/>
        <w:spacing w:before="450" w:after="450" w:line="312" w:lineRule="auto"/>
      </w:pPr>
      <w:r>
        <w:rPr>
          <w:rFonts w:ascii="宋体" w:hAnsi="宋体" w:eastAsia="宋体" w:cs="宋体"/>
          <w:color w:val="000"/>
          <w:sz w:val="28"/>
          <w:szCs w:val="28"/>
        </w:rPr>
        <w:t xml:space="preserve">（二）重大事项依法决策</w:t>
      </w:r>
    </w:p>
    <w:p>
      <w:pPr>
        <w:ind w:left="0" w:right="0" w:firstLine="560"/>
        <w:spacing w:before="450" w:after="450" w:line="312" w:lineRule="auto"/>
      </w:pPr>
      <w:r>
        <w:rPr>
          <w:rFonts w:ascii="宋体" w:hAnsi="宋体" w:eastAsia="宋体" w:cs="宋体"/>
          <w:color w:val="000"/>
          <w:sz w:val="28"/>
          <w:szCs w:val="28"/>
        </w:rPr>
        <w:t xml:space="preserve">对涉及食品药品安全监管、人事等重要事项，局领导在认真组织调研、广泛征求群众意见的基础上，由局党组集中讨论决定。年内，没有因违背法律法规造成损失和不良影响的决策。</w:t>
      </w:r>
    </w:p>
    <w:p>
      <w:pPr>
        <w:ind w:left="0" w:right="0" w:firstLine="560"/>
        <w:spacing w:before="450" w:after="450" w:line="312" w:lineRule="auto"/>
      </w:pPr>
      <w:r>
        <w:rPr>
          <w:rFonts w:ascii="宋体" w:hAnsi="宋体" w:eastAsia="宋体" w:cs="宋体"/>
          <w:color w:val="000"/>
          <w:sz w:val="28"/>
          <w:szCs w:val="28"/>
        </w:rPr>
        <w:t xml:space="preserve">（三）依法开展行政工作</w:t>
      </w:r>
    </w:p>
    <w:p>
      <w:pPr>
        <w:ind w:left="0" w:right="0" w:firstLine="560"/>
        <w:spacing w:before="450" w:after="450" w:line="312" w:lineRule="auto"/>
      </w:pPr>
      <w:r>
        <w:rPr>
          <w:rFonts w:ascii="宋体" w:hAnsi="宋体" w:eastAsia="宋体" w:cs="宋体"/>
          <w:color w:val="000"/>
          <w:sz w:val="28"/>
          <w:szCs w:val="28"/>
        </w:rPr>
        <w:t xml:space="preserve">目前我局三定方案还没有确定，与市局的事权还没有划分，目前还没有相应的执法权。局领导班子依法落实责任制，办事程序规范，办事时限符合法定要求，办事公开、公平、公正，没有执法投诉被确认为不作为、乱作为，并受到处理的事件，没有违法办事引起信访事件和造成不良影响的情形。</w:t>
      </w:r>
    </w:p>
    <w:p>
      <w:pPr>
        <w:ind w:left="0" w:right="0" w:firstLine="560"/>
        <w:spacing w:before="450" w:after="450" w:line="312" w:lineRule="auto"/>
      </w:pPr>
      <w:r>
        <w:rPr>
          <w:rFonts w:ascii="宋体" w:hAnsi="宋体" w:eastAsia="宋体" w:cs="宋体"/>
          <w:color w:val="000"/>
          <w:sz w:val="28"/>
          <w:szCs w:val="28"/>
        </w:rPr>
        <w:t xml:space="preserve">四、主要问题及措施</w:t>
      </w:r>
    </w:p>
    <w:p>
      <w:pPr>
        <w:ind w:left="0" w:right="0" w:firstLine="560"/>
        <w:spacing w:before="450" w:after="450" w:line="312" w:lineRule="auto"/>
      </w:pPr>
      <w:r>
        <w:rPr>
          <w:rFonts w:ascii="宋体" w:hAnsi="宋体" w:eastAsia="宋体" w:cs="宋体"/>
          <w:color w:val="000"/>
          <w:sz w:val="28"/>
          <w:szCs w:val="28"/>
        </w:rPr>
        <w:t xml:space="preserve">区食品药品监督管理局机构建设还不完善，人员、设备及必要的执法工具还没有配备到位。在下一步工作将加大机构建设力度，积极争取各方面的支持，配备必要的人员、设备和执法工具等，为有效开展食品药品安全监管打好基础，全力塑造良好的食品药品安全监管形象，为辖区人民食品药品安全做好保障。</w:t>
      </w:r>
    </w:p>
    <w:p>
      <w:pPr>
        <w:ind w:left="0" w:right="0" w:firstLine="560"/>
        <w:spacing w:before="450" w:after="450" w:line="312" w:lineRule="auto"/>
      </w:pPr>
      <w:r>
        <w:rPr>
          <w:rFonts w:ascii="宋体" w:hAnsi="宋体" w:eastAsia="宋体" w:cs="宋体"/>
          <w:color w:val="000"/>
          <w:sz w:val="28"/>
          <w:szCs w:val="28"/>
        </w:rPr>
        <w:t xml:space="preserve">2024年领导班子落实党风廉政建设责任制及惩防体系建设情况报告</w:t>
      </w:r>
    </w:p>
    <w:p>
      <w:pPr>
        <w:ind w:left="0" w:right="0" w:firstLine="560"/>
        <w:spacing w:before="450" w:after="450" w:line="312" w:lineRule="auto"/>
      </w:pPr>
      <w:r>
        <w:rPr>
          <w:rFonts w:ascii="宋体" w:hAnsi="宋体" w:eastAsia="宋体" w:cs="宋体"/>
          <w:color w:val="000"/>
          <w:sz w:val="28"/>
          <w:szCs w:val="28"/>
        </w:rPr>
        <w:t xml:space="preserve">我局自今年6月成立以来，在区委、区政府的正确领导下，始终坚持以邓小平理论和“三个代表”重要思想为指导，深入学习实践科学发展观，紧紧围绕全区中心工作，牢牢锁定目标任务，强化组织领导，落实工作责任,加强党风廉政建设责任制和惩防体系建设，圆满完成了各项目标任务。现将2024年我局领导班子落实党风廉政建设责任制及惩防体系建设情况报告如下：</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自我局成立以来，局党组及时传达上级关于党风廉政建设责任分解工作的部署和要求，成立了以局长为组长暨第一责任人的工作领导小组，班子一把手切实做到重要工作亲自部署、重大问题亲自过问、重点环节亲自协调。班子成员结合各自的分工对反党风廉政工作的任务进行了详细的分工，实行一把手总负责，分管领导各负其责，基本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二、廉洁自律，积极塑造勤政廉政好作风</w:t>
      </w:r>
    </w:p>
    <w:p>
      <w:pPr>
        <w:ind w:left="0" w:right="0" w:firstLine="560"/>
        <w:spacing w:before="450" w:after="450" w:line="312" w:lineRule="auto"/>
      </w:pPr>
      <w:r>
        <w:rPr>
          <w:rFonts w:ascii="宋体" w:hAnsi="宋体" w:eastAsia="宋体" w:cs="宋体"/>
          <w:color w:val="000"/>
          <w:sz w:val="28"/>
          <w:szCs w:val="28"/>
        </w:rPr>
        <w:t xml:space="preserve">在组织机构建设、药品“两网”创建和食品安全综合协调工作中，班子成员都能带头执行廉洁自律的各项规定，认真落实目标责任制，自觉接受广大人民群众监督。</w:t>
      </w:r>
    </w:p>
    <w:p>
      <w:pPr>
        <w:ind w:left="0" w:right="0" w:firstLine="560"/>
        <w:spacing w:before="450" w:after="450" w:line="312" w:lineRule="auto"/>
      </w:pPr>
      <w:r>
        <w:rPr>
          <w:rFonts w:ascii="宋体" w:hAnsi="宋体" w:eastAsia="宋体" w:cs="宋体"/>
          <w:color w:val="000"/>
          <w:sz w:val="28"/>
          <w:szCs w:val="28"/>
        </w:rPr>
        <w:t xml:space="preserve">（一）加强廉洁法规制度学习</w:t>
      </w:r>
    </w:p>
    <w:p>
      <w:pPr>
        <w:ind w:left="0" w:right="0" w:firstLine="560"/>
        <w:spacing w:before="450" w:after="450" w:line="312" w:lineRule="auto"/>
      </w:pPr>
      <w:r>
        <w:rPr>
          <w:rFonts w:ascii="宋体" w:hAnsi="宋体" w:eastAsia="宋体" w:cs="宋体"/>
          <w:color w:val="000"/>
          <w:sz w:val="28"/>
          <w:szCs w:val="28"/>
        </w:rPr>
        <w:t xml:space="preserve">领导班子认真</w:t>
      </w:r>
    </w:p>
    <w:p>
      <w:pPr>
        <w:ind w:left="0" w:right="0" w:firstLine="560"/>
        <w:spacing w:before="450" w:after="450" w:line="312" w:lineRule="auto"/>
      </w:pPr>
      <w:r>
        <w:rPr>
          <w:rFonts w:ascii="宋体" w:hAnsi="宋体" w:eastAsia="宋体" w:cs="宋体"/>
          <w:color w:val="000"/>
          <w:sz w:val="28"/>
          <w:szCs w:val="28"/>
        </w:rPr>
        <w:t xml:space="preserve">学习《中国共产党党内监督条例（试行）》、《中国共产党党员干部廉洁自律从政若干准则（试行）》等法规和制度，做到廉洁自律，克己奉公。</w:t>
      </w:r>
    </w:p>
    <w:p>
      <w:pPr>
        <w:ind w:left="0" w:right="0" w:firstLine="560"/>
        <w:spacing w:before="450" w:after="450" w:line="312" w:lineRule="auto"/>
      </w:pPr>
      <w:r>
        <w:rPr>
          <w:rFonts w:ascii="宋体" w:hAnsi="宋体" w:eastAsia="宋体" w:cs="宋体"/>
          <w:color w:val="000"/>
          <w:sz w:val="28"/>
          <w:szCs w:val="28"/>
        </w:rPr>
        <w:t xml:space="preserve">（二）积极塑造勤政廉政作风</w:t>
      </w:r>
    </w:p>
    <w:p>
      <w:pPr>
        <w:ind w:left="0" w:right="0" w:firstLine="560"/>
        <w:spacing w:before="450" w:after="450" w:line="312" w:lineRule="auto"/>
      </w:pPr>
      <w:r>
        <w:rPr>
          <w:rFonts w:ascii="宋体" w:hAnsi="宋体" w:eastAsia="宋体" w:cs="宋体"/>
          <w:color w:val="000"/>
          <w:sz w:val="28"/>
          <w:szCs w:val="28"/>
        </w:rPr>
        <w:t xml:space="preserve">在全局倡导“想大事、谋远事、干正事、办实事”的勤政之风，争当“勤动脑想事、勤用心谋事、勤动手干事”的“三勤”干部，塑造勤政廉政的好作风。</w:t>
      </w:r>
    </w:p>
    <w:p>
      <w:pPr>
        <w:ind w:left="0" w:right="0" w:firstLine="560"/>
        <w:spacing w:before="450" w:after="450" w:line="312" w:lineRule="auto"/>
      </w:pPr>
      <w:r>
        <w:rPr>
          <w:rFonts w:ascii="宋体" w:hAnsi="宋体" w:eastAsia="宋体" w:cs="宋体"/>
          <w:color w:val="000"/>
          <w:sz w:val="28"/>
          <w:szCs w:val="28"/>
        </w:rPr>
        <w:t xml:space="preserve">（三）严格做到清政廉洁</w:t>
      </w:r>
    </w:p>
    <w:p>
      <w:pPr>
        <w:ind w:left="0" w:right="0" w:firstLine="560"/>
        <w:spacing w:before="450" w:after="450" w:line="312" w:lineRule="auto"/>
      </w:pPr>
      <w:r>
        <w:rPr>
          <w:rFonts w:ascii="宋体" w:hAnsi="宋体" w:eastAsia="宋体" w:cs="宋体"/>
          <w:color w:val="000"/>
          <w:sz w:val="28"/>
          <w:szCs w:val="28"/>
        </w:rPr>
        <w:t xml:space="preserve">领导班子无利用职权和职务上的影响谋取不正当利益。无索取、接受或者以借为名占用管理和服务对象以及其他与行使职权有关系的单位或者个人的财物行为；无私自从事营利性活动行为。无个人或者借他人名义经商、办企业。无违反规定在经济实体、社会团体等单位中兼职；无违反公共财物管理和使用的规定，无假公济私、化公为私行为。无用公款报销或者支付应由个人负担的费用，违反规定借用公款、公物或者将公款、公物借给他人；无违反规定选拔任用干部。无采取不正当手段为本人或者他人谋取职位行为；无利用职权和职务上的影响为亲属及身边工作人员谋取利益；无讲排场、比阔气、挥霍公款、铺张浪费。无在公务活动中提供或者接受超过规定标准的接待；无违反规定干预和插手市场经济活动，谋取私利；无脱离实际，弄虚作假，损害群众利益和党群干群关系的行为。</w:t>
      </w:r>
    </w:p>
    <w:p>
      <w:pPr>
        <w:ind w:left="0" w:right="0" w:firstLine="560"/>
        <w:spacing w:before="450" w:after="450" w:line="312" w:lineRule="auto"/>
      </w:pPr>
      <w:r>
        <w:rPr>
          <w:rFonts w:ascii="宋体" w:hAnsi="宋体" w:eastAsia="宋体" w:cs="宋体"/>
          <w:color w:val="000"/>
          <w:sz w:val="28"/>
          <w:szCs w:val="28"/>
        </w:rPr>
        <w:t xml:space="preserve">区食品药品监督管理局</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黑体" w:hAnsi="黑体" w:eastAsia="黑体" w:cs="黑体"/>
          <w:color w:val="000000"/>
          <w:sz w:val="34"/>
          <w:szCs w:val="34"/>
          <w:b w:val="1"/>
          <w:bCs w:val="1"/>
        </w:rPr>
        <w:t xml:space="preserve">局长述法报告篇十一</w:t>
      </w:r>
    </w:p>
    <w:p>
      <w:pPr>
        <w:ind w:left="0" w:right="0" w:firstLine="560"/>
        <w:spacing w:before="450" w:after="450" w:line="312" w:lineRule="auto"/>
      </w:pPr>
      <w:r>
        <w:rPr>
          <w:rFonts w:ascii="宋体" w:hAnsi="宋体" w:eastAsia="宋体" w:cs="宋体"/>
          <w:color w:val="000"/>
          <w:sz w:val="28"/>
          <w:szCs w:val="28"/>
        </w:rPr>
        <w:t xml:space="preserve">总结201x年自己所做的工作，在局党组的正确领导下，在同志们的大力支持和热情帮助下，虽然取得了一点成绩，但对照新时期党员干部的新要求，思想上、能力上、工作上仍然有一定的差距。</w:t>
      </w:r>
    </w:p>
    <w:p>
      <w:pPr>
        <w:ind w:left="0" w:right="0" w:firstLine="560"/>
        <w:spacing w:before="450" w:after="450" w:line="312" w:lineRule="auto"/>
      </w:pPr>
      <w:r>
        <w:rPr>
          <w:rFonts w:ascii="宋体" w:hAnsi="宋体" w:eastAsia="宋体" w:cs="宋体"/>
          <w:color w:val="000"/>
          <w:sz w:val="28"/>
          <w:szCs w:val="28"/>
        </w:rPr>
        <w:t xml:space="preserve">一是业务知识及政治理论等方面的学习不够深入。尽管学了一些东西，但学习的深度、广度仍然不够，知识、理论的系统性、前瞻性仍有不足。在“强富美高”新xx建设发展大局中，对如何打造产业创新高原、培植企业创新高峰、提升创新载体特色、完善创新投入机制等方面的理论知识、方针政策的学习不够深、不够透、不够全面。</w:t>
      </w:r>
    </w:p>
    <w:p>
      <w:pPr>
        <w:ind w:left="0" w:right="0" w:firstLine="560"/>
        <w:spacing w:before="450" w:after="450" w:line="312" w:lineRule="auto"/>
      </w:pPr>
      <w:r>
        <w:rPr>
          <w:rFonts w:ascii="宋体" w:hAnsi="宋体" w:eastAsia="宋体" w:cs="宋体"/>
          <w:color w:val="000"/>
          <w:sz w:val="28"/>
          <w:szCs w:val="28"/>
        </w:rPr>
        <w:t xml:space="preserve">二是工作的超前性和主动性还有待加强。尽管做了一些工作，但在破解难点问题的关键环节上仍然办法不够多，思路不够宽，效果不够明显。工作中满足于被动应对的落后观念尚未完全清除，超前谋划、主动谋划、富有特色、卓有成效的工作还不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2025-01-16T17:41:12+08:00</dcterms:created>
  <dcterms:modified xsi:type="dcterms:W3CDTF">2025-01-16T17:41:12+08:00</dcterms:modified>
</cp:coreProperties>
</file>

<file path=docProps/custom.xml><?xml version="1.0" encoding="utf-8"?>
<Properties xmlns="http://schemas.openxmlformats.org/officeDocument/2006/custom-properties" xmlns:vt="http://schemas.openxmlformats.org/officeDocument/2006/docPropsVTypes"/>
</file>