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物业管家月工作计划 物业管家工作计划(模板8篇)</w:t>
      </w:r>
      <w:bookmarkEnd w:id="1"/>
    </w:p>
    <w:p>
      <w:pPr>
        <w:jc w:val="center"/>
        <w:spacing w:before="0" w:after="450"/>
      </w:pPr>
      <w:r>
        <w:rPr>
          <w:rFonts w:ascii="Arial" w:hAnsi="Arial" w:eastAsia="Arial" w:cs="Arial"/>
          <w:color w:val="999999"/>
          <w:sz w:val="20"/>
          <w:szCs w:val="20"/>
        </w:rPr>
        <w:t xml:space="preserve">来源：网络  作者：逝水流年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物业管家月工作计划篇一</w:t>
      </w:r>
    </w:p>
    <w:p>
      <w:pPr>
        <w:ind w:left="0" w:right="0" w:firstLine="560"/>
        <w:spacing w:before="450" w:after="450" w:line="312" w:lineRule="auto"/>
      </w:pPr>
      <w:r>
        <w:rPr>
          <w:rFonts w:ascii="宋体" w:hAnsi="宋体" w:eastAsia="宋体" w:cs="宋体"/>
          <w:color w:val="000"/>
          <w:sz w:val="28"/>
          <w:szCs w:val="28"/>
        </w:rPr>
        <w:t xml:space="preserve">日子如同白驹过隙，很快就要开展新的工作了，是时候开始写工作计划了。那么如何做出一份高质量的工作计划呢？下面是小编精心整理的物业管家工作计划，欢迎大家分享。</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物业管家月工作计划篇二</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xx平方米约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某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根据公司开展的“找、抓、促”活动，有效结合今年nosa五星管理要求，找出管理工作中存在的短板，对关键区域，如绿化养护管理，化学危险品管理，机械工器具管理，废弃物管理，以及水厂卫生质量等风险管理，列入部门核心工作，将这些工作视为物业管理部的“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w:t>
      </w:r>
    </w:p>
    <w:p>
      <w:pPr>
        <w:ind w:left="0" w:right="0" w:firstLine="560"/>
        <w:spacing w:before="450" w:after="450" w:line="312" w:lineRule="auto"/>
      </w:pPr>
      <w:r>
        <w:rPr>
          <w:rFonts w:ascii="宋体" w:hAnsi="宋体" w:eastAsia="宋体" w:cs="宋体"/>
          <w:color w:val="000"/>
          <w:sz w:val="28"/>
          <w:szCs w:val="28"/>
        </w:rPr>
        <w:t xml:space="preserve">4、行政楼中心花园绿植及草花改造。某月份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4"/>
          <w:szCs w:val="34"/>
          <w:b w:val="1"/>
          <w:bCs w:val="1"/>
        </w:rPr>
        <w:t xml:space="preserve">物业管家月工作计划篇三</w:t>
      </w:r>
    </w:p>
    <w:p>
      <w:pPr>
        <w:ind w:left="0" w:right="0" w:firstLine="560"/>
        <w:spacing w:before="450" w:after="450" w:line="312" w:lineRule="auto"/>
      </w:pPr>
      <w:r>
        <w:rPr>
          <w:rFonts w:ascii="宋体" w:hAnsi="宋体" w:eastAsia="宋体" w:cs="宋体"/>
          <w:color w:val="000"/>
          <w:sz w:val="28"/>
          <w:szCs w:val="28"/>
        </w:rPr>
        <w:t xml:space="preserve">按照20xx年物业公司组织架构的设置及聘任文件，我负责济南西片区物业管理部工作，这个管理部有政务大厦、工商局、人事局、新华社、省委党校、铁路局、省纪委等七个物业项目组成，总管理面积达三十多万平米，其中多数项目都是既有住宅，也有办公楼的综合型物业，它代表着公司在济南、在山东物业管理行业的管理水平和市场形象。这些项目绝大多数接管期已超过一年，业主从最初享受物业管理的新鲜感到逐步淡薄，取而代之的更高服务期望和更加挑剔的眼光。面对着20xx年《劳动合同法》的实施，物业管理行业用工形势的严峻和成本的增加，业主标准的逐年增加，各项目管理骨干的稀释，管理难度和规模的不断增加，如何带领员工创新积极的工作，不断夯实项目的管理水平，推广润华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1、党政机关办公楼物业管理形成润华物业模式和特色</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1、制定200xx年济南西片区物业管理部的企业文化工作计划。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结合实际，总结经验，便于各项目之间取长补短。手册的内容包括：项目概况、组织架构、管理制度、案例汇总、费用测算、实战经验等。在总结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宋体" w:hAnsi="宋体" w:eastAsia="宋体" w:cs="宋体"/>
          <w:color w:val="000"/>
          <w:sz w:val="28"/>
          <w:szCs w:val="28"/>
        </w:rPr>
        <w:t xml:space="preserve">1、成立设备管理小组。每个项目抽调一名设备运行人员，成立设备运行小组。制定小组职责，工作目标和措施。查找各项目隐患，确保设备运行安全。</w:t>
      </w:r>
    </w:p>
    <w:p>
      <w:pPr>
        <w:ind w:left="0" w:right="0" w:firstLine="560"/>
        <w:spacing w:before="450" w:after="450" w:line="312" w:lineRule="auto"/>
      </w:pPr>
      <w:r>
        <w:rPr>
          <w:rFonts w:ascii="宋体" w:hAnsi="宋体" w:eastAsia="宋体" w:cs="宋体"/>
          <w:color w:val="000"/>
          <w:sz w:val="28"/>
          <w:szCs w:val="28"/>
        </w:rPr>
        <w:t xml:space="preserve">2、整合保洁力量，推出家政服务，并使之逐步成熟。包括服务项目、服务价格、运作模式、分配机制、清洁工具和清洁剂的使用等。</w:t>
      </w:r>
    </w:p>
    <w:p>
      <w:pPr>
        <w:ind w:left="0" w:right="0" w:firstLine="560"/>
        <w:spacing w:before="450" w:after="450" w:line="312" w:lineRule="auto"/>
      </w:pPr>
      <w:r>
        <w:rPr>
          <w:rFonts w:ascii="宋体" w:hAnsi="宋体" w:eastAsia="宋体" w:cs="宋体"/>
          <w:color w:val="000"/>
          <w:sz w:val="28"/>
          <w:szCs w:val="28"/>
        </w:rPr>
        <w:t xml:space="preserve">2024年时间稍纵即逝，我们的工作又进入新的阶段，为了在工作中有更好的成长，是时候认真思考工作计划如何写了。但是要怎么样才能避免自嗨型工作计划呢？以下是小编......</w:t>
      </w:r>
    </w:p>
    <w:p>
      <w:pPr>
        <w:ind w:left="0" w:right="0" w:firstLine="560"/>
        <w:spacing w:before="450" w:after="450" w:line="312" w:lineRule="auto"/>
      </w:pPr>
      <w:r>
        <w:rPr>
          <w:rFonts w:ascii="黑体" w:hAnsi="黑体" w:eastAsia="黑体" w:cs="黑体"/>
          <w:color w:val="000000"/>
          <w:sz w:val="34"/>
          <w:szCs w:val="34"/>
          <w:b w:val="1"/>
          <w:bCs w:val="1"/>
        </w:rPr>
        <w:t xml:space="preserve">物业管家月工作计划篇四</w:t>
      </w:r>
    </w:p>
    <w:p>
      <w:pPr>
        <w:ind w:left="0" w:right="0" w:firstLine="560"/>
        <w:spacing w:before="450" w:after="450" w:line="312" w:lineRule="auto"/>
      </w:pPr>
      <w:r>
        <w:rPr>
          <w:rFonts w:ascii="宋体" w:hAnsi="宋体" w:eastAsia="宋体" w:cs="宋体"/>
          <w:color w:val="000"/>
          <w:sz w:val="28"/>
          <w:szCs w:val="28"/>
        </w:rPr>
        <w:t xml:space="preserve">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的对外拓展尝试，感觉到公司缺乏一个专门的拓展部门来从事拓展工作。使得该项工作在人力投入不足的情况下，市场情况不熟，信息缺乏，虽做了大量的工作，但未能有成绩。因此，20__年的拓展目标计划为23万平方米，这个数字经过研究，是比较实际的数字，能够实现的数字。如果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20__的认证认真的打好基础，争取能够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20__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物业管家月工作计划篇五</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200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门及xx年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1、做好《百日安全无事故评比活动》的实施，并全力配合做好二期水乡别墅外售和收楼工作及本部相关工作事项的接管，同时全面做好二期有关工作的服务和管理，树立保安队伍的形象。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黑体" w:hAnsi="黑体" w:eastAsia="黑体" w:cs="黑体"/>
          <w:color w:val="000000"/>
          <w:sz w:val="34"/>
          <w:szCs w:val="34"/>
          <w:b w:val="1"/>
          <w:bCs w:val="1"/>
        </w:rPr>
        <w:t xml:space="preserve">物业管家月工作计划篇六</w:t>
      </w:r>
    </w:p>
    <w:p>
      <w:pPr>
        <w:ind w:left="0" w:right="0" w:firstLine="560"/>
        <w:spacing w:before="450" w:after="450" w:line="312" w:lineRule="auto"/>
      </w:pPr>
      <w:r>
        <w:rPr>
          <w:rFonts w:ascii="宋体" w:hAnsi="宋体" w:eastAsia="宋体" w:cs="宋体"/>
          <w:color w:val="000"/>
          <w:sz w:val="28"/>
          <w:szCs w:val="28"/>
        </w:rPr>
        <w:t xml:space="preserve">物业公司到了20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的对外拓展尝试，感觉到公司缺乏一个专门的拓展部门来从事拓展工作。使得该项工作在人力投入不足的情况下，市场情况不熟，信息缺乏，虽做了大量的工作，但未能有成绩。因此，20xx年的拓展目标计划为23万平方米，这个数字经过研究，是比较实际的数字，能够实现的数字。如果20xx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20xx的认证认真的打好基础，争取能够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20xx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物业管家月工作计划篇七</w:t>
      </w:r>
    </w:p>
    <w:p>
      <w:pPr>
        <w:ind w:left="0" w:right="0" w:firstLine="560"/>
        <w:spacing w:before="450" w:after="450" w:line="312" w:lineRule="auto"/>
      </w:pPr>
      <w:r>
        <w:rPr>
          <w:rFonts w:ascii="宋体" w:hAnsi="宋体" w:eastAsia="宋体" w:cs="宋体"/>
          <w:color w:val="000"/>
          <w:sz w:val="28"/>
          <w:szCs w:val="28"/>
        </w:rPr>
        <w:t xml:space="preserve">在0__年初步完善的各项规章制度的基础上,2024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四、20__区物业费的收缴工作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根据年初公司下达的收费指标,积极开展20__、20__区物业费的收缴工作。最终在物业经理、书记及其它各部门的支持下,完成了公司下达的收费指标。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如期完成20__区每季度入户抄水表收费工作的同时,又完成了公司布置的新的任务-----0__区首次入户抄水表收费工作。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六、20__区底商的招租工作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在_月份,完成了_#、_#的收楼工作;同时,又完成了部分20__区回迁楼(_#--1、2单元)收楼工作。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积极完成各节日期间园区内的装点布置工作,今年公司加大了对圣诞节(倍受年轻人关注的节日)期间园区装点布置的力度,在小区20__门及20__区各大堂内购置了圣诞树及其各种装饰品。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物业管家月工作计划篇八</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2025-01-17T01:07:19+08:00</dcterms:created>
  <dcterms:modified xsi:type="dcterms:W3CDTF">2025-01-17T01:07:19+08:00</dcterms:modified>
</cp:coreProperties>
</file>

<file path=docProps/custom.xml><?xml version="1.0" encoding="utf-8"?>
<Properties xmlns="http://schemas.openxmlformats.org/officeDocument/2006/custom-properties" xmlns:vt="http://schemas.openxmlformats.org/officeDocument/2006/docPropsVTypes"/>
</file>