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聊斋志异读书笔记摘抄(实用10篇)</w:t>
      </w:r>
      <w:bookmarkEnd w:id="1"/>
    </w:p>
    <w:p>
      <w:pPr>
        <w:jc w:val="center"/>
        <w:spacing w:before="0" w:after="450"/>
      </w:pPr>
      <w:r>
        <w:rPr>
          <w:rFonts w:ascii="Arial" w:hAnsi="Arial" w:eastAsia="Arial" w:cs="Arial"/>
          <w:color w:val="999999"/>
          <w:sz w:val="20"/>
          <w:szCs w:val="20"/>
        </w:rPr>
        <w:t xml:space="preserve">来源：网络  作者：风月无边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聊斋志异读书笔记摘抄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聊斋志异读书笔记摘抄篇一</w:t>
      </w:r>
    </w:p>
    <w:p>
      <w:pPr>
        <w:ind w:left="0" w:right="0" w:firstLine="560"/>
        <w:spacing w:before="450" w:after="450" w:line="312" w:lineRule="auto"/>
      </w:pPr>
      <w:r>
        <w:rPr>
          <w:rFonts w:ascii="宋体" w:hAnsi="宋体" w:eastAsia="宋体" w:cs="宋体"/>
          <w:color w:val="000"/>
          <w:sz w:val="28"/>
          <w:szCs w:val="28"/>
        </w:rPr>
        <w:t xml:space="preserve">这几天，我以很快的速度看完了一本厚厚的《聊斋志异》。</w:t>
      </w:r>
    </w:p>
    <w:p>
      <w:pPr>
        <w:ind w:left="0" w:right="0" w:firstLine="560"/>
        <w:spacing w:before="450" w:after="450" w:line="312" w:lineRule="auto"/>
      </w:pPr>
      <w:r>
        <w:rPr>
          <w:rFonts w:ascii="宋体" w:hAnsi="宋体" w:eastAsia="宋体" w:cs="宋体"/>
          <w:color w:val="000"/>
          <w:sz w:val="28"/>
          <w:szCs w:val="28"/>
        </w:rPr>
        <w:t xml:space="preserve">是什么东西这么吸引我呢？哦！原来是里面的情节写得很精美。尤其是书中的《赵城虎》这则故事特别好玩儿。它讲是一只通人性的老虎。一天，一位七十多岁的老奶奶的儿子上山砍柴，不料被一只饥饿的老虎给吃了。老奶奶听说后嚎啕大哭，但是又一想光哭有什么用，还不如到县衙去告状。她到了县衙后带着哭腔说：“我的儿子被老虎吃了。”县官遗憾地回答道：“我们只逮捕人，不逮捕老虎。”听了这句话，老奶奶又大哭了起来。县官没办法，只好问左右两边的人有没有人肯去捉老虎。要知道捉老虎可不是件容易的事儿，所以没人肯去。正在这时，一个人醉熏熏地走了出来说：“我去”，说着拿起公杖就走。但等他酒醒了，立刻就后悔了，只好双手空空地回来了，结果挨了板子。第二天清晨，他就去菩萨那里诉苦。他刚刚要回去，忽然，一只老虎扑了进来。那人吓坏了。但那老虎不但没有要吃他的意思，反而觉得很羞。于是，那人把老虎带到县衙去审问。审问过后，老虎就经常去帮助老奶奶。于是老奶奶就和这只老虎相依为命了。</w:t>
      </w:r>
    </w:p>
    <w:p>
      <w:pPr>
        <w:ind w:left="0" w:right="0" w:firstLine="560"/>
        <w:spacing w:before="450" w:after="450" w:line="312" w:lineRule="auto"/>
      </w:pPr>
      <w:r>
        <w:rPr>
          <w:rFonts w:ascii="宋体" w:hAnsi="宋体" w:eastAsia="宋体" w:cs="宋体"/>
          <w:color w:val="000"/>
          <w:sz w:val="28"/>
          <w:szCs w:val="28"/>
        </w:rPr>
        <w:t xml:space="preserve">我觉得《聊斋志异》真是书中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的“曲折离奇的鬼怪故事，百读不厌的古代奇书。”</w:t>
      </w:r>
    </w:p>
    <w:p>
      <w:pPr>
        <w:ind w:left="0" w:right="0" w:firstLine="560"/>
        <w:spacing w:before="450" w:after="450" w:line="312" w:lineRule="auto"/>
      </w:pPr>
      <w:r>
        <w:rPr>
          <w:rFonts w:ascii="宋体" w:hAnsi="宋体" w:eastAsia="宋体" w:cs="宋体"/>
          <w:color w:val="000"/>
          <w:sz w:val="28"/>
          <w:szCs w:val="28"/>
        </w:rPr>
        <w:t xml:space="preserve">寒假期间，有一天，妈妈带我去书店读书，我在书店读了《聊斋志异》，便有感而发，写出了一篇读后感。</w:t>
      </w:r>
    </w:p>
    <w:p>
      <w:pPr>
        <w:ind w:left="0" w:right="0" w:firstLine="560"/>
        <w:spacing w:before="450" w:after="450" w:line="312" w:lineRule="auto"/>
      </w:pPr>
      <w:r>
        <w:rPr>
          <w:rFonts w:ascii="宋体" w:hAnsi="宋体" w:eastAsia="宋体" w:cs="宋体"/>
          <w:color w:val="000"/>
          <w:sz w:val="28"/>
          <w:szCs w:val="28"/>
        </w:rPr>
        <w:t xml:space="preserve">聊斋表面虽然是些妖魔鬼怪与书生仙士敌对与情感的故事，内在却透露着封建王朝的黑暗面，如其中的《席方平》这一章，在人们看来，不过只是写阎王、郡县城隍受羊家贿赂，不问青红皂白将席方平以及其父亲加以酷刑，不允其再告贪赃枉法的官吏与羊家，最后二郎神给席方平平反，将羊家、郡县城隍以及阎王加以重罚，使羊家财粮一日比一日少，席家财源不断。</w:t>
      </w:r>
    </w:p>
    <w:p>
      <w:pPr>
        <w:ind w:left="0" w:right="0" w:firstLine="560"/>
        <w:spacing w:before="450" w:after="450" w:line="312" w:lineRule="auto"/>
      </w:pPr>
      <w:r>
        <w:rPr>
          <w:rFonts w:ascii="宋体" w:hAnsi="宋体" w:eastAsia="宋体" w:cs="宋体"/>
          <w:color w:val="000"/>
          <w:sz w:val="28"/>
          <w:szCs w:val="28"/>
        </w:rPr>
        <w:t xml:space="preserve">在《聊斋志异》中，每个妖都有情有义。你若觉得我写得有意思，也可以自己来看一看《聊斋志异》。</w:t>
      </w:r>
    </w:p>
    <w:p>
      <w:pPr>
        <w:ind w:left="0" w:right="0" w:firstLine="560"/>
        <w:spacing w:before="450" w:after="450" w:line="312" w:lineRule="auto"/>
      </w:pPr>
      <w:r>
        <w:rPr>
          <w:rFonts w:ascii="宋体" w:hAnsi="宋体" w:eastAsia="宋体" w:cs="宋体"/>
          <w:color w:val="000"/>
          <w:sz w:val="28"/>
          <w:szCs w:val="28"/>
        </w:rPr>
        <w:t xml:space="preserve">前两天，我读了蒲松龄先生的《聊斋志异》。“聊斋”是他书屋的名称，“志”是记述的意思，“异”是指奇异的故事。连起来解释，顾名思义，在聊斋这个书屋记述的奇异故事。</w:t>
      </w:r>
    </w:p>
    <w:p>
      <w:pPr>
        <w:ind w:left="0" w:right="0" w:firstLine="560"/>
        <w:spacing w:before="450" w:after="450" w:line="312" w:lineRule="auto"/>
      </w:pPr>
      <w:r>
        <w:rPr>
          <w:rFonts w:ascii="宋体" w:hAnsi="宋体" w:eastAsia="宋体" w:cs="宋体"/>
          <w:color w:val="000"/>
          <w:sz w:val="28"/>
          <w:szCs w:val="28"/>
        </w:rPr>
        <w:t xml:space="preserve">《聊斋志异》以神奇怪异作为情节构思的基本风格，以曲折离奇作为情节结构的基本模式，以简洁准确的细节刻画作为情节的有机组成部分，以刻画人物形象作为情节的最终宗旨，并间以丰富多变，千姿百态的叙事手法，使其成为情节小说的典范。这本书题材的特点就在于一个“异”字。它大多写花妖狐鬼的故事。其中有写鬼的，有写狐的，也有既写鬼又写狐的。此外虫鱼鸟兽，花草树木，在蒲松龄的笔下无不可以成精变人。就是一些没有出现虫鱼鸟兽、花草树木的故事中，也总有怪异之事。如《促织》中成名之子魂化蟋蟀，《阿宝》中孙子楚魂附体鹦鹉等。</w:t>
      </w:r>
    </w:p>
    <w:p>
      <w:pPr>
        <w:ind w:left="0" w:right="0" w:firstLine="560"/>
        <w:spacing w:before="450" w:after="450" w:line="312" w:lineRule="auto"/>
      </w:pPr>
      <w:r>
        <w:rPr>
          <w:rFonts w:ascii="宋体" w:hAnsi="宋体" w:eastAsia="宋体" w:cs="宋体"/>
          <w:color w:val="000"/>
          <w:sz w:val="28"/>
          <w:szCs w:val="28"/>
        </w:rPr>
        <w:t xml:space="preserve">这些神狐鬼寐的故事，有的揭露封建官府的黑暗，有的批判科举制度的弊病，有的表现青年男女冲破封建礼教、争取婚姻自由的思想，在一定程度上揭露了社会矛盾，以惩恶扬善为主，表达了人民的愿望。我们也应该努力学习，弘扬社会真理。</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聊斋志异读书笔记摘抄篇二</w:t>
      </w:r>
    </w:p>
    <w:p>
      <w:pPr>
        <w:ind w:left="0" w:right="0" w:firstLine="560"/>
        <w:spacing w:before="450" w:after="450" w:line="312" w:lineRule="auto"/>
      </w:pPr>
      <w:r>
        <w:rPr>
          <w:rFonts w:ascii="宋体" w:hAnsi="宋体" w:eastAsia="宋体" w:cs="宋体"/>
          <w:color w:val="000"/>
          <w:sz w:val="28"/>
          <w:szCs w:val="28"/>
        </w:rPr>
        <w:t xml:space="preserve">蒲松龄老先生笔下的《聊斋志异》，让我们明白了做人的道理，使我们在未来的人生旅途中受益匪浅。</w:t>
      </w:r>
    </w:p>
    <w:p>
      <w:pPr>
        <w:ind w:left="0" w:right="0" w:firstLine="560"/>
        <w:spacing w:before="450" w:after="450" w:line="312" w:lineRule="auto"/>
      </w:pPr>
      <w:r>
        <w:rPr>
          <w:rFonts w:ascii="宋体" w:hAnsi="宋体" w:eastAsia="宋体" w:cs="宋体"/>
          <w:color w:val="000"/>
          <w:sz w:val="28"/>
          <w:szCs w:val="28"/>
        </w:rPr>
        <w:t xml:space="preserve">《聊斋志异》不仅揭露了统治阶级的残暴，而且热情地歌颂了被压迫人民的反抗斗争，塑造了一系列富有反抗性的人物形象。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看来篇篇讲的是鬼、狐、仙、怪，其实字字都充满了真情实感，字里行间无不饱含着蒲老先生对人生、社会的丰富体验和深刻智慧。在蒲老先生笔下，一个个狐仙鬼魅不再狰狞可怕，而是嘻笑嗔怒间情深义重，让人仿佛置身于一个浪漫温馨、超尘绝俗的别样世界。</w:t>
      </w:r>
    </w:p>
    <w:p>
      <w:pPr>
        <w:ind w:left="0" w:right="0" w:firstLine="560"/>
        <w:spacing w:before="450" w:after="450" w:line="312" w:lineRule="auto"/>
      </w:pPr>
      <w:r>
        <w:rPr>
          <w:rFonts w:ascii="宋体" w:hAnsi="宋体" w:eastAsia="宋体" w:cs="宋体"/>
          <w:color w:val="000"/>
          <w:sz w:val="28"/>
          <w:szCs w:val="28"/>
        </w:rPr>
        <w:t xml:space="preserve">我对《聊斋志异》中的《聂小倩》记忆尤新：刚正不阿的宁采臣不计前嫌拯救了聂小倩的鬼魂并接受她以至爱上她，宁母从“辞使归寝，不为设床褥”到“心德之，日渐稔，亲爱如己出，竟忘其为鬼，不忍晚令去，留与同卧起”直至“有纳女意”，甚至乎那些在宴席中才认识聂小倩的亲朋好友亦“反不疑其鬼，疑为仙”并且以得到小倩的画作为荣耀，这些转变不都体现了人们，至少是作者的慈悲为怀，追求真、赞美善、向往美心愿!</w:t>
      </w:r>
    </w:p>
    <w:p>
      <w:pPr>
        <w:ind w:left="0" w:right="0" w:firstLine="560"/>
        <w:spacing w:before="450" w:after="450" w:line="312" w:lineRule="auto"/>
      </w:pPr>
      <w:r>
        <w:rPr>
          <w:rFonts w:ascii="宋体" w:hAnsi="宋体" w:eastAsia="宋体" w:cs="宋体"/>
          <w:color w:val="000"/>
          <w:sz w:val="28"/>
          <w:szCs w:val="28"/>
        </w:rPr>
        <w:t xml:space="preserve">当然，《聂小倩》还是《聊斋志异》中的一朵奇葩。它对正义的宣扬和对贪欲的鞭笞仍不容忽略。这是一个善与恶、美与丑构成强烈的对比，而最终善战胜了恶、美战胜了丑的动人故事。</w:t>
      </w:r>
    </w:p>
    <w:p>
      <w:pPr>
        <w:ind w:left="0" w:right="0" w:firstLine="560"/>
        <w:spacing w:before="450" w:after="450" w:line="312" w:lineRule="auto"/>
      </w:pPr>
      <w:r>
        <w:rPr>
          <w:rFonts w:ascii="宋体" w:hAnsi="宋体" w:eastAsia="宋体" w:cs="宋体"/>
          <w:color w:val="000"/>
          <w:sz w:val="28"/>
          <w:szCs w:val="28"/>
        </w:rPr>
        <w:t xml:space="preserve">这本书里告诉了我许多道理。使我感受最深的就是，做人不可以贪财好色，要非常正直，才不会有悲惨的后果。</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聊斋志异读书笔记摘抄篇三</w:t>
      </w:r>
    </w:p>
    <w:p>
      <w:pPr>
        <w:ind w:left="0" w:right="0" w:firstLine="560"/>
        <w:spacing w:before="450" w:after="450" w:line="312" w:lineRule="auto"/>
      </w:pPr>
      <w:r>
        <w:rPr>
          <w:rFonts w:ascii="宋体" w:hAnsi="宋体" w:eastAsia="宋体" w:cs="宋体"/>
          <w:color w:val="000"/>
          <w:sz w:val="28"/>
          <w:szCs w:val="28"/>
        </w:rPr>
        <w:t xml:space="preserve">清末，有一“鬼狐居士”，其《聊斋志异》流传于后世，谓之蒲松龄。松龄怪异，喜以鬼狐为记，故得名。鬼、狐、精、怪，在人看来是不及人的，那么松龄为什么要用它们做为素材呢?人往往看不到自己，然而只要是别的“东西”，便一目了然。待他们将这些“东西”嘲笑一番，却恍然大悟：哦，原来这就是我们自己。</w:t>
      </w:r>
    </w:p>
    <w:p>
      <w:pPr>
        <w:ind w:left="0" w:right="0" w:firstLine="560"/>
        <w:spacing w:before="450" w:after="450" w:line="312" w:lineRule="auto"/>
      </w:pPr>
      <w:r>
        <w:rPr>
          <w:rFonts w:ascii="宋体" w:hAnsi="宋体" w:eastAsia="宋体" w:cs="宋体"/>
          <w:color w:val="000"/>
          <w:sz w:val="28"/>
          <w:szCs w:val="28"/>
        </w:rPr>
        <w:t xml:space="preserve">以比较幼稚的分法，鬼狐精怪也就分那么两类：要么是好的，要么是不好的;要么是奸诈的，要么是真诚的;要么是深邃的，要么是无知的。它们的分类的确比较明显，人可就不一样了。人有时看狐，觉得狐比人好;而狐看人，又觉得狐不如人。在人看来，鬼狐自由;在鬼狐看来，人活得踏实。在人看来，鬼狐法力无边;在鬼狐看来，平凡是福。于是，人认为鬼狐没有要“成人”的理由，然而，鬼狐们却为此而绞尽脑汁。</w:t>
      </w:r>
    </w:p>
    <w:p>
      <w:pPr>
        <w:ind w:left="0" w:right="0" w:firstLine="560"/>
        <w:spacing w:before="450" w:after="450" w:line="312" w:lineRule="auto"/>
      </w:pPr>
      <w:r>
        <w:rPr>
          <w:rFonts w:ascii="宋体" w:hAnsi="宋体" w:eastAsia="宋体" w:cs="宋体"/>
          <w:color w:val="000"/>
          <w:sz w:val="28"/>
          <w:szCs w:val="28"/>
        </w:rPr>
        <w:t xml:space="preserve">鬼狐之中，道行高的，此志不渝;道行不足的，前仆后继。不少的鬼狐有着悲惨的下场，或是魂飞魄散，或是含恨而终。对于它们来讲，成人的道路是那样的崎岖，那样的艰险。多少得道高僧，多少降妖术士，他们本着“狐是狐，人是人”的“公理天命”，狠狠地挡在了鬼狐们成人成仙的路上。可是鬼狐们屡败屡战，就算尸骨无存，也在所不惜。人们看来，鬼狐们是那样值得同情的角色，那些所谓降魔服妖的道士和尚又是那样的多管闲事、冷血无情。尽管如此，人们却仍是对鬼狐们敬而远之，他们怕它们那种追求时的顽固，追求时的阴险，追求时的不惜一切。鬼狐们的追逐已经不是可以轻易放下的欲望，而仿佛有这一种不知名的力量在支配着它们。那种不知名的成人或是成仙的欲望，逐渐集结成了一种盲目而可怕的追求。在它们的心中，就有这么的一个信念：要成为一个真正的人。“人”字，是一种奢侈。于是，或是诱-惑，或是惊吓;或是勾魂，或是索命;或是投之以情，或是杀之以暴。然后，鬼狐们得以换上了人的衣裳，尝着人间的疾苦，经历着人世的生老病死，而无怨无悔。</w:t>
      </w:r>
    </w:p>
    <w:p>
      <w:pPr>
        <w:ind w:left="0" w:right="0" w:firstLine="560"/>
        <w:spacing w:before="450" w:after="450" w:line="312" w:lineRule="auto"/>
      </w:pPr>
      <w:r>
        <w:rPr>
          <w:rFonts w:ascii="宋体" w:hAnsi="宋体" w:eastAsia="宋体" w:cs="宋体"/>
          <w:color w:val="000"/>
          <w:sz w:val="28"/>
          <w:szCs w:val="28"/>
        </w:rPr>
        <w:t xml:space="preserve">而活在尘世中的人，却为了得到鬼狐所抛弃的长生不老，千辛万苦。为了得到鬼狐所不屑一顾的高超法力，不惜上刀山、下油锅。有时候觉得，要是两者可以一开始便将角色对换，那也许就没有了不必要的悲剧。其实，即便将他们的角色对调，结果还会是一样的，因为两者都会追逐对方的角色。</w:t>
      </w:r>
    </w:p>
    <w:p>
      <w:pPr>
        <w:ind w:left="0" w:right="0" w:firstLine="560"/>
        <w:spacing w:before="450" w:after="450" w:line="312" w:lineRule="auto"/>
      </w:pPr>
      <w:r>
        <w:rPr>
          <w:rFonts w:ascii="宋体" w:hAnsi="宋体" w:eastAsia="宋体" w:cs="宋体"/>
          <w:color w:val="000"/>
          <w:sz w:val="28"/>
          <w:szCs w:val="28"/>
        </w:rPr>
        <w:t xml:space="preserve">在没有鬼狐的现实社会中，人却有着同样的追逐。只要人与人之间没有绝对的平等，那么这种追逐便无休无止。过着幸福小日子的老百姓们，都希望有朝一日可以升官加禄。而那些位高权重的人，在心底却向往着平凡的日子。于是，在这两者之间，便是一种思想追求上的循环。穷人一旦变成了富人，便会怀念穷人的生活;富人若不幸变成了穷人，也自然会回想那富人的生活。当然，在这之前，有一段艰苦的追逐，甚至有痛苦的悲剧。</w:t>
      </w:r>
    </w:p>
    <w:p>
      <w:pPr>
        <w:ind w:left="0" w:right="0" w:firstLine="560"/>
        <w:spacing w:before="450" w:after="450" w:line="312" w:lineRule="auto"/>
      </w:pPr>
      <w:r>
        <w:rPr>
          <w:rFonts w:ascii="宋体" w:hAnsi="宋体" w:eastAsia="宋体" w:cs="宋体"/>
          <w:color w:val="000"/>
          <w:sz w:val="28"/>
          <w:szCs w:val="28"/>
        </w:rPr>
        <w:t xml:space="preserve">就像《聊斋志异》中的鬼狐精怪，追逐的低手，却是遗忘的高手。倘若鬼狐安心做它们活得如浮萍一样的鬼狐，人安心做他们平凡甚至于庸俗的人，世上当然是能太平些许。但那停歇了的追求，那所谓的安宁，却会使尘世不但少了些引人的故事，更是没有了进步的光彩。现实之中，亦当如此。</w:t>
      </w:r>
    </w:p>
    <w:p>
      <w:pPr>
        <w:ind w:left="0" w:right="0" w:firstLine="560"/>
        <w:spacing w:before="450" w:after="450" w:line="312" w:lineRule="auto"/>
      </w:pPr>
      <w:r>
        <w:rPr>
          <w:rFonts w:ascii="宋体" w:hAnsi="宋体" w:eastAsia="宋体" w:cs="宋体"/>
          <w:color w:val="000"/>
          <w:sz w:val="28"/>
          <w:szCs w:val="28"/>
        </w:rPr>
        <w:t xml:space="preserve">再读《聊斋》，再得后感。不去感慨鬼狐精怪的报恩复仇，不去叹息人世间的世道炎凉，不去讨论人怪之间的孰对孰错。偶得谬感，不知所言。</w:t>
      </w:r>
    </w:p>
    <w:p>
      <w:pPr>
        <w:ind w:left="0" w:right="0" w:firstLine="560"/>
        <w:spacing w:before="450" w:after="450" w:line="312" w:lineRule="auto"/>
      </w:pPr>
      <w:r>
        <w:rPr>
          <w:rFonts w:ascii="宋体" w:hAnsi="宋体" w:eastAsia="宋体" w:cs="宋体"/>
          <w:color w:val="000"/>
          <w:sz w:val="28"/>
          <w:szCs w:val="28"/>
        </w:rPr>
        <w:t xml:space="preserve">《聊斋志异》是一部具有独特思想风貌和艺术风貌的文言短篇小说集。多数小说是通过幻想的形式谈狐说鬼，但内容却深深地扎根于现实生活的土壤之中，曲折地反映了蒲松龄所生活的时代的社会矛盾和人民的思想愿望，熔铸进了作家对生活的独特的感受和认识。蒲松龄在《聊斋自志》中说：“集腋为裘，妄续幽冥之录;浮白载笔，仅成孤愤之书：寄托如此，亦足悲矣!”在这部小说集中，作者是寄托了他从现实生活中产生的深沉的孤愤的。因此我们不能只是看《聊斋志异》奇异有趣的故事，当作一本消愁解闷的书来读，而应该深入地去体会作者寄寓其中的爱和恨，悲愤和喜悦，以及产生这些思想感情的现实生活和深刻的历史内容。由于《聊斋志异》是一部经历了漫长时期才完成的短篇小说集，故事来源不同，作者的思想认识前后有发展变化，加上作者世界观本身存在矛盾，因而全书的思想内容良莠不齐，比较复杂。但从总体看来，优秀之作占半数以上，主要倾向是进步的，真实地揭示了现实生活的矛盾，反映了人民的理想、愿望和要求。歌颂生活中的真、善、美，抨击假、恶、丑，是蒲松龄创作《聊斋志异》总的艺术追求，也是这部短篇小说集最突出的思想特色。</w:t>
      </w:r>
    </w:p>
    <w:p>
      <w:pPr>
        <w:ind w:left="0" w:right="0" w:firstLine="560"/>
        <w:spacing w:before="450" w:after="450" w:line="312" w:lineRule="auto"/>
      </w:pPr>
      <w:r>
        <w:rPr>
          <w:rFonts w:ascii="宋体" w:hAnsi="宋体" w:eastAsia="宋体" w:cs="宋体"/>
          <w:color w:val="000"/>
          <w:sz w:val="28"/>
          <w:szCs w:val="28"/>
        </w:rPr>
        <w:t xml:space="preserve">书中的作品情节离奇曲折，但又简洁，幻化形象刻划得独具特色。虽为文言，但凝练之外又极形象传神，富有表现力，而且语言利落直观明了。三百年来，《聊斋》故事在民间广为传播历久不衰，先后被译成十几种文字，成为世界人民共同的精神财富。《聊斋志异》是中国古典小说的珍品，这部短篇小说集在他创作之初便有人传抄，成书之后流传更加广泛。十九世纪中叶传播到国外，已有英、法、德、日等二十多个语种的译本。《聊斋志异》在叙述、描写人和各种灵异之物的交往时，往往按照同类相应、同气相求的模式安排故事情节。同类相应、同气相求是一种古老的观念，指的是同类事物能够彼此趋近，产生感应，实现生命层面的沟通。《聊斋志异》的许多就是以同类相应、同气相求为契机而发生、延展的故事。</w:t>
      </w:r>
    </w:p>
    <w:p>
      <w:pPr>
        <w:ind w:left="0" w:right="0" w:firstLine="560"/>
        <w:spacing w:before="450" w:after="450" w:line="312" w:lineRule="auto"/>
      </w:pPr>
      <w:r>
        <w:rPr>
          <w:rFonts w:ascii="宋体" w:hAnsi="宋体" w:eastAsia="宋体" w:cs="宋体"/>
          <w:color w:val="000"/>
          <w:sz w:val="28"/>
          <w:szCs w:val="28"/>
        </w:rPr>
        <w:t xml:space="preserve">郭沫若评价说：“写鬼写妖高人一筹,刺贪刺虐入木三分。”</w:t>
      </w:r>
    </w:p>
    <w:p>
      <w:pPr>
        <w:ind w:left="0" w:right="0" w:firstLine="560"/>
        <w:spacing w:before="450" w:after="450" w:line="312" w:lineRule="auto"/>
      </w:pPr>
      <w:r>
        <w:rPr>
          <w:rFonts w:ascii="宋体" w:hAnsi="宋体" w:eastAsia="宋体" w:cs="宋体"/>
          <w:color w:val="000"/>
          <w:sz w:val="28"/>
          <w:szCs w:val="28"/>
        </w:rPr>
        <w:t xml:space="preserve">《聊斋志异》，清代短篇小说集，是蒲松龄的代表作，在他40岁左右时基本完成，此后不断有所增补和修改。“聊斋”是他的书屋名称，“志”是记述的意思，“异” 指奇异的故事。全书有短篇小说491篇。题材非常广泛，内容极其丰富。多数作品通过谈狐说鬼的手法，对当时社会的腐bai、黑暗进行了有力批判，在一定程度上揭露了社会矛盾，表达了人民的愿望。但其中也夹杂着一些封建伦理观念和因果报应的宿命论思想。《聊斋志异》的艺术成就很高。它成功地塑造了众多的艺术典型，人物形象鲜明生动，故事情节曲折离奇，结构布局严谨巧妙，文笔简练，描写细腻，堪称中国古典短篇小说之巅峰。</w:t>
      </w:r>
    </w:p>
    <w:p>
      <w:pPr>
        <w:ind w:left="0" w:right="0" w:firstLine="560"/>
        <w:spacing w:before="450" w:after="450" w:line="312" w:lineRule="auto"/>
      </w:pPr>
      <w:r>
        <w:rPr>
          <w:rFonts w:ascii="宋体" w:hAnsi="宋体" w:eastAsia="宋体" w:cs="宋体"/>
          <w:color w:val="000"/>
          <w:sz w:val="28"/>
          <w:szCs w:val="28"/>
        </w:rPr>
        <w:t xml:space="preserve">据说作者蒲松龄在写这部《聊斋志异》时,专门在家门口开了一家茶馆,请喝茶的人给他讲故事,讲过后可不付茶钱.听完之后再作修改写到书里面去。</w:t>
      </w:r>
    </w:p>
    <w:p>
      <w:pPr>
        <w:ind w:left="0" w:right="0" w:firstLine="560"/>
        <w:spacing w:before="450" w:after="450" w:line="312" w:lineRule="auto"/>
      </w:pPr>
      <w:r>
        <w:rPr>
          <w:rFonts w:ascii="宋体" w:hAnsi="宋体" w:eastAsia="宋体" w:cs="宋体"/>
          <w:color w:val="000"/>
          <w:sz w:val="28"/>
          <w:szCs w:val="28"/>
        </w:rPr>
        <w:t xml:space="preserve">《聊斋志异》，是一部文言文短篇小说集。有传奇、志怪、轶事等，诸体兼备，为中国文言小说集大成之作。内容十分广泛，多谈狐、魔、花、妖，以此来概括当时的社会关系，反映了17世纪中国的社会面貌。书中写的是一个花妖鬼狐的世界，既有对如漆墨黑的社会现实的不满，又有对怀才不遇、仕途难攀的不平;既有对贪宫污吏狼狈为奸的鞭笞，又有对勇于反抗，敢于复仇的平民的称赞;而数量最多、质量上乘、写得最美最动人的是那些人与狐妖、人与鬼神以及人与人之间的纯真爱情的篇章。</w:t>
      </w:r>
    </w:p>
    <w:p>
      <w:pPr>
        <w:ind w:left="0" w:right="0" w:firstLine="560"/>
        <w:spacing w:before="450" w:after="450" w:line="312" w:lineRule="auto"/>
      </w:pPr>
      <w:r>
        <w:rPr>
          <w:rFonts w:ascii="宋体" w:hAnsi="宋体" w:eastAsia="宋体" w:cs="宋体"/>
          <w:color w:val="000"/>
          <w:sz w:val="28"/>
          <w:szCs w:val="28"/>
        </w:rPr>
        <w:t xml:space="preserve">“聊斋”是蒲松龄的书斋名，所谓“聊”就是在交谈，话说蒲松龄在他居住的地方附近设一茶棚，凡是进来的人是不收银子的，捧上一壶茶坐下来和客人闲谈，他就专门问一些奇闻异事，蒲松龄的“聊斋”变由此而生。然后，蒲松龄就把听来的这些事情经过自己的加工润色后记录下来。“志”变产生了(记录)。“异”当然就是旨在说明自己所记录的事情都是奇闻异事。“聊斋志异”变由此而生。</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聊斋志异读书笔记摘抄篇四</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教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我很了不起了，一回到家就把答应别人的事情给忘到脑后。我真想对王七说，你虽然学会了一种法术，可是你不应当那么的骄傲自大，回家以后你应当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我。在生活中，我也有骄傲自满的时候。有一次，我数学考试得了一百分，并且全班就我一个考一百分的，我觉得考一百分太容易了，自我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提高”这个道理。此刻，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聊斋志异读书笔记摘抄篇五</w:t>
      </w:r>
    </w:p>
    <w:p>
      <w:pPr>
        <w:ind w:left="0" w:right="0" w:firstLine="560"/>
        <w:spacing w:before="450" w:after="450" w:line="312" w:lineRule="auto"/>
      </w:pPr>
      <w:r>
        <w:rPr>
          <w:rFonts w:ascii="宋体" w:hAnsi="宋体" w:eastAsia="宋体" w:cs="宋体"/>
          <w:color w:val="000"/>
          <w:sz w:val="28"/>
          <w:szCs w:val="28"/>
        </w:rPr>
        <w:t xml:space="preserve">我小时候听的鬼故事大多来自《聊斋志异》，这些故事一直到现在都萦绕在我的心头。蒲松林是清代文学家，《聊斋志异》是他穷尽一生的心血所著，刺贪刺虐入木三分。我国古典小说的发展进入了最后的阶段的清朝，在这一阶段，我国古典小说发展也进入高峰期，同时这也是我国古典小说发展的总结期。其中，有两部作品最具代表性，一部是《红楼梦》，另一部就是《聊斋志异》。</w:t>
      </w:r>
    </w:p>
    <w:p>
      <w:pPr>
        <w:ind w:left="0" w:right="0" w:firstLine="560"/>
        <w:spacing w:before="450" w:after="450" w:line="312" w:lineRule="auto"/>
      </w:pPr>
      <w:r>
        <w:rPr>
          <w:rFonts w:ascii="宋体" w:hAnsi="宋体" w:eastAsia="宋体" w:cs="宋体"/>
          <w:color w:val="000"/>
          <w:sz w:val="28"/>
          <w:szCs w:val="28"/>
        </w:rPr>
        <w:t xml:space="preserve">《聊斋志异》艺术魅力的根源，主要在于其一书兼两体的表现形式，鲁迅称之为“用传奇法，而以志怪”，即用传奇的笔法表现怪异的内容。这样做，不仅升华了传奇叙述婉转、描摹详细的表现方法，同时还借狐鬼抒发胸臆、寄托理想，使意象更加奇幻丰富，故事情节更加诡谲曲折。</w:t>
      </w:r>
    </w:p>
    <w:p>
      <w:pPr>
        <w:ind w:left="0" w:right="0" w:firstLine="560"/>
        <w:spacing w:before="450" w:after="450" w:line="312" w:lineRule="auto"/>
      </w:pPr>
      <w:r>
        <w:rPr>
          <w:rFonts w:ascii="宋体" w:hAnsi="宋体" w:eastAsia="宋体" w:cs="宋体"/>
          <w:color w:val="000"/>
          <w:sz w:val="28"/>
          <w:szCs w:val="28"/>
        </w:rPr>
        <w:t xml:space="preserve">全书中描写最精彩的，是那些刻画人神、人怪、人鬼之间爱情婚姻故事的作品。比如，《香玉》中写黄生爱上了白牡丹花妖香玉，但花不幸被人移走枯萎死去，黄生得知后日日临穴哭吊，终于感动了花神，使香玉得以复生;《连城》写连城和乔生相爱，为争取婚姻自由进行了曲折离奇的斗争，最终二人在阴间相逢并还魂复生结为夫妻。这些爱情篇章大都赞同男女青年自媒自主，尊重自然本性、呼唤真情，对传统礼教中的“灭人欲”持否定态度，体现出蒲松龄高人一等的进步思想和审美情操。</w:t>
      </w:r>
    </w:p>
    <w:p>
      <w:pPr>
        <w:ind w:left="0" w:right="0" w:firstLine="560"/>
        <w:spacing w:before="450" w:after="450" w:line="312" w:lineRule="auto"/>
      </w:pPr>
      <w:r>
        <w:rPr>
          <w:rFonts w:ascii="宋体" w:hAnsi="宋体" w:eastAsia="宋体" w:cs="宋体"/>
          <w:color w:val="000"/>
          <w:sz w:val="28"/>
          <w:szCs w:val="28"/>
        </w:rPr>
        <w:t xml:space="preserve">书中亦有关于官场一类的作品，主要揭露了封建官吏的贪婪和暴虐，反映了普通民众对反压迫、反剥削的迫切诉求。比如《梅女》中的典史，他收受了小偷的贿赂，不但包庇小偷，而且还污蔑受害者梅女。这一类作品反映的不是个别官员的道德品行，而是整个官场的腐败风气，这就触及了封建政治的本质在《聊斋志异》中也有大量反映明清两代科举制度弊端的作品，如《司文郎》、《叶生》等。这些作品不但揭示了封建科举制度的荒唐可笑和下层知识分子的悲惨命运，同时也直面指出了正是因为封建官场的黑暗，才导致德才兼备之土被拒于仕途之外，而让昏庸无能之辈败坏了政治这一结果。</w:t>
      </w:r>
    </w:p>
    <w:p>
      <w:pPr>
        <w:ind w:left="0" w:right="0" w:firstLine="560"/>
        <w:spacing w:before="450" w:after="450" w:line="312" w:lineRule="auto"/>
      </w:pPr>
      <w:r>
        <w:rPr>
          <w:rFonts w:ascii="宋体" w:hAnsi="宋体" w:eastAsia="宋体" w:cs="宋体"/>
          <w:color w:val="000"/>
          <w:sz w:val="28"/>
          <w:szCs w:val="28"/>
        </w:rPr>
        <w:t xml:space="preserve">此外，书中还有《画皮》、《雨钱》和《人妖》等阐述生活哲理的作品。这一类作品大多具有训诫意义，同时也体现了作者的道德追求。</w:t>
      </w:r>
    </w:p>
    <w:p>
      <w:pPr>
        <w:ind w:left="0" w:right="0" w:firstLine="560"/>
        <w:spacing w:before="450" w:after="450" w:line="312" w:lineRule="auto"/>
      </w:pPr>
      <w:r>
        <w:rPr>
          <w:rFonts w:ascii="宋体" w:hAnsi="宋体" w:eastAsia="宋体" w:cs="宋体"/>
          <w:color w:val="000"/>
          <w:sz w:val="28"/>
          <w:szCs w:val="28"/>
        </w:rPr>
        <w:t xml:space="preserve">尽管《聊斋志异》在表现形式上奇异独特，但之所以能打动人心，除了其深刻的意义之外，也得归功于它塑造的千姿百态、各具风采的人物形象。这些形象或是妩媚多姿的狐妖鬼魅，或是热烈痴情的少年书生。其中，尤以女性人物形象最为丰满，如洒脱的娇娜，天真的婴宁，活泼的小谢……她们人各一面，绝非世俗女子所能比拟，虽然只是作者创造的理想人物，但却真实可信、深入人心。</w:t>
      </w:r>
    </w:p>
    <w:p>
      <w:pPr>
        <w:ind w:left="0" w:right="0" w:firstLine="560"/>
        <w:spacing w:before="450" w:after="450" w:line="312" w:lineRule="auto"/>
      </w:pPr>
      <w:r>
        <w:rPr>
          <w:rFonts w:ascii="宋体" w:hAnsi="宋体" w:eastAsia="宋体" w:cs="宋体"/>
          <w:color w:val="000"/>
          <w:sz w:val="28"/>
          <w:szCs w:val="28"/>
        </w:rPr>
        <w:t xml:space="preserve">总之，《聊斋志异》是中国古代文言小说艺术技巧极为成熟的标志，它在中国小说史上有着独一无二、至高无上的文学地位。所以郭沫若先生才这么评价蒲松林：“写鬼写妖高人一等，刺贪刺虐入木三分”。</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聊斋志异读书笔记摘抄篇六</w:t>
      </w:r>
    </w:p>
    <w:p>
      <w:pPr>
        <w:ind w:left="0" w:right="0" w:firstLine="560"/>
        <w:spacing w:before="450" w:after="450" w:line="312" w:lineRule="auto"/>
      </w:pPr>
      <w:r>
        <w:rPr>
          <w:rFonts w:ascii="宋体" w:hAnsi="宋体" w:eastAsia="宋体" w:cs="宋体"/>
          <w:color w:val="000"/>
          <w:sz w:val="28"/>
          <w:szCs w:val="28"/>
        </w:rPr>
        <w:t xml:space="preserve">近期读完了《聊斋志异》，内心的.感触很多。</w:t>
      </w:r>
    </w:p>
    <w:p>
      <w:pPr>
        <w:ind w:left="0" w:right="0" w:firstLine="560"/>
        <w:spacing w:before="450" w:after="450" w:line="312" w:lineRule="auto"/>
      </w:pPr>
      <w:r>
        <w:rPr>
          <w:rFonts w:ascii="宋体" w:hAnsi="宋体" w:eastAsia="宋体" w:cs="宋体"/>
          <w:color w:val="000"/>
          <w:sz w:val="28"/>
          <w:szCs w:val="28"/>
        </w:rPr>
        <w:t xml:space="preserve">首先说说作者蒲松龄。他一生贫困潦倒，但这样的经历恰好对他创作《聊斋志异》这样的文学巨著十分有利。他个人科场的不幸固然可悲，但他却由此而对科考制度有了深切的体验，从而促使他把满腔孤愤倾注在自己的创作中，将揭露和抨击科举弊端作为《聊斋》的重要内容，并塑造出一系列栩栩如生的应试士子形象。</w:t>
      </w:r>
    </w:p>
    <w:p>
      <w:pPr>
        <w:ind w:left="0" w:right="0" w:firstLine="560"/>
        <w:spacing w:before="450" w:after="450" w:line="312" w:lineRule="auto"/>
      </w:pPr>
      <w:r>
        <w:rPr>
          <w:rFonts w:ascii="宋体" w:hAnsi="宋体" w:eastAsia="宋体" w:cs="宋体"/>
          <w:color w:val="000"/>
          <w:sz w:val="28"/>
          <w:szCs w:val="28"/>
        </w:rPr>
        <w:t xml:space="preserve">作者在书中主要表达了对科举制度的批判。书中作者对科举制度的抨击，虽然只限于揭露其弊端，还没有认识到这种制度的反动本质是为统治阶级选拔忠实的奴才，从而象后来的吴敬梓那样，根本否定这一制度。但他对那些只以功名利禄为念而醉心科举的人物，是有所认识和批判的。如《王子安》中的王子安，在考试之后的醉卧中，梦见自己中了进士，殿试为翰林，便“自念不可不出耀乡里”，于是大呼长班，长班稍稍来迟，他便骤起扑打，结果摔倒在地。作者用这个醉梦的境界有力地嘲笑了这类士子。《续黄粱》中的曾孝廉在高捷南宫之后，听见术士说他有宰相之分，便兴高采烈地说：“某为宰相时，推张年丈作南抚，家中表为参、游，我家老苍头亦得小千把，于愿足矣。”后来在梦中作了宰相，却变成一个无恶不作的权奸。作者最后也用地狱惩罚了他，并说：“闻作宰相而忻然于中者，必非喜其鞠躬尽瘁可知矣。”</w:t>
      </w:r>
    </w:p>
    <w:p>
      <w:pPr>
        <w:ind w:left="0" w:right="0" w:firstLine="560"/>
        <w:spacing w:before="450" w:after="450" w:line="312" w:lineRule="auto"/>
      </w:pPr>
      <w:r>
        <w:rPr>
          <w:rFonts w:ascii="宋体" w:hAnsi="宋体" w:eastAsia="宋体" w:cs="宋体"/>
          <w:color w:val="000"/>
          <w:sz w:val="28"/>
          <w:szCs w:val="28"/>
        </w:rPr>
        <w:t xml:space="preserve">相反，作者对那些不肯向科举制度低头、不屑“易面目图荣耀”的士子，则给予热情的赞扬。《贾奉雉》中的贾奉雉“才名冠一时，而试辄不售”。后来他“戏于落卷中集其羽冗泛滥不可告人之句，连缀成文”，“竟中经魁”。可是当他回头来看这些文章时，却“一读一汗”，自觉无颜见人，终于“遁为丘山”而去。</w:t>
      </w:r>
    </w:p>
    <w:p>
      <w:pPr>
        <w:ind w:left="0" w:right="0" w:firstLine="560"/>
        <w:spacing w:before="450" w:after="450" w:line="312" w:lineRule="auto"/>
      </w:pPr>
      <w:r>
        <w:rPr>
          <w:rFonts w:ascii="宋体" w:hAnsi="宋体" w:eastAsia="宋体" w:cs="宋体"/>
          <w:color w:val="000"/>
          <w:sz w:val="28"/>
          <w:szCs w:val="28"/>
        </w:rPr>
        <w:t xml:space="preserve">看完这部书，不禁感叹故事的精彩，和作者的聪明才智。作者在多个有趣的故事中又暗中批判了清官以及科举制度的腐败。这部书值得一读。</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聊斋志异读书笔记摘抄篇七</w:t>
      </w:r>
    </w:p>
    <w:p>
      <w:pPr>
        <w:ind w:left="0" w:right="0" w:firstLine="560"/>
        <w:spacing w:before="450" w:after="450" w:line="312" w:lineRule="auto"/>
      </w:pPr>
      <w:r>
        <w:rPr>
          <w:rFonts w:ascii="宋体" w:hAnsi="宋体" w:eastAsia="宋体" w:cs="宋体"/>
          <w:color w:val="000"/>
          <w:sz w:val="28"/>
          <w:szCs w:val="28"/>
        </w:rPr>
        <w:t xml:space="preserve">《聊斋志异》题材的特点在于一个“异”字。它同明代拟话本小说描写现实生活中的世态人情不同，大多写花妖狐鬼的故事。其中有写鬼的，有写狐的，也有既写鬼有写狐的。此外虫鱼鸟兽，花草树木，在蒲松龄的笔下无不可以成精变人。就是就是一些没有出现虫鱼鸟兽、花草树木的故事中，也总有怪异之事。如《促织》中成名之子魂化蟋蟀，《阿宝》中孙子楚魂附体鹦鹉等。这是一部借非现实的幻景物来寄托对现实不满的“孤愤之书”。《聊斋志异》的内容丰富复杂，瑕瑜互见，但总的看来，它所触及的社会生活相当广泛，反映的社会问题相当深刻，无论是接露社会政治的黑暗和科举制度的弊端，还是描写爱情生活，都达到了新的历史高度。</w:t>
      </w:r>
    </w:p>
    <w:p>
      <w:pPr>
        <w:ind w:left="0" w:right="0" w:firstLine="560"/>
        <w:spacing w:before="450" w:after="450" w:line="312" w:lineRule="auto"/>
      </w:pPr>
      <w:r>
        <w:rPr>
          <w:rFonts w:ascii="宋体" w:hAnsi="宋体" w:eastAsia="宋体" w:cs="宋体"/>
          <w:color w:val="000"/>
          <w:sz w:val="28"/>
          <w:szCs w:val="28"/>
        </w:rPr>
        <w:t xml:space="preserve">再揭楼黑暗与官府的本质方面，《狼梦》同样写的很深刻。《狼梦》写白翁梦见自己走进儿子的县衙内，看见道上、厅上、堂上、堂下坐着、躺着的都是吃人肉的狼，而他们的周围白骨成堆，又看到自己的儿子有变成了老虎。作者在篇末写到：窃叹天下只官虎而吏狼者，比比也”。明白的告诉人们梦里的虎狼就是现实中官吏。</w:t>
      </w:r>
    </w:p>
    <w:p>
      <w:pPr>
        <w:ind w:left="0" w:right="0" w:firstLine="560"/>
        <w:spacing w:before="450" w:after="450" w:line="312" w:lineRule="auto"/>
      </w:pPr>
      <w:r>
        <w:rPr>
          <w:rFonts w:ascii="宋体" w:hAnsi="宋体" w:eastAsia="宋体" w:cs="宋体"/>
          <w:color w:val="000"/>
          <w:sz w:val="28"/>
          <w:szCs w:val="28"/>
        </w:rPr>
        <w:t xml:space="preserve">《聊斋志异》不仅写了现实的黑暗和被压迫与被损害的苦难，而且表现了人民群众的反抗。席方平不畏死亡替父伸冤，受尽了许多酷刑之后，对冥王表示：“大冤未伸，寸心不死”，“必诉”！这种反抗精神是十分顽强的。另外，如《窦氏》中所描写的农村姑娘，但她被恶霸骗子南三复蹂躏抛弃后，再阳世冤屈难伸，就化为厉鬼将仇人杀死。在这类作品中，还有《红玉》更脍炙人口。冯相如在狐女红玉的帮助下，同林村美丽的姑娘卫氏结合了，不料罢官在家的宋御使依仗权势，打伤相如打死相如的父亲，强走了卫氏女。冯相如到处伸冤，可无人为他申冤。后来一位虬髯侠士，为他杀死了仇人。</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聊斋志异读书笔记摘抄篇八</w:t>
      </w:r>
    </w:p>
    <w:p>
      <w:pPr>
        <w:ind w:left="0" w:right="0" w:firstLine="560"/>
        <w:spacing w:before="450" w:after="450" w:line="312" w:lineRule="auto"/>
      </w:pPr>
      <w:r>
        <w:rPr>
          <w:rFonts w:ascii="宋体" w:hAnsi="宋体" w:eastAsia="宋体" w:cs="宋体"/>
          <w:color w:val="000"/>
          <w:sz w:val="28"/>
          <w:szCs w:val="28"/>
        </w:rPr>
        <w:t xml:space="preserve">图书漂流活动本周读的是《聊斋志异》，书中各篇短小精悍，描述的各种人物生动形象令人过目难忘。我读完《巩仙》一文后觉得很有体会。</w:t>
      </w:r>
    </w:p>
    <w:p>
      <w:pPr>
        <w:ind w:left="0" w:right="0" w:firstLine="560"/>
        <w:spacing w:before="450" w:after="450" w:line="312" w:lineRule="auto"/>
      </w:pPr>
      <w:r>
        <w:rPr>
          <w:rFonts w:ascii="宋体" w:hAnsi="宋体" w:eastAsia="宋体" w:cs="宋体"/>
          <w:color w:val="000"/>
          <w:sz w:val="28"/>
          <w:szCs w:val="28"/>
        </w:rPr>
        <w:t xml:space="preserve">作者经过对巩仙的描述，向我们活灵活现的展现出一个憨头憨脑、成天乐呵呵的道士形象。他很有智慧，他想进王府赏花，无奈看门人和太监不放他进去，他就略施小计，用银两疏通了看门人和太监，就略施法术，可他又厌恶食财的太监，就戏弄他。表现出他是一个粗中有细、爱憎分明的人。</w:t>
      </w:r>
    </w:p>
    <w:p>
      <w:pPr>
        <w:ind w:left="0" w:right="0" w:firstLine="560"/>
        <w:spacing w:before="450" w:after="450" w:line="312" w:lineRule="auto"/>
      </w:pPr>
      <w:r>
        <w:rPr>
          <w:rFonts w:ascii="宋体" w:hAnsi="宋体" w:eastAsia="宋体" w:cs="宋体"/>
          <w:color w:val="000"/>
          <w:sz w:val="28"/>
          <w:szCs w:val="28"/>
        </w:rPr>
        <w:t xml:space="preserve">他常年居住在尚秀才家中，很感激尚秀才对自我的帮忙。当得知尚秀才有心上人后，他就施展法术，帮忙尚秀才与自我心爱的人，相亲相爱，他得知尚秀才将会有一个孩子时，他竟用自我的道袍把一个刚生下来满身血污的婴儿带回来。表现出他是一个仁义的人。</w:t>
      </w:r>
    </w:p>
    <w:p>
      <w:pPr>
        <w:ind w:left="0" w:right="0" w:firstLine="560"/>
        <w:spacing w:before="450" w:after="450" w:line="312" w:lineRule="auto"/>
      </w:pPr>
      <w:r>
        <w:rPr>
          <w:rFonts w:ascii="宋体" w:hAnsi="宋体" w:eastAsia="宋体" w:cs="宋体"/>
          <w:color w:val="000"/>
          <w:sz w:val="28"/>
          <w:szCs w:val="28"/>
        </w:rPr>
        <w:t xml:space="preserve">当他明白自我将要离开人世时，还不忘把自我的道袍留下，因为这个道袍能够救很多人。他是一个善良、为人民无私奉献的人。</w:t>
      </w:r>
    </w:p>
    <w:p>
      <w:pPr>
        <w:ind w:left="0" w:right="0" w:firstLine="560"/>
        <w:spacing w:before="450" w:after="450" w:line="312" w:lineRule="auto"/>
      </w:pPr>
      <w:r>
        <w:rPr>
          <w:rFonts w:ascii="宋体" w:hAnsi="宋体" w:eastAsia="宋体" w:cs="宋体"/>
          <w:color w:val="000"/>
          <w:sz w:val="28"/>
          <w:szCs w:val="28"/>
        </w:rPr>
        <w:t xml:space="preserve">这本是启发和教育人们要扬善除恶，济贫扶贫多做善事。这才是我们要学习的！</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聊斋志异读书笔记摘抄篇九</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初读聊斋，并无太多感受，只是浅显的以为人类是人类，鬼狐是鬼狐。人是绝对正确的，而鬼狐是绝对错误的。</w:t>
      </w:r>
    </w:p>
    <w:p>
      <w:pPr>
        <w:ind w:left="0" w:right="0" w:firstLine="560"/>
        <w:spacing w:before="450" w:after="450" w:line="312" w:lineRule="auto"/>
      </w:pPr>
      <w:r>
        <w:rPr>
          <w:rFonts w:ascii="宋体" w:hAnsi="宋体" w:eastAsia="宋体" w:cs="宋体"/>
          <w:color w:val="000"/>
          <w:sz w:val="28"/>
          <w:szCs w:val="28"/>
        </w:rPr>
        <w:t xml:space="preserve">再读聊斋，我才有了些微其他的感受。鬼狐和人类又何尝不是一样的呢，都在拼命的追求对方的东西。鬼狐有丑恶的，也有善良的。人类不惜为了鬼狐的长生不老，特异能力而赴汤蹈火，鬼狐却为了追求人类平淡的幸福而孤苦修炼上千年才得以幻化为人形。而正是这种互相渴望，互相追求，人世间才从未平静过。</w:t>
      </w:r>
    </w:p>
    <w:p>
      <w:pPr>
        <w:ind w:left="0" w:right="0" w:firstLine="560"/>
        <w:spacing w:before="450" w:after="450" w:line="312" w:lineRule="auto"/>
      </w:pPr>
      <w:r>
        <w:rPr>
          <w:rFonts w:ascii="宋体" w:hAnsi="宋体" w:eastAsia="宋体" w:cs="宋体"/>
          <w:color w:val="000"/>
          <w:sz w:val="28"/>
          <w:szCs w:val="28"/>
        </w:rPr>
        <w:t xml:space="preserve">鬼狐看人，觉的`人活的踏实，人看鬼狐，觉得鬼狐法力无边。鬼狐希望得到人踏实的生活，人却觉得鬼狐来去自由，比人要好。</w:t>
      </w:r>
    </w:p>
    <w:p>
      <w:pPr>
        <w:ind w:left="0" w:right="0" w:firstLine="560"/>
        <w:spacing w:before="450" w:after="450" w:line="312" w:lineRule="auto"/>
      </w:pPr>
      <w:r>
        <w:rPr>
          <w:rFonts w:ascii="宋体" w:hAnsi="宋体" w:eastAsia="宋体" w:cs="宋体"/>
          <w:color w:val="000"/>
          <w:sz w:val="28"/>
          <w:szCs w:val="28"/>
        </w:rPr>
        <w:t xml:space="preserve">《聂小倩》中的聂小倩，生前只活到十八岁，不幸被妖怪夜叉胁迫害人，但是被宁采臣的正气打动，侍奉宁采臣的家人，最后嫁给宁采臣作鬼妻。聂小倩是一个女鬼，她拥有令世人羡慕的绝世美丽和永远的容貌，并且勤劳善良，但还是想要过上死前的生活，救了宁采臣，一心想要抛弃自己鬼的身份，于是长期接触活人，逐渐犹如常人。聂小倩是幸运的，她遇上了那个她命中的人，成功的过上了人的生活。但是，也有不少鬼狐，前仆后继的踏上一定要成为人的不归路。道行高的幻化成人，道行低的，灰飞烟灭。人羡慕鬼狐的能力，却惧怕鬼狐。鬼狐只能或诱惑，或惊吓，或勾魂，或索命，或动之以情，或施之以暴。但是这一切切，却都是为了成人。对于鬼狐，人这个字是奢侈的，终于，鬼狐追求到了人的生活，披着人的皮囊，体会着生老病死，人间百态。读聊斋，于酸甜苦辣中我读出了对善良美好人性的追求。</w:t>
      </w:r>
    </w:p>
    <w:p>
      <w:pPr>
        <w:ind w:left="0" w:right="0" w:firstLine="560"/>
        <w:spacing w:before="450" w:after="450" w:line="312" w:lineRule="auto"/>
      </w:pPr>
      <w:r>
        <w:rPr>
          <w:rFonts w:ascii="宋体" w:hAnsi="宋体" w:eastAsia="宋体" w:cs="宋体"/>
          <w:color w:val="000"/>
          <w:sz w:val="28"/>
          <w:szCs w:val="28"/>
        </w:rPr>
        <w:t xml:space="preserve">《崂山道士》里的王生，是一个慕仙渴道的人，一心想着能获得鬼狐的法术，就能不劳而获。他在崂山拜师学艺，但是他却吃不了苦，学到一招穿墙术，稍一卖弄，就不灵验了。王生是广大希望得到法术的人类的代表，他们渴望得到鬼狐所不屑一顾的法术，他们渴望利用这些法术而是自己不劳而获。他们觉得鬼狐比人好，心甘情愿的为了那些所谓的法术上刀山，下火海，但最后，基本都是以失败告终。读聊斋，于生动曲折中我读出了贪婪的人只会自食恶果。</w:t>
      </w:r>
    </w:p>
    <w:p>
      <w:pPr>
        <w:ind w:left="0" w:right="0" w:firstLine="560"/>
        <w:spacing w:before="450" w:after="450" w:line="312" w:lineRule="auto"/>
      </w:pPr>
      <w:r>
        <w:rPr>
          <w:rFonts w:ascii="宋体" w:hAnsi="宋体" w:eastAsia="宋体" w:cs="宋体"/>
          <w:color w:val="000"/>
          <w:sz w:val="28"/>
          <w:szCs w:val="28"/>
        </w:rPr>
        <w:t xml:space="preserve">有时候我会想，如果鬼狐和人类的角色调换一下又会如何呢。这无休止的互相追求是否会停止。但答案是否定的，他们永远不会满足，永远都会舍弃自己已有的，而追求对方的东西。</w:t>
      </w:r>
    </w:p>
    <w:p>
      <w:pPr>
        <w:ind w:left="0" w:right="0" w:firstLine="560"/>
        <w:spacing w:before="450" w:after="450" w:line="312" w:lineRule="auto"/>
      </w:pPr>
      <w:r>
        <w:rPr>
          <w:rFonts w:ascii="宋体" w:hAnsi="宋体" w:eastAsia="宋体" w:cs="宋体"/>
          <w:color w:val="000"/>
          <w:sz w:val="28"/>
          <w:szCs w:val="28"/>
        </w:rPr>
        <w:t xml:space="preserve">人们总是有这样一种认为，认为别人的都是好的，但恰恰忽略了自己已经拥有的东西。倘若鬼狐安心做法力高强的鬼狐，人安心做平凡的人，这世间会不会少一些纷争，多一些平静。鬼狐还是鬼狐，人依旧是人，不再处心积虑的追求对方的东西，这世间就少了许多爱恨情仇，多了些许祥和平静。</w:t>
      </w:r>
    </w:p>
    <w:p>
      <w:pPr>
        <w:ind w:left="0" w:right="0" w:firstLine="560"/>
        <w:spacing w:before="450" w:after="450" w:line="312" w:lineRule="auto"/>
      </w:pPr>
      <w:r>
        <w:rPr>
          <w:rFonts w:ascii="宋体" w:hAnsi="宋体" w:eastAsia="宋体" w:cs="宋体"/>
          <w:color w:val="000"/>
          <w:sz w:val="28"/>
          <w:szCs w:val="28"/>
        </w:rPr>
        <w:t xml:space="preserve">当我再翻开《聊斋志异》那泛黄的书页，再次品读那流传多年的故事。我不去感慨那些鬼狐无情，也不去叹息世道炎凉，我只会坐在午后的阳光中，静静的思，静静的想，体察着人情百态，世事冷暖。</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聊斋志异读书笔记摘抄篇十</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2025-01-15T23:36:31+08:00</dcterms:created>
  <dcterms:modified xsi:type="dcterms:W3CDTF">2025-01-15T23:36:31+08:00</dcterms:modified>
</cp:coreProperties>
</file>

<file path=docProps/custom.xml><?xml version="1.0" encoding="utf-8"?>
<Properties xmlns="http://schemas.openxmlformats.org/officeDocument/2006/custom-properties" xmlns:vt="http://schemas.openxmlformats.org/officeDocument/2006/docPropsVTypes"/>
</file>