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美术教师教学工作总结个人(优秀13篇)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美术教师教学工作总结个人篇一</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五、六年级美术教学及信息技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除了搞好本职教学工作以外，还积极辅助学校领导搞好其他方面工作如：期初安排好学生课本的发放工作、期中组织全体美术教师对教学楼的走道绘画作品进行了更新、组织全校参加了四川省中小学生艺术人才大赛、安排并带头参加了达州市美术教师教学基本功比赛以及其他学校开展的各项活动和领导安排的其他临时性工作等等。具体成绩如下：本人负责带领的学生参加艺术人才大赛共27人参加25人获得不同等级奖励其中一等奖7名二等奖7名三等奖11名、本人参加达州市美术教师教学基本功比赛获得综合二等奖、参加县电教馆组织的全县教师说课比赛获得一等奖、圆满完成县教师进修校开展的教师简笔画检测员培训工作并回校为全校老师上了专题讲座。</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美术教师教学工作总结个人篇二</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w:t>
      </w:r>
    </w:p>
    <w:p>
      <w:pPr>
        <w:ind w:left="0" w:right="0" w:firstLine="560"/>
        <w:spacing w:before="450" w:after="450" w:line="312" w:lineRule="auto"/>
      </w:pPr>
      <w:r>
        <w:rPr>
          <w:rFonts w:ascii="宋体" w:hAnsi="宋体" w:eastAsia="宋体" w:cs="宋体"/>
          <w:color w:val="000"/>
          <w:sz w:val="28"/>
          <w:szCs w:val="28"/>
        </w:rPr>
        <w:t xml:space="preserve">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美术教师教学工作总结个人篇四</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_，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矗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__届中小学生艺术节的节目，举办好元旦书法作品展等。此外，还加强自身素质的学习及提高，探索教学教法，坚持理论与创作相结合。自己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__届中小学生艺术节获得人数达18人，获奖质量和人数均居重点中学之首。自己也被教局评为指导老师。希望今后继续努力，在教学教研方面加大研究的力度，有更大的突破，勇创佳绩，成为一名更出色的名 师。</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其中四年级三个班，五年级四个班，六年级五个班，还加三年级一个班）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美术教师教学工作总结个人篇六</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时光荏苒，岁月如梭，转顺间走上工作岗位已经9年有余了！想来其中有成功的喜悦也有失败的挣扎与彷徨！在展望未来的同时不断的回顾和总结着前进，因为回顾总结为前进的脚步清扫障碍！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拥护党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本年度还报名参加了市组织的美术教学轮训班，在学习中，我学习到了更成熟有效的教学方式方法，和名师专家面对面请教，组队组研讨，通过自己努力的学习和研讨，在教学实践中深得专家和老师的好评！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美术教师教学工作总结个人篇七</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异，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拟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参加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开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应的信息，并根据反应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美术教师教学工作总结个人篇八</w:t>
      </w:r>
    </w:p>
    <w:p>
      <w:pPr>
        <w:ind w:left="0" w:right="0" w:firstLine="560"/>
        <w:spacing w:before="450" w:after="450" w:line="312" w:lineRule="auto"/>
      </w:pPr>
      <w:r>
        <w:rPr>
          <w:rFonts w:ascii="宋体" w:hAnsi="宋体" w:eastAsia="宋体" w:cs="宋体"/>
          <w:color w:val="000"/>
          <w:sz w:val="28"/>
          <w:szCs w:val="28"/>
        </w:rPr>
        <w:t xml:space="preserve">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二、教学情景</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向兢兢业业，敬岗爱岗，把满腔热情倾注在三尺讲台上，主动向学校请缨加压增负，多年来一向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资料的调整，教学中注意体现民族特点，充分发扬我国民族、民间优秀的艺术传统，增强学生的民族自豪感。美术教学中体现时代精神，适应社会发展的趋势。充分利用当地的美术资源，丰富美术教学的资料。美术教学中注意适合学生的心理和生理特点，注意循序渐进和趣昧性。贯彻理论联系实际的原则，教学资料的选择注意到联系学生生活的实际。经过美术教学，培养学生对美术的兴趣与爱好；学习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美术教师教学工作总结个人篇九</w:t>
      </w:r>
    </w:p>
    <w:p>
      <w:pPr>
        <w:ind w:left="0" w:right="0" w:firstLine="560"/>
        <w:spacing w:before="450" w:after="450" w:line="312" w:lineRule="auto"/>
      </w:pPr>
      <w:r>
        <w:rPr>
          <w:rFonts w:ascii="宋体" w:hAnsi="宋体" w:eastAsia="宋体" w:cs="宋体"/>
          <w:color w:val="000"/>
          <w:sz w:val="28"/>
          <w:szCs w:val="28"/>
        </w:rPr>
        <w:t xml:space="preserve">本学年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3、我的理论与专业“两手抓，两手都要硬”。在这学年中，我们班的同学美术水平有了质的飞跃，画画水平得到我很大的提高。得到我各位老师的一致好评。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1、我在本学年初便定好学年工作计划，排出教具、学具及使用日期，平时经常对照检查，督促学生带好学具。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年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4、业绩上，20xx年度我校区艺术节学生多人获得软笔书法、绘画、摄影、电脑绘画若干奖项，一生获晋中市绘画优秀作品奖，为学校取得优异成绩和荣耀。我个人荣获区软书二等奖，绘画二等奖。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经过一学年的努力，同学们的审美观、艺术能力都得到了很大的提高。今后我将再接再励把工作干得更好。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美术教师教学工作总结个人篇十</w:t>
      </w:r>
    </w:p>
    <w:p>
      <w:pPr>
        <w:ind w:left="0" w:right="0" w:firstLine="560"/>
        <w:spacing w:before="450" w:after="450" w:line="312" w:lineRule="auto"/>
      </w:pPr>
      <w:r>
        <w:rPr>
          <w:rFonts w:ascii="宋体" w:hAnsi="宋体" w:eastAsia="宋体" w:cs="宋体"/>
          <w:color w:val="000"/>
          <w:sz w:val="28"/>
          <w:szCs w:val="28"/>
        </w:rPr>
        <w:t xml:space="preserve">美术新课程背景下的课程,肩负着美育、德育的重要任务,融德育于美术教学,可以通过以教师的自身形象,构建和谐的德育环境,利用求新心理,提高审美情趣等举措。今天本站小编给大家整理了美术教师教学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初中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2、利用学科特点，和自身条件，组织部分学生参加美术兴趣小组。活动的成果的喜人。如初二不少的学生绘画功底大大提高。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 把满腔热情倾注在三尺讲台上，主动向学校请缨加压增负，多年来一直是学校工作量最繁重的同志之一，但从不讲价钱，任劳任怨， 扎扎实实地做好本行工作。组织观念强，能遵纪守法，坚守工作岗位， 一年来从来未旷工、迟到、早退现象，严格遵守学校的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 民族 自豪感。 美术教学中体现时代精神，适应社会发展的趋势。充分利用当地的美术资源，丰富美 术教学的内容。美术教学中注意适合学生的心理和生理特点，注意循序渐进和趣昧性。贯彻理论联系实际的原则，教学内容的选择注意到联系学生生活的实际，要按 10--20% 的课时比例补充乡土内容，以反映当地社会与经济发展的实际。 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美术教师教学工作总结个人篇十一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美术教师教学工作总结个人篇十二</w:t>
      </w:r>
    </w:p>
    <w:p>
      <w:pPr>
        <w:ind w:left="0" w:right="0" w:firstLine="560"/>
        <w:spacing w:before="450" w:after="450" w:line="312" w:lineRule="auto"/>
      </w:pPr>
      <w:r>
        <w:rPr>
          <w:rFonts w:ascii="宋体" w:hAnsi="宋体" w:eastAsia="宋体" w:cs="宋体"/>
          <w:color w:val="000"/>
          <w:sz w:val="28"/>
          <w:szCs w:val="28"/>
        </w:rPr>
        <w:t xml:space="preserve">20年以来，在校领导和同事们的帮助下，我顺利的完成了一年的工作。回顾这一年来，既忙碌，又充实，有许多值得总结和反思的地方。现将本年来的工作总结如下，借以促进提高。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2025-01-16T18:07:50+08:00</dcterms:created>
  <dcterms:modified xsi:type="dcterms:W3CDTF">2025-01-16T18:07:50+08:00</dcterms:modified>
</cp:coreProperties>
</file>

<file path=docProps/custom.xml><?xml version="1.0" encoding="utf-8"?>
<Properties xmlns="http://schemas.openxmlformats.org/officeDocument/2006/custom-properties" xmlns:vt="http://schemas.openxmlformats.org/officeDocument/2006/docPropsVTypes"/>
</file>