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医院科研工作计划书(大全10篇)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以下是小编收集整理的工作计划书范文，仅供参考，希望能够帮助到大家。医院科研工作计划书篇一科研工作计划近年来，医院领导很重视和支持医院的科研工作，我们将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医院科研工作计划书篇一</w:t>
      </w:r>
    </w:p>
    <w:p>
      <w:pPr>
        <w:ind w:left="0" w:right="0" w:firstLine="560"/>
        <w:spacing w:before="450" w:after="450" w:line="312" w:lineRule="auto"/>
      </w:pPr>
      <w:r>
        <w:rPr>
          <w:rFonts w:ascii="宋体" w:hAnsi="宋体" w:eastAsia="宋体" w:cs="宋体"/>
          <w:color w:val="000"/>
          <w:sz w:val="28"/>
          <w:szCs w:val="28"/>
        </w:rPr>
        <w:t xml:space="preserve">科研工作计划</w:t>
      </w:r>
    </w:p>
    <w:p>
      <w:pPr>
        <w:ind w:left="0" w:right="0" w:firstLine="560"/>
        <w:spacing w:before="450" w:after="450" w:line="312" w:lineRule="auto"/>
      </w:pPr>
      <w:r>
        <w:rPr>
          <w:rFonts w:ascii="宋体" w:hAnsi="宋体" w:eastAsia="宋体" w:cs="宋体"/>
          <w:color w:val="000"/>
          <w:sz w:val="28"/>
          <w:szCs w:val="28"/>
        </w:rPr>
        <w:t xml:space="preserve">近年来，医院领导很重视和支持医院的科研工作，我们将以“科研兴院”思想为指导，努力争取学院领导和科研处的关心和支持，使我院科研工作争取出现新的发展态势，通过努力，力争在今后的几年里在科研管理、自然科学基金项目申报、重点学科建设及人才培养方面等方面能取得新的突破。</w:t>
      </w:r>
    </w:p>
    <w:p>
      <w:pPr>
        <w:ind w:left="0" w:right="0" w:firstLine="560"/>
        <w:spacing w:before="450" w:after="450" w:line="312" w:lineRule="auto"/>
      </w:pPr>
      <w:r>
        <w:rPr>
          <w:rFonts w:ascii="宋体" w:hAnsi="宋体" w:eastAsia="宋体" w:cs="宋体"/>
          <w:color w:val="000"/>
          <w:sz w:val="28"/>
          <w:szCs w:val="28"/>
        </w:rPr>
        <w:t xml:space="preserve">一、科研工作 1.建章立制</w:t>
      </w:r>
    </w:p>
    <w:p>
      <w:pPr>
        <w:ind w:left="0" w:right="0" w:firstLine="560"/>
        <w:spacing w:before="450" w:after="450" w:line="312" w:lineRule="auto"/>
      </w:pPr>
      <w:r>
        <w:rPr>
          <w:rFonts w:ascii="宋体" w:hAnsi="宋体" w:eastAsia="宋体" w:cs="宋体"/>
          <w:color w:val="000"/>
          <w:sz w:val="28"/>
          <w:szCs w:val="28"/>
        </w:rPr>
        <w:t xml:space="preserve">今年初，我们根据学校有关科研管理制度，我们制定了《8888附属医院科研项目申报管理暂行规定》、《88888附属医院科研成果鉴定、登记管理暂行规定》、《888888附属医院科研经费管理办法》、《88888附属医院学术交流管理办法》等5文件；规范了科研管理，梳理了论文发表流程，畅通了论文发表途径。今后，我们将认真贯彻实施并不断完善。同时，要提高科研管理效率，强化科研管理的科学、公开、公正、透明。</w:t>
      </w:r>
    </w:p>
    <w:p>
      <w:pPr>
        <w:ind w:left="0" w:right="0" w:firstLine="560"/>
        <w:spacing w:before="450" w:after="450" w:line="312" w:lineRule="auto"/>
      </w:pPr>
      <w:r>
        <w:rPr>
          <w:rFonts w:ascii="宋体" w:hAnsi="宋体" w:eastAsia="宋体" w:cs="宋体"/>
          <w:color w:val="000"/>
          <w:sz w:val="28"/>
          <w:szCs w:val="28"/>
        </w:rPr>
        <w:t xml:space="preserve">2、增进激励</w:t>
      </w:r>
    </w:p>
    <w:p>
      <w:pPr>
        <w:ind w:left="0" w:right="0" w:firstLine="560"/>
        <w:spacing w:before="450" w:after="450" w:line="312" w:lineRule="auto"/>
      </w:pPr>
      <w:r>
        <w:rPr>
          <w:rFonts w:ascii="宋体" w:hAnsi="宋体" w:eastAsia="宋体" w:cs="宋体"/>
          <w:color w:val="000"/>
          <w:sz w:val="28"/>
          <w:szCs w:val="28"/>
        </w:rPr>
        <w:t xml:space="preserve">为了进一步推动医院的科研工作，提高广大医护人员的科研积极性，调动各学科的集体力量，为校内及省部级的科研立项培育新项目，附属医院首次设立了医院内的科研项目，设有重大项目、一般项目、新业务新技术，对各类科研项目给予了不同层次的资金配套支持；对于发表的论文按级别对于版面费予以报销；医院制定了《88888附属医院科研成果奖励暂行办法》，对获得科技成果、发表级别科研论文的研究团队或个人给予表彰和奖励，大大地激励了医护人员对科研工作的积极性。规定每年终，医院将根据各学科一年来取得的科研成绩包括论文、成果、专著、专利等进行综合评分，对于排在前面的集体和个人给予奖励。今后我们将要坚持这种政策不动摇，努力使我院的科研氛围及科研积极性较前能得到较大的提高。</w:t>
      </w:r>
    </w:p>
    <w:p>
      <w:pPr>
        <w:ind w:left="0" w:right="0" w:firstLine="560"/>
        <w:spacing w:before="450" w:after="450" w:line="312" w:lineRule="auto"/>
      </w:pPr>
      <w:r>
        <w:rPr>
          <w:rFonts w:ascii="宋体" w:hAnsi="宋体" w:eastAsia="宋体" w:cs="宋体"/>
          <w:color w:val="000"/>
          <w:sz w:val="28"/>
          <w:szCs w:val="28"/>
        </w:rPr>
        <w:t xml:space="preserve">3，重视交流</w:t>
      </w:r>
    </w:p>
    <w:p>
      <w:pPr>
        <w:ind w:left="0" w:right="0" w:firstLine="560"/>
        <w:spacing w:before="450" w:after="450" w:line="312" w:lineRule="auto"/>
      </w:pPr>
      <w:r>
        <w:rPr>
          <w:rFonts w:ascii="宋体" w:hAnsi="宋体" w:eastAsia="宋体" w:cs="宋体"/>
          <w:color w:val="000"/>
          <w:sz w:val="28"/>
          <w:szCs w:val="28"/>
        </w:rPr>
        <w:t xml:space="preserve">为了增进学术交流，我们定期在院内开展各学科间的学术交流，医院规定每两周进行一次讲座；同时，我们不定期的采用请进来的办法，邀请省市专家来我院讲学，并在这方面加大了资金扶持力度。对于各学科的学术带头人和学术骨干送出去参加高水平的学术会议进行学术交流。鼓励各学科争取引进来在我院举办高水平的省内、市内外学术会议，扩大影响。通过各种形式的学术交流，我们掌握最新的学术动态和研究方向，不同程度促进了医院的学术发展。</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重点学科建设是增强医院自主创新能力、提高核心竞争力的重要基础，是提高医院医疗、教学和科研水平的重要举措。为进一步加强我院各级重点学科建设，规范重点学科管理，优化资源配置，巩固和发展学科优势，提高人才培养质量和科学研究水平，推动学科快速发展，促进医院医疗、教学、科研水平的提高。通过重点学科的建设形成梯队合理的学术队伍，配备一定优势和合理的实验室条件，锻炼承担、参与重大科研项目和开展国内外学术交流的能力，并在医疗、教学、科研和管理等方面取得显著成绩，逐步成为在区内外有较大影响的开放型医疗、教学和科研基地。医院根据中长期发展目标制定了重点学科建设规划，有计划、合理地培养一批院级重点学科，争取通过5~6年的规范建设，并力争使部分院级级重点学科达到省级重点学科建设的标准。我院议定重点学科3个方向，传染病（结核病）、心血管、泌尿外科。结合我校藏族结核病高发病率特点和我院经治结核病历史久、经验丰富、病例来源充足的优势，以结核病研究领头，心血管、泌尿外科、消化相续的层次，分层培养，通过这些重点学科的建设，培养一批这些方向的学科带头人和学术骨干，以提高科研水平和科研创新能力，促进科研成果向临床应用转化，形成特色诊疗项目和特色专科。截至目前我院科研项目共获省级立项6项，学院立项2项，院内立项3项，自然科学项目1项。本年度的一项自然科学基金项目《77777肺结核发生的分子机理研究》系重点学科传染病方向系列研究之一。我国为结核高发国家,其中88又为结核高发民族, 我校为8888，888学生又为高发群体，并且88结核患者的耐药性明显高于我国其他民族。彻底的搞清遗传因素在8888结核的发生中所起的作用，对我们有效地防治结核，开发治疗结核的药物等具有重大的科学意义和社会意义。我们所检测的与结核相关的基因多态性数据多为与免疫反应相关的基因，获得88群体的这些基因多态性数据，对于我们研究本民族的其他与免疫相关疾病也可提供基础数据。对88群体的基因多态性研究，不但可能发掘到珍贵的人类遗传资源，对人类的疾病易感基因的研究和定位亦具有不可估量的价值。继本课题后我们将对88耐多药结核病、结核病与免疫、结核病复发机理、结核病化疗方案进行系列研究。</w:t>
      </w:r>
    </w:p>
    <w:p>
      <w:pPr>
        <w:ind w:left="0" w:right="0" w:firstLine="560"/>
        <w:spacing w:before="450" w:after="450" w:line="312" w:lineRule="auto"/>
      </w:pPr>
      <w:r>
        <w:rPr>
          <w:rFonts w:ascii="宋体" w:hAnsi="宋体" w:eastAsia="宋体" w:cs="宋体"/>
          <w:color w:val="000"/>
          <w:sz w:val="28"/>
          <w:szCs w:val="28"/>
        </w:rPr>
        <w:t xml:space="preserve">三、科研队伍建设</w:t>
      </w:r>
    </w:p>
    <w:p>
      <w:pPr>
        <w:ind w:left="0" w:right="0" w:firstLine="560"/>
        <w:spacing w:before="450" w:after="450" w:line="312" w:lineRule="auto"/>
      </w:pPr>
      <w:r>
        <w:rPr>
          <w:rFonts w:ascii="宋体" w:hAnsi="宋体" w:eastAsia="宋体" w:cs="宋体"/>
          <w:color w:val="000"/>
          <w:sz w:val="28"/>
          <w:szCs w:val="28"/>
        </w:rPr>
        <w:t xml:space="preserve">我院带头人在省、市内外的学术地位和影响获得进一步提升，目前我院有4人担任省级医学会分会委员，1人担任副主任委员，6人担任市级医学会分会委员。本次自然科学基金项目及医院级科研项目中有老中青三个层次，可培养和锻炼12位中青年人才，以促使中青年学术骨干迅速成长。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今年，我院引进市内的专家2人，完善、补充了医院的人才梯队建设，提高了科研实力，学科人才建设步入了良性循环进程。此外，我院一直坚持“走出去、请进来”的政策，加强和省、市内外医学院校及医疗科研机构的合作，为具有较好发展潜力的中青年人才到省外高水平科研机构学习和进行合作研究创造条件，目前我们除了密切与本校医学院的科研联合外还和复旦大学华山医院、东南大学附属中大医院、西安交通大学附属第二医院等省内外知名医院建立了密切的学术交流与科研合作，每年有4名中青年医生到上述医院进行为期6个月的进修学习。</w:t>
      </w:r>
    </w:p>
    <w:p>
      <w:pPr>
        <w:ind w:left="0" w:right="0" w:firstLine="560"/>
        <w:spacing w:before="450" w:after="450" w:line="312" w:lineRule="auto"/>
      </w:pPr>
      <w:r>
        <w:rPr>
          <w:rFonts w:ascii="宋体" w:hAnsi="宋体" w:eastAsia="宋体" w:cs="宋体"/>
          <w:color w:val="000"/>
          <w:sz w:val="28"/>
          <w:szCs w:val="28"/>
        </w:rPr>
        <w:t xml:space="preserve">今年以来，我们正在和相继从以下几点做起：1.经常督促、检查目前在研项目，确保项目按期、保质结题；2.深入学科加强调研工作，对医院重点学科有针对性的扶持，为申报市级重点学科和自然科学基金项目孵育新的增长点；3.充分利用机遇，加强与88单位在临床医学方面的相互合作，借鉴88单位的优势，形成我院在市内较强势临床科研项目。</w:t>
      </w:r>
    </w:p>
    <w:p>
      <w:pPr>
        <w:ind w:left="0" w:right="0" w:firstLine="560"/>
        <w:spacing w:before="450" w:after="450" w:line="312" w:lineRule="auto"/>
      </w:pPr>
      <w:r>
        <w:rPr>
          <w:rFonts w:ascii="宋体" w:hAnsi="宋体" w:eastAsia="宋体" w:cs="宋体"/>
          <w:color w:val="000"/>
          <w:sz w:val="28"/>
          <w:szCs w:val="28"/>
        </w:rPr>
        <w:t xml:space="preserve">附属医院  2024年9月22日</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医院科研工作计划书篇二</w:t>
      </w:r>
    </w:p>
    <w:p>
      <w:pPr>
        <w:ind w:left="0" w:right="0" w:firstLine="560"/>
        <w:spacing w:before="450" w:after="450" w:line="312" w:lineRule="auto"/>
      </w:pPr>
      <w:r>
        <w:rPr>
          <w:rFonts w:ascii="宋体" w:hAnsi="宋体" w:eastAsia="宋体" w:cs="宋体"/>
          <w:color w:val="000"/>
          <w:sz w:val="28"/>
          <w:szCs w:val="28"/>
        </w:rPr>
        <w:t xml:space="preserve">指导思想：在学院党委的正确领导下，贯彻落实市委、市政府关于附属医院迁址的有关决定，紧紧围绕创建三级甲等医院这一总目标，注重外延与内涵建设相统一，以创新的思维和扎实的工作努力开创医院发展的新局面。</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把握发展规律，丰富发展内涵，创新发展观念，开拓发展思路，解决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统筹规划、合理布局。医院迁址新城区是市委、市政府和学院党委综合各个方面的因素做出的重大战略决策，被列入赤峰市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w:t>
      </w:r>
    </w:p>
    <w:p>
      <w:pPr>
        <w:ind w:left="0" w:right="0" w:firstLine="560"/>
        <w:spacing w:before="450" w:after="450" w:line="312" w:lineRule="auto"/>
      </w:pPr>
      <w:r>
        <w:rPr>
          <w:rFonts w:ascii="宋体" w:hAnsi="宋体" w:eastAsia="宋体" w:cs="宋体"/>
          <w:color w:val="000"/>
          <w:sz w:val="28"/>
          <w:szCs w:val="28"/>
        </w:rPr>
        <w:t xml:space="preserve">一是要加强对急危重症和疑难病员等重点病人的管理，严格落实首诊负责制和会诊制度;</w:t>
      </w:r>
    </w:p>
    <w:p>
      <w:pPr>
        <w:ind w:left="0" w:right="0" w:firstLine="560"/>
        <w:spacing w:before="450" w:after="450" w:line="312" w:lineRule="auto"/>
      </w:pPr>
      <w:r>
        <w:rPr>
          <w:rFonts w:ascii="宋体" w:hAnsi="宋体" w:eastAsia="宋体" w:cs="宋体"/>
          <w:color w:val="000"/>
          <w:sz w:val="28"/>
          <w:szCs w:val="28"/>
        </w:rPr>
        <w:t xml:space="preserve">六是要加强临床用血管理，建立临床用血和评价制度，以促进临床科学、合理用血。</w:t>
      </w:r>
    </w:p>
    <w:p>
      <w:pPr>
        <w:ind w:left="0" w:right="0" w:firstLine="560"/>
        <w:spacing w:before="450" w:after="450" w:line="312" w:lineRule="auto"/>
      </w:pPr>
      <w:r>
        <w:rPr>
          <w:rFonts w:ascii="宋体" w:hAnsi="宋体" w:eastAsia="宋体" w:cs="宋体"/>
          <w:color w:val="000"/>
          <w:sz w:val="28"/>
          <w:szCs w:val="28"/>
        </w:rPr>
        <w:t xml:space="preserve">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09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医院科研工作计划书篇三</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为了加快业务的发展，提高我院医务人员的整体素质和水平，根据《科研管理制度》的有关规定和2024年科教工作规划，制定2024年科研工作计划如下：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医院科研工作计划书篇四</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医院科研工作计划书篇五</w:t>
      </w:r>
    </w:p>
    <w:p>
      <w:pPr>
        <w:ind w:left="0" w:right="0" w:firstLine="560"/>
        <w:spacing w:before="450" w:after="450" w:line="312" w:lineRule="auto"/>
      </w:pPr>
      <w:r>
        <w:rPr>
          <w:rFonts w:ascii="宋体" w:hAnsi="宋体" w:eastAsia="宋体" w:cs="宋体"/>
          <w:color w:val="000"/>
          <w:sz w:val="28"/>
          <w:szCs w:val="28"/>
        </w:rPr>
        <w:t xml:space="preserve">20__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医院科研工作计划书篇六</w:t>
      </w:r>
    </w:p>
    <w:p>
      <w:pPr>
        <w:ind w:left="0" w:right="0" w:firstLine="560"/>
        <w:spacing w:before="450" w:after="450" w:line="312" w:lineRule="auto"/>
      </w:pPr>
      <w:r>
        <w:rPr>
          <w:rFonts w:ascii="宋体" w:hAnsi="宋体" w:eastAsia="宋体" w:cs="宋体"/>
          <w:color w:val="000"/>
          <w:sz w:val="28"/>
          <w:szCs w:val="28"/>
        </w:rPr>
        <w:t xml:space="preserve">我们要做好我们的工作，要提高工作效率，必须要有一个合理的工作计划，而且计划得注重联系实际，过分夸大的计划相当于是一个空想，根本没有任何意义，工作计划必须切实可行，这样工作计划才能帮助提高工作业绩。下面是本站小编整理的医院科研</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七、三甲复审工作</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医院科研工作计划书篇七</w:t>
      </w:r>
    </w:p>
    <w:p>
      <w:pPr>
        <w:ind w:left="0" w:right="0" w:firstLine="560"/>
        <w:spacing w:before="450" w:after="450" w:line="312" w:lineRule="auto"/>
      </w:pPr>
      <w:r>
        <w:rPr>
          <w:rFonts w:ascii="宋体" w:hAnsi="宋体" w:eastAsia="宋体" w:cs="宋体"/>
          <w:color w:val="000"/>
          <w:sz w:val="28"/>
          <w:szCs w:val="28"/>
        </w:rPr>
        <w:t xml:space="preserve">我院的科研工作将坚持以科研为龙头，带动医学技术、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医院科研工作计划书篇八</w:t>
      </w:r>
    </w:p>
    <w:p>
      <w:pPr>
        <w:ind w:left="0" w:right="0" w:firstLine="560"/>
        <w:spacing w:before="450" w:after="450" w:line="312" w:lineRule="auto"/>
      </w:pPr>
      <w:r>
        <w:rPr>
          <w:rFonts w:ascii="宋体" w:hAnsi="宋体" w:eastAsia="宋体" w:cs="宋体"/>
          <w:color w:val="000"/>
          <w:sz w:val="28"/>
          <w:szCs w:val="28"/>
        </w:rPr>
        <w:t xml:space="preserve">医院的科研工作要坚持以科研为龙头，带动医学技术、教学质量的提高，推动学科建设，促进医院的发展。并把科研课题研究工作推向深入，大胆创新，使医院科研工作有新的突破，努力创建科教兴医、科研兴教的新局面。下面是本站小编整理的医院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范本，希望对大家有所帮助!</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4、鼓励各级医务人员开展临床基础科学研究，积极撰写高水平学术论文及著作，切实落实《x人民医院科技学术奖励办法》，年内力争发表sci论文3-5篇。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工作目标：门诊量力争达到40万人次;出院病人数达到28000人次;大中手术争取突破10000人次，业务收入力争达2.6亿元。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xx大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医院感染和医源性感染问题几乎涉及医院所有工作环节，20xx年我们要把院内感染控制作为医院安全管理的重点来抓。要健全完善院科两级感染控制体系，明确责任，严格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(四)深化医院改革，强化内涵建设，优化人才结构主要措施：</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(五)加强教学和科研工作主要措施：</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宋体" w:hAnsi="宋体" w:eastAsia="宋体" w:cs="宋体"/>
          <w:color w:val="000"/>
          <w:sz w:val="28"/>
          <w:szCs w:val="28"/>
        </w:rPr>
        <w:t xml:space="preserve">科研工作：一是借自治区重点学科评审刚刚落下帷幕之机，大力活跃科研学术氛围，继续抓好科研意识的培养、科研方法和技能的培训，提升中、高级技术人员的科研能力和水平。二是制定《医院重点学科科研管理办法》，以院内重点学科为突破口，积极申报国家和自治区自然科学基金项目，每个重点学科力争自治区级科研项目1项。三是为科研工作创造宽松条件，医院积极主动为科技人员搭建平台，在硬件上提供条件，软件上搞好服务。四是完成口腔科等10项已结课题申请验收工作，确保顺利通过鉴定。五是修订《医院科研奖励办法》，对获奖科研课题及发表论文、论著及时予以表彰。六是提高论文发表层次，重点抓好学科带头人及技术骨干在国家核心期刊发表高质量论文;完成赤峰学院学报临床医学研究专辑第三辑的征审稿工作。七是积极申报自治区继续医学教育项目并做好落实。</w:t>
      </w:r>
    </w:p>
    <w:p>
      <w:pPr>
        <w:ind w:left="0" w:right="0" w:firstLine="560"/>
        <w:spacing w:before="450" w:after="450" w:line="312" w:lineRule="auto"/>
      </w:pPr>
      <w:r>
        <w:rPr>
          <w:rFonts w:ascii="宋体" w:hAnsi="宋体" w:eastAsia="宋体" w:cs="宋体"/>
          <w:color w:val="000"/>
          <w:sz w:val="28"/>
          <w:szCs w:val="28"/>
        </w:rPr>
        <w:t xml:space="preserve">(六)加强医德医风建设，巩固治理商业贿赂成果。主要措施：</w:t>
      </w:r>
    </w:p>
    <w:p>
      <w:pPr>
        <w:ind w:left="0" w:right="0" w:firstLine="560"/>
        <w:spacing w:before="450" w:after="450" w:line="312" w:lineRule="auto"/>
      </w:pPr>
      <w:r>
        <w:rPr>
          <w:rFonts w:ascii="宋体" w:hAnsi="宋体" w:eastAsia="宋体" w:cs="宋体"/>
          <w:color w:val="000"/>
          <w:sz w:val="28"/>
          <w:szCs w:val="28"/>
        </w:rPr>
        <w:t xml:space="preserve">医德医风建设：20xx年医院医德医风建设要以卫生部、国家中医药管理局印发《关于建立医务人员医德考评制度的指导意见(试行)》为重点，以提高医务人员职业道德素质为目标，以规范医疗服务行为、提高医疗服务质量、改善医疗服务态度、优化医疗环境为重点，遵循“以人为本”、优质服务、奖惩并举原则，继续强化思想政治教育、职业道德教育和人文素质教育。要与精神文明建设、医疗业务建设和提高职工素质紧密结合。通过加强制度建设，强化监督，完善医德档案，把医德医风考核纳入目标管理责任制和考核体系，通过以高明的医术和高尚的医德赢得病人的满意和信赖，树立和宣传先进典型等措施，继续保持医院在行风建设方面获得的各种荣誉。</w:t>
      </w:r>
    </w:p>
    <w:p>
      <w:pPr>
        <w:ind w:left="0" w:right="0" w:firstLine="560"/>
        <w:spacing w:before="450" w:after="450" w:line="312" w:lineRule="auto"/>
      </w:pPr>
      <w:r>
        <w:rPr>
          <w:rFonts w:ascii="宋体" w:hAnsi="宋体" w:eastAsia="宋体" w:cs="宋体"/>
          <w:color w:val="000"/>
          <w:sz w:val="28"/>
          <w:szCs w:val="28"/>
        </w:rPr>
        <w:t xml:space="preserve">治理商业贿赂工作：今年医院继续将此项工作做为党风廉政建设和反腐败工作的重点，与纠风工作相结合，与促进改革、强化管理相结合。一是要继续加强宣传教育，筑牢抵制商业贿赂的思想道德防线。二是要采取综合治理措施，探索有效解决医药购销领域商业贿赂机制和体制等深层次的问题。不断完善医药购销、干部人事、奖金分配、财务管理和监管制度。三是要更加注重长效机制建设，积极参加全自治区药品网上集中招标采购和医疗器械的集中采购工作。要认真落实《处方管理办法》，规范处方管理、促进合理用药，采取有效措施杜绝不正当交易行为发生。继续做好院务公开工作，建立健全监督机制，认真落实党内监督各项制度，加强对人财物管理使用、关键岗位的监督。在坚决惩治腐败的同时，要更加注重治本，更加注重预防，建立从源头上治理商业贿赂长效机制。</w:t>
      </w:r>
    </w:p>
    <w:p>
      <w:pPr>
        <w:ind w:left="0" w:right="0" w:firstLine="560"/>
        <w:spacing w:before="450" w:after="450" w:line="312" w:lineRule="auto"/>
      </w:pPr>
      <w:r>
        <w:rPr>
          <w:rFonts w:ascii="宋体" w:hAnsi="宋体" w:eastAsia="宋体" w:cs="宋体"/>
          <w:color w:val="000"/>
          <w:sz w:val="28"/>
          <w:szCs w:val="28"/>
        </w:rPr>
        <w:t xml:space="preserve">20xx年是我院建院历史上关键的一年，是各项工作任务非常繁重的一年，也是机遇与挑战并存的一年，我们相信在学院党委的坚强领导下，认真贯彻落实科学发展观，以人为本，集中全院智慧，提前谋划，认真统筹好建设与管理的各项工作，以良好的精神状态，求真务实的工作作风，上下齐心协力，不断开拓创新，为确保医院健康、快速、科学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医院科研工作计划书篇九</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为教科研课题的申报、结题、申请专利等工作做好必要准备。通过网络媒体了解学习兄弟院校的科研管理工作经验，促进我校科研工作的进展。具体安排如下：</w:t>
      </w:r>
    </w:p>
    <w:p>
      <w:pPr>
        <w:ind w:left="0" w:right="0" w:firstLine="560"/>
        <w:spacing w:before="450" w:after="450" w:line="312" w:lineRule="auto"/>
      </w:pPr>
      <w:r>
        <w:rPr>
          <w:rFonts w:ascii="宋体" w:hAnsi="宋体" w:eastAsia="宋体" w:cs="宋体"/>
          <w:color w:val="000"/>
          <w:sz w:val="28"/>
          <w:szCs w:val="28"/>
        </w:rPr>
        <w:t xml:space="preserve">（1）组织医师申报省级、市级科研项目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（2）科研项目申报；召开工作会议，制定本年度各部门科研工作计划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（3）科研项目申报；科研方法培训内容待定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w:t>
      </w:r>
    </w:p>
    <w:p>
      <w:pPr>
        <w:ind w:left="0" w:right="0" w:firstLine="560"/>
        <w:spacing w:before="450" w:after="450" w:line="312" w:lineRule="auto"/>
      </w:pPr>
      <w:r>
        <w:rPr>
          <w:rFonts w:ascii="宋体" w:hAnsi="宋体" w:eastAsia="宋体" w:cs="宋体"/>
          <w:color w:val="000"/>
          <w:sz w:val="28"/>
          <w:szCs w:val="28"/>
        </w:rPr>
        <w:t xml:space="preserve">为了进一步做好我院的科教工作，提高医务人员的技术革新水平，使全院医务人员树立终身教育的理念，确保我院20xx年度科教科工作顺利完成。特制定本计划。</w:t>
      </w:r>
    </w:p>
    <w:p>
      <w:pPr>
        <w:ind w:left="0" w:right="0" w:firstLine="560"/>
        <w:spacing w:before="450" w:after="450" w:line="312" w:lineRule="auto"/>
      </w:pPr>
      <w:r>
        <w:rPr>
          <w:rFonts w:ascii="宋体" w:hAnsi="宋体" w:eastAsia="宋体" w:cs="宋体"/>
          <w:color w:val="000"/>
          <w:sz w:val="28"/>
          <w:szCs w:val="28"/>
        </w:rPr>
        <w:t xml:space="preserve">我院在学术与论文的管理方面既要鼓励重点人才、中青年医务人员的科研积极性，鼓励撰写医学论文，尤其是原创性论文，争取在中华系列杂志和国内名刊上发表。</w:t>
      </w:r>
    </w:p>
    <w:p>
      <w:pPr>
        <w:ind w:left="0" w:right="0" w:firstLine="560"/>
        <w:spacing w:before="450" w:after="450" w:line="312" w:lineRule="auto"/>
      </w:pPr>
      <w:r>
        <w:rPr>
          <w:rFonts w:ascii="宋体" w:hAnsi="宋体" w:eastAsia="宋体" w:cs="宋体"/>
          <w:color w:val="000"/>
          <w:sz w:val="28"/>
          <w:szCs w:val="28"/>
        </w:rPr>
        <w:t xml:space="preserve">我院申报了普外科、微创科的重点学科，从情况来看，医院迈上了专科建设的快车道，但在管理上要规范，科室要有年度计划，医院与科室要签定合同，并在考核中体现，要以形成明显的社会效益和经济效益为目标。对引进的新技术项目，经对先进性、可操作性进行论证，对条件成熟的\'项目重点扶持，协助临床科室做好相关工作。</w:t>
      </w:r>
    </w:p>
    <w:p>
      <w:pPr>
        <w:ind w:left="0" w:right="0" w:firstLine="560"/>
        <w:spacing w:before="450" w:after="450" w:line="312" w:lineRule="auto"/>
      </w:pPr>
      <w:r>
        <w:rPr>
          <w:rFonts w:ascii="宋体" w:hAnsi="宋体" w:eastAsia="宋体" w:cs="宋体"/>
          <w:color w:val="000"/>
          <w:sz w:val="28"/>
          <w:szCs w:val="28"/>
        </w:rPr>
        <w:t xml:space="preserve">1）开展四新学习。鼓励我院医务人员外出学习新理论、新知识、新技术、新方法。年初各科主任制定进修学习计划，由医院根据实际情况确定名额统一安排。20xx年将争取安排更多的医务人员到省级以上医疗机构进修学习，提高我院技术人员的专业知识水平。同时在外出参加学术会议中争取更多的经费，让职工有机会外出交流、学习，力求参会人员能发表相关论文并在大会上发言。</w:t>
      </w:r>
    </w:p>
    <w:p>
      <w:pPr>
        <w:ind w:left="0" w:right="0" w:firstLine="560"/>
        <w:spacing w:before="450" w:after="450" w:line="312" w:lineRule="auto"/>
      </w:pPr>
      <w:r>
        <w:rPr>
          <w:rFonts w:ascii="宋体" w:hAnsi="宋体" w:eastAsia="宋体" w:cs="宋体"/>
          <w:color w:val="000"/>
          <w:sz w:val="28"/>
          <w:szCs w:val="28"/>
        </w:rPr>
        <w:t xml:space="preserve">2）加强医务人员的岗位培训及业务学习。</w:t>
      </w:r>
    </w:p>
    <w:p>
      <w:pPr>
        <w:ind w:left="0" w:right="0" w:firstLine="560"/>
        <w:spacing w:before="450" w:after="450" w:line="312" w:lineRule="auto"/>
      </w:pPr>
      <w:r>
        <w:rPr>
          <w:rFonts w:ascii="宋体" w:hAnsi="宋体" w:eastAsia="宋体" w:cs="宋体"/>
          <w:color w:val="000"/>
          <w:sz w:val="28"/>
          <w:szCs w:val="28"/>
        </w:rPr>
        <w:t xml:space="preserve">新的一年在全院进行岗位培训。各科要有年度学习计划、采取定期考试办法，对各科学习效果进行考核评价，每季度一次。进一步加强医务人员必须掌握的基础知识培训，包括相关法律法规知识、医疗事故处理条例。采取集中培训的办法，聘请相关工作人员、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3）积极配合医务科、护理部加强医护人员培训管理。</w:t>
      </w:r>
    </w:p>
    <w:p>
      <w:pPr>
        <w:ind w:left="0" w:right="0" w:firstLine="560"/>
        <w:spacing w:before="450" w:after="450" w:line="312" w:lineRule="auto"/>
      </w:pPr>
      <w:r>
        <w:rPr>
          <w:rFonts w:ascii="宋体" w:hAnsi="宋体" w:eastAsia="宋体" w:cs="宋体"/>
          <w:color w:val="000"/>
          <w:sz w:val="28"/>
          <w:szCs w:val="28"/>
        </w:rPr>
        <w:t xml:space="preserve">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4）注重医学重点人才的培训和引进。</w:t>
      </w:r>
    </w:p>
    <w:p>
      <w:pPr>
        <w:ind w:left="0" w:right="0" w:firstLine="560"/>
        <w:spacing w:before="450" w:after="450" w:line="312" w:lineRule="auto"/>
      </w:pPr>
      <w:r>
        <w:rPr>
          <w:rFonts w:ascii="宋体" w:hAnsi="宋体" w:eastAsia="宋体" w:cs="宋体"/>
          <w:color w:val="000"/>
          <w:sz w:val="28"/>
          <w:szCs w:val="28"/>
        </w:rPr>
        <w:t xml:space="preserve">重点人才培训对象应具备良好的职业道德和事业心，40岁以下具有本科学历和中级以上职称的业务骨干。建议以优惠政策引进研究生和有一技之长的专业人才。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5）建议成立科研发展基金。</w:t>
      </w:r>
    </w:p>
    <w:p>
      <w:pPr>
        <w:ind w:left="0" w:right="0" w:firstLine="560"/>
        <w:spacing w:before="450" w:after="450" w:line="312" w:lineRule="auto"/>
      </w:pPr>
      <w:r>
        <w:rPr>
          <w:rFonts w:ascii="宋体" w:hAnsi="宋体" w:eastAsia="宋体" w:cs="宋体"/>
          <w:color w:val="000"/>
          <w:sz w:val="28"/>
          <w:szCs w:val="28"/>
        </w:rPr>
        <w:t xml:space="preserve">鼓励进修、学习人员回院后对新技术、新项目在临床上的应用与推广。对形成明显的社会效益和经济效益的新项目给予一定金额的奖励。</w:t>
      </w:r>
    </w:p>
    <w:p>
      <w:pPr>
        <w:ind w:left="0" w:right="0" w:firstLine="560"/>
        <w:spacing w:before="450" w:after="450" w:line="312" w:lineRule="auto"/>
      </w:pPr>
      <w:r>
        <w:rPr>
          <w:rFonts w:ascii="宋体" w:hAnsi="宋体" w:eastAsia="宋体" w:cs="宋体"/>
          <w:color w:val="000"/>
          <w:sz w:val="28"/>
          <w:szCs w:val="28"/>
        </w:rPr>
        <w:t xml:space="preserve">按要求，完善继续医学教育工作，严格审核每位技术人员的学分，力求学分达标。</w:t>
      </w:r>
    </w:p>
    <w:p>
      <w:pPr>
        <w:ind w:left="0" w:right="0" w:firstLine="560"/>
        <w:spacing w:before="450" w:after="450" w:line="312" w:lineRule="auto"/>
      </w:pPr>
      <w:r>
        <w:rPr>
          <w:rFonts w:ascii="宋体" w:hAnsi="宋体" w:eastAsia="宋体" w:cs="宋体"/>
          <w:color w:val="000"/>
          <w:sz w:val="28"/>
          <w:szCs w:val="28"/>
        </w:rPr>
        <w:t xml:space="preserve">组织好各项考核工作。</w:t>
      </w:r>
    </w:p>
    <w:p>
      <w:pPr>
        <w:ind w:left="0" w:right="0" w:firstLine="560"/>
        <w:spacing w:before="450" w:after="450" w:line="312" w:lineRule="auto"/>
      </w:pPr>
      <w:r>
        <w:rPr>
          <w:rFonts w:ascii="宋体" w:hAnsi="宋体" w:eastAsia="宋体" w:cs="宋体"/>
          <w:color w:val="000"/>
          <w:sz w:val="28"/>
          <w:szCs w:val="28"/>
        </w:rPr>
        <w:t xml:space="preserve">根据基层医院的需要和县卫生局的安排，对乡村卫生技术人员进行不定期学术讲座和培训，无条件的接受进修人员，为基层医院培训医学人才。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2025-01-16T14:02:16+08:00</dcterms:created>
  <dcterms:modified xsi:type="dcterms:W3CDTF">2025-01-16T14:02:16+08:00</dcterms:modified>
</cp:coreProperties>
</file>

<file path=docProps/custom.xml><?xml version="1.0" encoding="utf-8"?>
<Properties xmlns="http://schemas.openxmlformats.org/officeDocument/2006/custom-properties" xmlns:vt="http://schemas.openxmlformats.org/officeDocument/2006/docPropsVTypes"/>
</file>