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商铺租赁合同到期意味着 长期商铺租赁合同(优质12篇)</w:t>
      </w:r>
      <w:bookmarkEnd w:id="1"/>
    </w:p>
    <w:p>
      <w:pPr>
        <w:jc w:val="center"/>
        <w:spacing w:before="0" w:after="450"/>
      </w:pPr>
      <w:r>
        <w:rPr>
          <w:rFonts w:ascii="Arial" w:hAnsi="Arial" w:eastAsia="Arial" w:cs="Arial"/>
          <w:color w:val="999999"/>
          <w:sz w:val="20"/>
          <w:szCs w:val="20"/>
        </w:rPr>
        <w:t xml:space="preserve">来源：网络  作者：星月相依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商铺租赁合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商铺租赁合同到期意味着篇一</w:t>
      </w:r>
    </w:p>
    <w:p>
      <w:pPr>
        <w:ind w:left="0" w:right="0" w:firstLine="560"/>
        <w:spacing w:before="450" w:after="450" w:line="312" w:lineRule="auto"/>
      </w:pPr>
      <w:r>
        <w:rPr>
          <w:rFonts w:ascii="宋体" w:hAnsi="宋体" w:eastAsia="宋体" w:cs="宋体"/>
          <w:color w:val="000"/>
          <w:sz w:val="28"/>
          <w:szCs w:val="28"/>
        </w:rPr>
        <w:t xml:space="preserve">法定代表人及身份证号：_________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收款人名称：_________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_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1.乙方必须依约交纳租金及其他费用，如有无故拖欠，甲方有权向乙方加收滞纳金，滞纳金为实欠租_________%，如拖欠租金_________天，视为违约，甲方有权收回房屋，并不退还乙方押金。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承租方：_________法定代表人签章：_________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商铺租赁合同到期意味着篇二</w:t>
      </w:r>
    </w:p>
    <w:p>
      <w:pPr>
        <w:ind w:left="0" w:right="0" w:firstLine="560"/>
        <w:spacing w:before="450" w:after="450" w:line="312" w:lineRule="auto"/>
      </w:pPr>
      <w:r>
        <w:rPr>
          <w:rFonts w:ascii="宋体" w:hAnsi="宋体" w:eastAsia="宋体" w:cs="宋体"/>
          <w:color w:val="000"/>
          <w:sz w:val="28"/>
          <w:szCs w:val="28"/>
        </w:rPr>
        <w:t xml:space="preserve">乙方 (承租方):___________________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一、甲方将位于_______________的_______________商铺出租给乙方，商铺建筑面积为__________平方米。乙方承租该商铺用于经营 影院 。</w:t>
      </w:r>
    </w:p>
    <w:p>
      <w:pPr>
        <w:ind w:left="0" w:right="0" w:firstLine="560"/>
        <w:spacing w:before="450" w:after="450" w:line="312" w:lineRule="auto"/>
      </w:pPr>
      <w:r>
        <w:rPr>
          <w:rFonts w:ascii="宋体" w:hAnsi="宋体" w:eastAsia="宋体" w:cs="宋体"/>
          <w:color w:val="000"/>
          <w:sz w:val="28"/>
          <w:szCs w:val="28"/>
        </w:rPr>
        <w:t xml:space="preserve">二、租赁期间为 年，从______年_____月_____日至______年_____月_____日，其中装修期免租 个月，市场培育期免租 年。商铺交付时间为_____年_____月_____日之前。租期届满后，甲方继续对外出租商铺的，乙方在同等条件下享有优先承租权。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商铺租金标准：____________________。</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租金支付期间：本合同签订之日起20个工作日内乙方一次性支付__________租金，之后每年_____月_____日前一次性付清下一年租金。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 名：______________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 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八、影院建设及设备要求</w:t>
      </w:r>
    </w:p>
    <w:p>
      <w:pPr>
        <w:ind w:left="0" w:right="0" w:firstLine="560"/>
        <w:spacing w:before="450" w:after="450" w:line="312" w:lineRule="auto"/>
      </w:pPr>
      <w:r>
        <w:rPr>
          <w:rFonts w:ascii="宋体" w:hAnsi="宋体" w:eastAsia="宋体" w:cs="宋体"/>
          <w:color w:val="000"/>
          <w:sz w:val="28"/>
          <w:szCs w:val="28"/>
        </w:rPr>
        <w:t xml:space="preserve">1、乙方对影院项目必须按jgj58-20xx，gb/t3557-94，数字电影dci国际规范及国家五星级标准进行建设，其中最大影厅的银幕不少于10米×18.5米；银幕的尺寸与放映机投影的尺寸必须匹配一致。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2、乙方对影院引进的电影设备必须采用进口4k数字放映机、沉浸式全景声环音设备等放映设备及音响设备，营造影厅内最佳视听效果。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影院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 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影院线必须经国家广播电影电视总局批准，品牌电影院线加盟后必须能放映全国影城内同步放映的新片。乙方签订本合同之日起2个月内必须提供加盟电影院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4、本合同一式_____份，甲乙双方各执叁份。</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商铺租赁合同到期意味着篇三</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不变，直到租赁合同期满为止。甲方出卖房屋，须在3个月前通知乙方 ，在同等条件下，乙方有优先购买权。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 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 联系地址：</w:t>
      </w:r>
    </w:p>
    <w:p>
      <w:pPr>
        <w:ind w:left="0" w:right="0" w:firstLine="560"/>
        <w:spacing w:before="450" w:after="450" w:line="312" w:lineRule="auto"/>
      </w:pPr>
      <w:r>
        <w:rPr>
          <w:rFonts w:ascii="宋体" w:hAnsi="宋体" w:eastAsia="宋体" w:cs="宋体"/>
          <w:color w:val="000"/>
          <w:sz w:val="28"/>
          <w:szCs w:val="28"/>
        </w:rPr>
        <w:t xml:space="preserve">账号：101205010400020xx 身份证号码：</w:t>
      </w:r>
    </w:p>
    <w:p>
      <w:pPr>
        <w:ind w:left="0" w:right="0" w:firstLine="560"/>
        <w:spacing w:before="450" w:after="450" w:line="312" w:lineRule="auto"/>
      </w:pPr>
      <w:r>
        <w:rPr>
          <w:rFonts w:ascii="宋体" w:hAnsi="宋体" w:eastAsia="宋体" w:cs="宋体"/>
          <w:color w:val="000"/>
          <w:sz w:val="28"/>
          <w:szCs w:val="28"/>
        </w:rPr>
        <w:t xml:space="preserve">开户行:农行长芦支行</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宋体" w:hAnsi="宋体" w:eastAsia="宋体" w:cs="宋体"/>
          <w:color w:val="000"/>
          <w:sz w:val="28"/>
          <w:szCs w:val="28"/>
        </w:rPr>
        <w:t xml:space="preserve">出租方(以下称甲方)：___________ _________________ 承租方(以下称乙方)：________________________________ 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 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 ____元整(大写：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w:t>
      </w:r>
    </w:p>
    <w:p>
      <w:pPr>
        <w:ind w:left="0" w:right="0" w:firstLine="560"/>
        <w:spacing w:before="450" w:after="450" w:line="312" w:lineRule="auto"/>
      </w:pPr>
      <w:r>
        <w:rPr>
          <w:rFonts w:ascii="宋体" w:hAnsi="宋体" w:eastAsia="宋体" w:cs="宋体"/>
          <w:color w:val="000"/>
          <w:sz w:val="28"/>
          <w:szCs w:val="28"/>
        </w:rPr>
        <w:t xml:space="preserve">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商铺租赁合同到期意味着篇四</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商铺租赁合同到期意味着篇五</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1.每年租金为为人民币______元整(大写：元)。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商铺租赁合同到期意味着篇六</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元)。月租金每平方米不得超过 元，每米柜台不得超过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 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 ，付款时间为 年 月 日。</w:t>
      </w:r>
    </w:p>
    <w:p>
      <w:pPr>
        <w:ind w:left="0" w:right="0" w:firstLine="560"/>
        <w:spacing w:before="450" w:after="450" w:line="312" w:lineRule="auto"/>
      </w:pPr>
      <w:r>
        <w:rPr>
          <w:rFonts w:ascii="宋体" w:hAnsi="宋体" w:eastAsia="宋体" w:cs="宋体"/>
          <w:color w:val="000"/>
          <w:sz w:val="28"/>
          <w:szCs w:val="28"/>
        </w:rPr>
        <w:t xml:space="preserve">第二期：租金为 ，付款时间为 年 月 日。</w:t>
      </w:r>
    </w:p>
    <w:p>
      <w:pPr>
        <w:ind w:left="0" w:right="0" w:firstLine="560"/>
        <w:spacing w:before="450" w:after="450" w:line="312" w:lineRule="auto"/>
      </w:pPr>
      <w:r>
        <w:rPr>
          <w:rFonts w:ascii="宋体" w:hAnsi="宋体" w:eastAsia="宋体" w:cs="宋体"/>
          <w:color w:val="000"/>
          <w:sz w:val="28"/>
          <w:szCs w:val="28"/>
        </w:rPr>
        <w:t xml:space="preserve">第三期：租金为 ，付款时间为 年 月 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 度，电表底数为 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 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商铺租赁合同到期意味着篇十</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__间，房屋结构为钢混简装，建筑面积平方米(其中实际建筑面积__平方米，公共部位与公用房屋分摊建筑面积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商铺租赁合同到期意味着篇十一</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本合同在_________于_________年_________月_________日签订。合同双方为：_________和____先生/夫人/小姐。</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商铺租赁合同到期意味着篇十二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第一条甲方将其所有的号机渔船(登记号码字第号，船舶检查簿号码字第号)一艘出租与乙方，为捕鱼使用的目的，而乙方愿依约承租。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第二条本租赁期间议定自起至止满年间为限。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第三条租金约定每月人民币元整，乙方应于每月末日至甲方住所，如数提缴清楚，不得有迟延短欠现象。但甲方向乙方受领租金时，应出立收据与乙方收村，其收据应贴印花由乙方负担。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2025-01-15T22:54:00+08:00</dcterms:created>
  <dcterms:modified xsi:type="dcterms:W3CDTF">2025-01-15T22:54:00+08:00</dcterms:modified>
</cp:coreProperties>
</file>

<file path=docProps/custom.xml><?xml version="1.0" encoding="utf-8"?>
<Properties xmlns="http://schemas.openxmlformats.org/officeDocument/2006/custom-properties" xmlns:vt="http://schemas.openxmlformats.org/officeDocument/2006/docPropsVTypes"/>
</file>