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最新励志青春的演讲稿(精选11篇)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励志青春的演讲稿篇一尊敬的各位评委、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励志青春的演讲稿篇二</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看了“青春励志演讲稿”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看了“有关青春励志的演讲稿”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励志青春的演讲稿篇四</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看过“青春励志演讲稿”的还看了：</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我是高三xx班的xxx，今天我发言的题目是《拼搏，让青春无悔》。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20xx年6月7日，一个365天中平凡而又普通的一天，我们将在历经十二年的寒窗苦读后，面临着决定人生命运的新挑战——高考。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宋体" w:hAnsi="宋体" w:eastAsia="宋体" w:cs="宋体"/>
          <w:color w:val="000"/>
          <w:sz w:val="28"/>
          <w:szCs w:val="28"/>
        </w:rPr>
        <w:t xml:space="preserve">泰戈尔曾说过：只有经过地狱般的磨练，才能炼成创造天堂的力量;只有流过血的手指，才能弹奏出时间的绝唱。生活中，我们喜欢成功者的微笑，由衷地为他们鼓掌喝彩。可所有的美好都需要努力，哪一次微笑的背后不是默默的无尽的付出呢?现在的我们只有试着把挫折和失败忘记，把信念坚持下去，不等待，不退缩，才可能有让自己辉煌的一刻!</w:t>
      </w:r>
    </w:p>
    <w:p>
      <w:pPr>
        <w:ind w:left="0" w:right="0" w:firstLine="560"/>
        <w:spacing w:before="450" w:after="450" w:line="312" w:lineRule="auto"/>
      </w:pPr>
      <w:r>
        <w:rPr>
          <w:rFonts w:ascii="宋体" w:hAnsi="宋体" w:eastAsia="宋体" w:cs="宋体"/>
          <w:color w:val="000"/>
          <w:sz w:val="28"/>
          <w:szCs w:val="28"/>
        </w:rPr>
        <w:t xml:space="preserve">行动起来吧，让我们从现在起，以傲视群雄的信心投入学习，以前所未有的毅力投入决战，不遗余力地拼搏50天，去赢得成功的眷恋，让父母、老师因我们而骄傲，让我们的青春因拼搏而无怨无悔吧!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励志青春的演讲稿篇六</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看了“励志青春演讲稿”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励志青春的演讲稿篇七</w:t>
      </w:r>
    </w:p>
    <w:p>
      <w:pPr>
        <w:ind w:left="0" w:right="0" w:firstLine="560"/>
        <w:spacing w:before="450" w:after="450" w:line="312" w:lineRule="auto"/>
      </w:pPr>
      <w:r>
        <w:rPr>
          <w:rFonts w:ascii="宋体" w:hAnsi="宋体" w:eastAsia="宋体" w:cs="宋体"/>
          <w:color w:val="000"/>
          <w:sz w:val="28"/>
          <w:szCs w:val="28"/>
        </w:rPr>
        <w:t xml:space="preserve">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2024年7月13日的晚上，  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张立勇老师接着又说：”考了四级证书之后，我又有了想法，考托福。人们都说考托福难，我认为：不是美国人出的题难，而是你能不能坚持到底，永不放弃!”他接着说：“我想懒是实现梦想的最大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听了张立勇老师的报告之后，我与张立勇老师合影，张立勇老师又为我签名，并且送给我“坚持” 两个字。</w:t>
      </w:r>
    </w:p>
    <w:p>
      <w:pPr>
        <w:ind w:left="0" w:right="0" w:firstLine="560"/>
        <w:spacing w:before="450" w:after="450" w:line="312" w:lineRule="auto"/>
      </w:pPr>
      <w:r>
        <w:rPr>
          <w:rFonts w:ascii="宋体" w:hAnsi="宋体" w:eastAsia="宋体" w:cs="宋体"/>
          <w:color w:val="000"/>
          <w:sz w:val="28"/>
          <w:szCs w:val="28"/>
        </w:rPr>
        <w:t xml:space="preserve">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我将迎来人生一次次“考试”，只有在关键时刻更加勤奋努力、扎扎实实地学习，才能有象张立勇老师一样创造奇迹!</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励志青春的演讲稿篇八</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宋体" w:hAnsi="宋体" w:eastAsia="宋体" w:cs="宋体"/>
          <w:color w:val="000"/>
          <w:sz w:val="28"/>
          <w:szCs w:val="28"/>
        </w:rPr>
        <w:t xml:space="preserve">看了“青春励志演讲稿范文”</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励志青春的演讲稿篇九</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看了“关于青春励志演讲稿”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励志青春的演讲稿篇十一</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林清玄。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七十周年之际，我们需要创建整洁文明的校园环境迎接八方宾朋，在创建五星级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【青春励志演讲稿1000字四】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2025-01-17T00:51:29+08:00</dcterms:created>
  <dcterms:modified xsi:type="dcterms:W3CDTF">2025-01-17T00:51:29+08:00</dcterms:modified>
</cp:coreProperties>
</file>

<file path=docProps/custom.xml><?xml version="1.0" encoding="utf-8"?>
<Properties xmlns="http://schemas.openxmlformats.org/officeDocument/2006/custom-properties" xmlns:vt="http://schemas.openxmlformats.org/officeDocument/2006/docPropsVTypes"/>
</file>