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最新工程建设表扬信(精选15篇)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工程建设表扬信篇一新能监理有限责任公司：由贵单位监理的新能钢结构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工程建设表扬信篇一</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在整个施工期间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w:t>
      </w:r>
    </w:p>
    <w:p>
      <w:pPr>
        <w:ind w:left="0" w:right="0" w:firstLine="560"/>
        <w:spacing w:before="450" w:after="450" w:line="312" w:lineRule="auto"/>
      </w:pPr>
      <w:r>
        <w:rPr>
          <w:rFonts w:ascii="宋体" w:hAnsi="宋体" w:eastAsia="宋体" w:cs="宋体"/>
          <w:color w:val="000"/>
          <w:sz w:val="28"/>
          <w:szCs w:val="28"/>
        </w:rPr>
        <w:t xml:space="preserve">今年是“xxx”的开局之年，也是我公司高速发展的开端年，本工程的顺利开展是我公司抢占市场的重要保证，希望贵单位与我公司在以后的工作中积极配合，共创辉煌！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工程建设表扬信篇二</w:t>
      </w:r>
    </w:p>
    <w:p>
      <w:pPr>
        <w:ind w:left="0" w:right="0" w:firstLine="560"/>
        <w:spacing w:before="450" w:after="450" w:line="312" w:lineRule="auto"/>
      </w:pPr>
      <w:r>
        <w:rPr>
          <w:rFonts w:ascii="宋体" w:hAnsi="宋体" w:eastAsia="宋体" w:cs="宋体"/>
          <w:color w:val="000"/>
          <w:sz w:val="28"/>
          <w:szCs w:val="28"/>
        </w:rPr>
        <w:t xml:space="preserve">xx第二电力建设工程有限责任公司：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值此“五一”国际劳动节来临之际，xx发电有限责任公司及xx电力建设工程监理有限责任公司向奋战在一线的xx电建二公司全体员工和职工家属们致以节日的问候！祝大家节日愉快、家庭幸福、身体健康！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xx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xx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在x项目的施工中，贵公司克服工程建设中面临的场地紧张、任务繁重等诸多困难，安全、高效、优质的圆满完成了施工任务。在此，特向贵公司各级领导、全体参战员工表示衷心的\'感谢和诚挚的问候!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工程建设表扬信篇四</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在整个施工期间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w:t>
      </w:r>
    </w:p>
    <w:p>
      <w:pPr>
        <w:ind w:left="0" w:right="0" w:firstLine="560"/>
        <w:spacing w:before="450" w:after="450" w:line="312" w:lineRule="auto"/>
      </w:pPr>
      <w:r>
        <w:rPr>
          <w:rFonts w:ascii="宋体" w:hAnsi="宋体" w:eastAsia="宋体" w:cs="宋体"/>
          <w:color w:val="000"/>
          <w:sz w:val="28"/>
          <w:szCs w:val="28"/>
        </w:rPr>
        <w:t xml:space="preserve">今年是“xxx”的开局之年，也是我公司高速发展的开端年，本工程的顺利开展是我公司抢占市场的\'重要保证，希望贵单位与我公司在以后的工作中积极配合，共创辉煌！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工程建设表扬信篇五</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xx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xx年末，石门净水厂已进入设备安装阶段。20xx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xx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在x项目的施工中，贵公司克服工程建设中面临的场地紧张、任务繁重等诸多困难，安全、高效、优质的圆满完成了施工任务。在此，特向贵公司各级领导、全体参战员工表示衷心的感谢和诚挚的问候！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工程建设表扬信篇七</w:t>
      </w:r>
    </w:p>
    <w:p>
      <w:pPr>
        <w:ind w:left="0" w:right="0" w:firstLine="560"/>
        <w:spacing w:before="450" w:after="450" w:line="312" w:lineRule="auto"/>
      </w:pPr>
      <w:r>
        <w:rPr>
          <w:rFonts w:ascii="宋体" w:hAnsi="宋体" w:eastAsia="宋体" w:cs="宋体"/>
          <w:color w:val="000"/>
          <w:sz w:val="28"/>
          <w:szCs w:val="28"/>
        </w:rPr>
        <w:t xml:space="preserve">月日，北车建设工程有限责任公司向中国十七冶集团发来表扬信，对十七冶路桥工程技术公司沈阳现代有轨电车项目经理部在工程建设中发扬“高效严谨、精细务实”的企业作风，攻坚克难，全力推进工程建设，顺利完成施工任务致以衷心的感谢。</w:t>
      </w:r>
    </w:p>
    <w:p>
      <w:pPr>
        <w:ind w:left="0" w:right="0" w:firstLine="560"/>
        <w:spacing w:before="450" w:after="450" w:line="312" w:lineRule="auto"/>
      </w:pPr>
      <w:r>
        <w:rPr>
          <w:rFonts w:ascii="宋体" w:hAnsi="宋体" w:eastAsia="宋体" w:cs="宋体"/>
          <w:color w:val="000"/>
          <w:sz w:val="28"/>
          <w:szCs w:val="28"/>
        </w:rPr>
        <w:t xml:space="preserve">现代有轨电车项目是沈阳市20年举办第十二届全运会、完善城市快速路网系统的重点工程项目，十七冶路桥工程技术公司承建的\'一号线是岔道最多、铺轨难度最大的工程。自20年5月工程开工建设以来，公司调集精兵强将，合理配置各类资源。项目部克服时间紧、任务重、专业接口多、新技术应用多等诸多困难，严格把关每道工序，急业主之所急，想业主之所想，提出多项合理化建议和切实可行的措施，在确保施工安全、质量的前提下，全力推进工程建设。20年4月26日正线轨道、电缆管线等工程的验收顺利完成，在安全质量、文明施工和施工进度等方面多次获得业主的赞誉，为公司赢得了声誉。</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在xx项目的施工中，贵公司克服工程建设中面临的场地紧张、任务繁重等诸多困难，安全、高效、优质的圆满完成了施工任务。在此，特向贵公司各级领导、全体参战员工表示衷心的感谢和诚挚的问候!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xx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xx年末，石门净水厂已进入设备安装阶段。20xx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xx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工程建设表扬信篇十三</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xx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xx年末，石门净水厂已进入设备安装阶段。20xx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xx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工程建设表扬信篇十四</w:t>
      </w:r>
    </w:p>
    <w:p>
      <w:pPr>
        <w:ind w:left="0" w:right="0" w:firstLine="560"/>
        <w:spacing w:before="450" w:after="450" w:line="312" w:lineRule="auto"/>
      </w:pPr>
      <w:r>
        <w:rPr>
          <w:rFonts w:ascii="宋体" w:hAnsi="宋体" w:eastAsia="宋体" w:cs="宋体"/>
          <w:color w:val="000"/>
          <w:sz w:val="28"/>
          <w:szCs w:val="28"/>
        </w:rPr>
        <w:t xml:space="preserve">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值此“五一”国际劳动节来临之际，发电有限责任公司及电力建设工程监理有限责任公司向奋战在一线的电建二公司全体员工和职工家属们致以节日的问候!祝大家节日愉快、家庭幸福、身体健康!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xx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电力建设工程监理有限责任公司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工程建设表扬信篇十五</w:t>
      </w:r>
    </w:p>
    <w:p>
      <w:pPr>
        <w:ind w:left="0" w:right="0" w:firstLine="560"/>
        <w:spacing w:before="450" w:after="450" w:line="312" w:lineRule="auto"/>
      </w:pPr>
      <w:r>
        <w:rPr>
          <w:rFonts w:ascii="宋体" w:hAnsi="宋体" w:eastAsia="宋体" w:cs="宋体"/>
          <w:color w:val="000"/>
          <w:sz w:val="28"/>
          <w:szCs w:val="28"/>
        </w:rPr>
        <w:t xml:space="preserve">xx第二电力建设工程有限责任公司: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值此“五一”国际劳动节来临之际，xx发电有限责任公司及xx电力建设工程监理有限责任公司向奋战在一线的xx电建二公司全体员工和职工家属们致以节日的问候!祝大家节日愉快、家庭幸福、身体健康!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xx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xx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xxxx发电有限责任公司</w:t>
      </w:r>
    </w:p>
    <w:p>
      <w:pPr>
        <w:ind w:left="0" w:right="0" w:firstLine="560"/>
        <w:spacing w:before="450" w:after="450" w:line="312" w:lineRule="auto"/>
      </w:pPr>
      <w:r>
        <w:rPr>
          <w:rFonts w:ascii="宋体" w:hAnsi="宋体" w:eastAsia="宋体" w:cs="宋体"/>
          <w:color w:val="000"/>
          <w:sz w:val="28"/>
          <w:szCs w:val="28"/>
        </w:rPr>
        <w:t xml:space="preserve">xx电力建设工程监理有限责任公司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2025-01-18T06:50:15+08:00</dcterms:created>
  <dcterms:modified xsi:type="dcterms:W3CDTF">2025-01-18T06:50:15+08:00</dcterms:modified>
</cp:coreProperties>
</file>

<file path=docProps/custom.xml><?xml version="1.0" encoding="utf-8"?>
<Properties xmlns="http://schemas.openxmlformats.org/officeDocument/2006/custom-properties" xmlns:vt="http://schemas.openxmlformats.org/officeDocument/2006/docPropsVTypes"/>
</file>