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2024年简易版房屋买卖合同 简易房屋买卖合同书(通用9篇)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简易...</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简易版房屋买卖合同篇一</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出卖人与受买人约定，综合楼共计14层，总建筑面积为8137.91</w:t>
      </w:r>
    </w:p>
    <w:p>
      <w:pPr>
        <w:ind w:left="0" w:right="0" w:firstLine="560"/>
        <w:spacing w:before="450" w:after="450" w:line="312" w:lineRule="auto"/>
      </w:pPr>
      <w:r>
        <w:rPr>
          <w:rFonts w:ascii="宋体" w:hAnsi="宋体" w:eastAsia="宋体" w:cs="宋体"/>
          <w:color w:val="000"/>
          <w:sz w:val="28"/>
          <w:szCs w:val="28"/>
        </w:rPr>
        <w:t xml:space="preserve">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简易版房屋买卖合同篇三</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简易版房屋买卖合同篇四</w:t>
      </w:r>
    </w:p>
    <w:p>
      <w:pPr>
        <w:ind w:left="0" w:right="0" w:firstLine="560"/>
        <w:spacing w:before="450" w:after="450" w:line="312" w:lineRule="auto"/>
      </w:pPr>
      <w:r>
        <w:rPr>
          <w:rFonts w:ascii="宋体" w:hAnsi="宋体" w:eastAsia="宋体" w:cs="宋体"/>
          <w:color w:val="000"/>
          <w:sz w:val="28"/>
          <w:szCs w:val="28"/>
        </w:rPr>
        <w:t xml:space="preserve">房屋买卖合同书(简易)</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简易版房屋买卖合同篇六</w:t>
      </w:r>
    </w:p>
    <w:p>
      <w:pPr>
        <w:ind w:left="0" w:right="0" w:firstLine="560"/>
        <w:spacing w:before="450" w:after="450" w:line="312" w:lineRule="auto"/>
      </w:pPr>
      <w:r>
        <w:rPr>
          <w:rFonts w:ascii="宋体" w:hAnsi="宋体" w:eastAsia="宋体" w:cs="宋体"/>
          <w:color w:val="000"/>
          <w:sz w:val="28"/>
          <w:szCs w:val="28"/>
        </w:rPr>
        <w:t xml:space="preserve">房地产买卖双方，应当签订房地产</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文本可以使用房屋土地管理局制定的示范文本，也可使用自制合同。使用自制合同的，当事人在过户申请前应委托经市房地局认定的法律服务机构进行预审，法律服务机构对符合规定的自制合同，简易房屋买卖合同怎么写呢?以下是本站小编整理的简易房屋买卖合同，欢迎参考阅读。</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简易版房屋买卖合同篇七</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_日前付给甲方定金(人民币)，(大写)______元，(小写)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简易版房屋买卖合同篇八</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依据《中华人民共和国合同法》及相关法律、法规之规定，甲乙双方在平等、自愿的原则，就房屋买卖事项，经协商一致，并经房屋宅基地所有权人____同意，达成如下协议：</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现甲方自愿将甲方合法拥有的坐落在____省_____市_____区_____号_____楼（层）____ 室的房屋卖给乙方，并将与所出卖房屋的使用权同时转让给乙方。</w:t>
      </w:r>
    </w:p>
    <w:p>
      <w:pPr>
        <w:ind w:left="0" w:right="0" w:firstLine="560"/>
        <w:spacing w:before="450" w:after="450" w:line="312" w:lineRule="auto"/>
      </w:pPr>
      <w:r>
        <w:rPr>
          <w:rFonts w:ascii="宋体" w:hAnsi="宋体" w:eastAsia="宋体" w:cs="宋体"/>
          <w:color w:val="000"/>
          <w:sz w:val="28"/>
          <w:szCs w:val="28"/>
        </w:rPr>
        <w:t xml:space="preserve">乙方也充分相识该房屋具体状况，并自愿购买该房屋，该房屋始建于____年，房屋结构为_____结构，层高为_____层，建筑层数地上____层，建筑面积____平方米（其中实际建筑面积_____平方米）。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 即人民币小写_________元。</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日内，向甲方一次性支付购房款（人民币____，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除人力不可抗拒的自然灾害等特殊情况外，甲方如未按本合同第四条规定的期限将该房屋交给乙方使用，乙方有权按已交付的房价总款向甲方索赔_____倍处罚赔偿违约金，合同继续履行。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简易版房屋买卖合同篇九</w:t>
      </w:r>
    </w:p>
    <w:p>
      <w:pPr>
        <w:ind w:left="0" w:right="0" w:firstLine="560"/>
        <w:spacing w:before="450" w:after="450" w:line="312" w:lineRule="auto"/>
      </w:pPr>
      <w:r>
        <w:rPr>
          <w:rFonts w:ascii="宋体" w:hAnsi="宋体" w:eastAsia="宋体" w:cs="宋体"/>
          <w:color w:val="000"/>
          <w:sz w:val="28"/>
          <w:szCs w:val="28"/>
        </w:rPr>
        <w:t xml:space="preserve">卖方: (以下简称甲方)身份证号： (房屋共有产权人)身份证号： 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根据《中华人民共和国经济合同法》、《中华人民共和国城市房地产管理法》及其他有关法律、法规之规定，甲、乙双方在平等、自愿、协商一致的基础上，就乙方向甲方购买私有房产签订本合同。</w:t>
      </w:r>
    </w:p>
    <w:p>
      <w:pPr>
        <w:ind w:left="0" w:right="0" w:firstLine="560"/>
        <w:spacing w:before="450" w:after="450" w:line="312" w:lineRule="auto"/>
      </w:pPr>
      <w:r>
        <w:rPr>
          <w:rFonts w:ascii="宋体" w:hAnsi="宋体" w:eastAsia="宋体" w:cs="宋体"/>
          <w:color w:val="000"/>
          <w:sz w:val="28"/>
          <w:szCs w:val="28"/>
        </w:rPr>
        <w:t xml:space="preserve">第一条 甲方所售房屋的基本情况：</w:t>
      </w:r>
    </w:p>
    <w:p>
      <w:pPr>
        <w:ind w:left="0" w:right="0" w:firstLine="560"/>
        <w:spacing w:before="450" w:after="450" w:line="312" w:lineRule="auto"/>
      </w:pPr>
      <w:r>
        <w:rPr>
          <w:rFonts w:ascii="宋体" w:hAnsi="宋体" w:eastAsia="宋体" w:cs="宋体"/>
          <w:color w:val="000"/>
          <w:sz w:val="28"/>
          <w:szCs w:val="28"/>
        </w:rPr>
        <w:t xml:space="preserve">1、甲方所售房屋位于,房屋结构为 ，房屋用途为 。</w:t>
      </w:r>
    </w:p>
    <w:p>
      <w:pPr>
        <w:ind w:left="0" w:right="0" w:firstLine="560"/>
        <w:spacing w:before="450" w:after="450" w:line="312" w:lineRule="auto"/>
      </w:pPr>
      <w:r>
        <w:rPr>
          <w:rFonts w:ascii="宋体" w:hAnsi="宋体" w:eastAsia="宋体" w:cs="宋体"/>
          <w:color w:val="000"/>
          <w:sz w:val="28"/>
          <w:szCs w:val="28"/>
        </w:rPr>
        <w:t xml:space="preserve">2、甲方所售房屋为三室一厅的套房，建筑面积约 平方米(实际面积以产权证为准)。</w:t>
      </w:r>
    </w:p>
    <w:p>
      <w:pPr>
        <w:ind w:left="0" w:right="0" w:firstLine="560"/>
        <w:spacing w:before="450" w:after="450" w:line="312" w:lineRule="auto"/>
      </w:pPr>
      <w:r>
        <w:rPr>
          <w:rFonts w:ascii="宋体" w:hAnsi="宋体" w:eastAsia="宋体" w:cs="宋体"/>
          <w:color w:val="000"/>
          <w:sz w:val="28"/>
          <w:szCs w:val="28"/>
        </w:rPr>
        <w:t xml:space="preserve">3、房屋为毛坯房，无任何装修和内部设施。</w:t>
      </w:r>
    </w:p>
    <w:p>
      <w:pPr>
        <w:ind w:left="0" w:right="0" w:firstLine="560"/>
        <w:spacing w:before="450" w:after="450" w:line="312" w:lineRule="auto"/>
      </w:pPr>
      <w:r>
        <w:rPr>
          <w:rFonts w:ascii="宋体" w:hAnsi="宋体" w:eastAsia="宋体" w:cs="宋体"/>
          <w:color w:val="000"/>
          <w:sz w:val="28"/>
          <w:szCs w:val="28"/>
        </w:rPr>
        <w:t xml:space="preserve">4、本合同中所述房屋为，是和 的家庭(夫妻)共同财产。原建房售房单位允许转卖，该房屋没有产权纠纷，不存在房屋抵押，债权债务，以及其他权利纠纷。交易后如有上述未清事项，由甲方承担，乙方不承担任何责任。如甲方故意隐瞒此房屋的原产权所属人、房屋位置、质量问题，影响乙方的居住及使用时，乙方有权要求退房，并由甲方承担由此带给乙方的所有损失(详见违约责任及纠纷处理方法)。</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1、甲、乙双方协商一致，房屋成交价格为：人民币元整(大写： 拾 万 仟 佰 拾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2、甲、乙双方达成一致意见，双方交易过户税费由负担。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甲乙双方同意合同签订( 年月日)当日以 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一次性付款，付款金额为人民币元整(大写： 拾 万 仟 佰 拾 元整)，含已付定金元。付款当天甲方开具收款收条给乙方，并注明收款数额及款项用途。余款人民币元整(大写： 万元整)在甲方办理房产过户手续后付给。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甲方应在乙方付款当日将房屋交付乙方，包括拆迁安置房屋相关的所有手续、文件及票据的原件、全部钥匙交付给乙方。甲方如未于当日将该房屋交付给乙方使用，乙方有权按已交付的房价款向甲方追究违约金。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其他原因，此房房屋产权证及其手续尚在办理中，但因甲方及其房屋共有人需要，甲方自愿将此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 天(遇法定节假日顺延)内取得房地产权属证书，甲方须赔偿乙方损失，每延期一日(遇法定节假日顺延)，甲方按乙方已支付房价款金额的 1% 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 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2025-01-16T05:48:21+08:00</dcterms:created>
  <dcterms:modified xsi:type="dcterms:W3CDTF">2025-01-16T05:48:21+08:00</dcterms:modified>
</cp:coreProperties>
</file>

<file path=docProps/custom.xml><?xml version="1.0" encoding="utf-8"?>
<Properties xmlns="http://schemas.openxmlformats.org/officeDocument/2006/custom-properties" xmlns:vt="http://schemas.openxmlformats.org/officeDocument/2006/docPropsVTypes"/>
</file>