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最新餐饮业劳动合同签多久合法(精选10篇)</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餐饮业劳动合同签多久合法篇一法定代表人：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餐饮业劳动合同签多久合法篇二</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为保证甲方餐厅正常营业，甲乙双方在公平、公正、相互协商达成一致的情况下，就甲方聘用乙方为甲方____________店经理的相关事宜，达成如下协议：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一、甲方聘用乙方为甲方餐厅经理，负责______店的正常营业及餐厅日常管理，岗位工资为每个月6000元/月（其它福利及提成双方后期协商另计）。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七、本合同聘任期限为叁个月（从20______年5月1日起至20______年7月30日止），其中包括试用期壹个月（（从20______年5月1日起至20______年5月30日止））合同期满后，双方经协商签订长期聘用合同进行工作。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餐饮业劳动合同签多久合法篇三</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实行计件工资的，每月底薪为____元，计件单价为____元或者完成工作额的____%提成。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____________号文件关于支付经济补偿金的规定。乙方根据《劳动法》第32条第(二)、(三)项规定解除本合同，甲方按劳部发_________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餐饮业劳动合同签多久合法篇五</w:t>
      </w:r>
    </w:p>
    <w:p>
      <w:pPr>
        <w:ind w:left="0" w:right="0" w:firstLine="560"/>
        <w:spacing w:before="450" w:after="450" w:line="312" w:lineRule="auto"/>
      </w:pPr>
      <w:r>
        <w:rPr>
          <w:rFonts w:ascii="宋体" w:hAnsi="宋体" w:eastAsia="宋体" w:cs="宋体"/>
          <w:color w:val="000"/>
          <w:sz w:val="28"/>
          <w:szCs w:val="28"/>
        </w:rPr>
        <w:t xml:space="preserve">劳动合同栏目为您提供《餐饮业劳动合同范本》最新范文，仅供大家参考!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餐饮业劳动合同签多久合法篇六</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餐饮业劳动合同签多久合法篇七</w:t>
      </w:r>
    </w:p>
    <w:p>
      <w:pPr>
        <w:ind w:left="0" w:right="0" w:firstLine="560"/>
        <w:spacing w:before="450" w:after="450" w:line="312" w:lineRule="auto"/>
      </w:pPr>
      <w:r>
        <w:rPr>
          <w:rFonts w:ascii="宋体" w:hAnsi="宋体" w:eastAsia="宋体" w:cs="宋体"/>
          <w:color w:val="000"/>
          <w:sz w:val="28"/>
          <w:szCs w:val="28"/>
        </w:rPr>
        <w:t xml:space="preserve">劳动过程是非常复杂的是千变万化的，不同行业，不同单位合同劳动者在劳动过程中的权利义务各不相同，国家法律法规只能对共性问题做出规定，不可能对当事人的具体权利义务做出规定，这就要求签订劳动合同明确权利义务。下面为大家提供一份餐饮业劳动合同范本，可供参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 址：联系电话：乙方（劳动者）姓名：家庭住址：居民身份证号码：联系电话：风险提示：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实行计件工资的，每月底薪为____元，计件单价为____元或者完成工作额的____%提成。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劳动争议处理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餐饮业劳动合同签多久合法篇十</w:t>
      </w:r>
    </w:p>
    <w:p>
      <w:pPr>
        <w:ind w:left="0" w:right="0" w:firstLine="560"/>
        <w:spacing w:before="450" w:after="450" w:line="312" w:lineRule="auto"/>
      </w:pPr>
      <w:r>
        <w:rPr>
          <w:rFonts w:ascii="宋体" w:hAnsi="宋体" w:eastAsia="宋体" w:cs="宋体"/>
          <w:color w:val="000"/>
          <w:sz w:val="28"/>
          <w:szCs w:val="28"/>
        </w:rPr>
        <w:t xml:space="preserve">《餐饮业劳动合同范本》最新范文，仅供大家参考!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2025-01-17T01:17:34+08:00</dcterms:created>
  <dcterms:modified xsi:type="dcterms:W3CDTF">2025-01-17T01:17:34+08:00</dcterms:modified>
</cp:coreProperties>
</file>

<file path=docProps/custom.xml><?xml version="1.0" encoding="utf-8"?>
<Properties xmlns="http://schemas.openxmlformats.org/officeDocument/2006/custom-properties" xmlns:vt="http://schemas.openxmlformats.org/officeDocument/2006/docPropsVTypes"/>
</file>