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2024年综合办公室个人工作总结简洁 综合办公室个人工作总结(大全12篇)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综合办公室个人工作总结简洁篇一</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6.20xx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宋体" w:hAnsi="宋体" w:eastAsia="宋体" w:cs="宋体"/>
          <w:color w:val="000"/>
          <w:sz w:val="28"/>
          <w:szCs w:val="28"/>
        </w:rPr>
        <w:t xml:space="preserve">希望在下一年中办公室全体员工的努力下更上一个台阶。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综合办公室个人工作总结简洁篇二</w:t>
      </w:r>
    </w:p>
    <w:p>
      <w:pPr>
        <w:ind w:left="0" w:right="0" w:firstLine="560"/>
        <w:spacing w:before="450" w:after="450" w:line="312" w:lineRule="auto"/>
      </w:pPr>
      <w:r>
        <w:rPr>
          <w:rFonts w:ascii="宋体" w:hAnsi="宋体" w:eastAsia="宋体" w:cs="宋体"/>
          <w:color w:val="000"/>
          <w:sz w:val="28"/>
          <w:szCs w:val="28"/>
        </w:rPr>
        <w:t xml:space="preserve">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w:t>
      </w:r>
    </w:p>
    <w:p>
      <w:pPr>
        <w:ind w:left="0" w:right="0" w:firstLine="560"/>
        <w:spacing w:before="450" w:after="450" w:line="312" w:lineRule="auto"/>
      </w:pPr>
      <w:r>
        <w:rPr>
          <w:rFonts w:ascii="宋体" w:hAnsi="宋体" w:eastAsia="宋体" w:cs="宋体"/>
          <w:color w:val="000"/>
          <w:sz w:val="28"/>
          <w:szCs w:val="28"/>
        </w:rPr>
        <w:t xml:space="preserve">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12万元左右，对照年初确定的办公经费指标有3万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情况汇报、通知、会议材料等各类文件、材料达660余件，仅先进性教育活动一项，各类材料就达220余件。</w:t>
      </w:r>
    </w:p>
    <w:p>
      <w:pPr>
        <w:ind w:left="0" w:right="0" w:firstLine="560"/>
        <w:spacing w:before="450" w:after="450" w:line="312" w:lineRule="auto"/>
      </w:pPr>
      <w:r>
        <w:rPr>
          <w:rFonts w:ascii="宋体" w:hAnsi="宋体" w:eastAsia="宋体" w:cs="宋体"/>
          <w:color w:val="000"/>
          <w:sz w:val="28"/>
          <w:szCs w:val="28"/>
        </w:rPr>
        <w:t xml:space="preserve">在不断学习、摸索、改进的基础上，基本上做到了格式规范，文句精炼，打印整洁，报送和下发及时。确保了各项工作规范、有序、顺利开展。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综合办公室个人工作总结简洁篇三</w:t>
      </w:r>
    </w:p>
    <w:p>
      <w:pPr>
        <w:ind w:left="0" w:right="0" w:firstLine="560"/>
        <w:spacing w:before="450" w:after="450" w:line="312" w:lineRule="auto"/>
      </w:pPr>
      <w:r>
        <w:rPr>
          <w:rFonts w:ascii="宋体" w:hAnsi="宋体" w:eastAsia="宋体" w:cs="宋体"/>
          <w:color w:val="000"/>
          <w:sz w:val="28"/>
          <w:szCs w:val="28"/>
        </w:rPr>
        <w:t xml:space="preserve">综合协调工作是办公室的一项重要工作,也是办公室为领导、机关、基层提供深层次服务的切入点,更是办公室主任的重要职责之一。如何作综合办公室主任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，下面是本站小编整理的综合办公室主任个人工作总结，欢迎阅读。</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综合办公室个人工作总结简洁篇四</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 r同时，xx年7月份开始的全体员工大体检活动，在广大员工中得到了认可，增加了员工对企业的信任及肯定。xx年综合办公室将希望继续为员工能争取到此类的福利活动。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综合办公室个人工作总结简洁篇五</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综合办公室个人工作总结简洁篇六</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综合办的上半年工作总结5</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综合办公室个人工作总结简洁篇七</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x主要是负责公司内部事务，如：打印、存档、物资管理等事，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综合办公室个人工作总结简洁篇十</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2024年综合办公室个人工作总结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综合办公室个人工作总结简洁篇十一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2024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2024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2024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2024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由于物业公司一线员工众多，自我保护意识欠缺，在日常工作中经常会出现一些意外伤害，2024年申报工伤20余起。另，公司于5月份顺得通过公司员工的各项保险基数核定工作。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2024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2024年综合办公室将根据公司工作实际需要，制定相应制度执行情况反馈表，并时时跟踪，对相关制度进行修改、完善，使其更加符合公司工作实际的需要。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企业的竞争，最终归于人才的竞争。目前公司各部门、项目部的综合素质普遍有待提高，2024年综合办公室将根据实际情况制定培训计划，从真正意义上为员工带来帮助。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同时，2024年7月份开始的全体员工大体检活动，在广大员工中得到了认可，增加了员工对企业的信任及肯定。2024年综合办公室将希望继续为员工能争取到此类的福利活动。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综合办公室个人工作总结简洁篇十二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一、初入职的两大活动</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__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__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二、目前的办公室工作</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__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在此，我想再次感谢下公司领导、同事在入职以来对我的支持、宽容和帮助，能加入__这个大家庭，我感到非常幸运，我一定全力以赴、尽职尽责，做好本职工作，为公司的发展壮大贡献自己的力量!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2025-01-17T07:44:35+08:00</dcterms:created>
  <dcterms:modified xsi:type="dcterms:W3CDTF">2025-01-17T07:44:35+08:00</dcterms:modified>
</cp:coreProperties>
</file>

<file path=docProps/custom.xml><?xml version="1.0" encoding="utf-8"?>
<Properties xmlns="http://schemas.openxmlformats.org/officeDocument/2006/custom-properties" xmlns:vt="http://schemas.openxmlformats.org/officeDocument/2006/docPropsVTypes"/>
</file>