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最新餐厅承包经营合同免费(精选14篇)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餐厅承包经营合同免费篇一甲方：身份证号...</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餐厅承包经营合同免费篇二</w:t>
      </w:r>
    </w:p>
    <w:p>
      <w:pPr>
        <w:ind w:left="0" w:right="0" w:firstLine="560"/>
        <w:spacing w:before="450" w:after="450" w:line="312" w:lineRule="auto"/>
      </w:pPr>
      <w:r>
        <w:rPr>
          <w:rFonts w:ascii="宋体" w:hAnsi="宋体" w:eastAsia="宋体" w:cs="宋体"/>
          <w:color w:val="000"/>
          <w:sz w:val="28"/>
          <w:szCs w:val="28"/>
        </w:rPr>
        <w:t xml:space="preserve">引导语：承包合同是确定发包与承包双方的权利与义务，并受法律保护的契约性文件。今天，小编为大家整理了关于餐厅承包经营合同范本，欢迎阅读与参考!</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餐厅承包经营合同免费篇三</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餐厅承包经营合同免费篇四</w:t>
      </w:r>
    </w:p>
    <w:p>
      <w:pPr>
        <w:ind w:left="0" w:right="0" w:firstLine="560"/>
        <w:spacing w:before="450" w:after="450" w:line="312" w:lineRule="auto"/>
      </w:pPr>
      <w:r>
        <w:rPr>
          <w:rFonts w:ascii="宋体" w:hAnsi="宋体" w:eastAsia="宋体" w:cs="宋体"/>
          <w:color w:val="000"/>
          <w:sz w:val="28"/>
          <w:szCs w:val="28"/>
        </w:rPr>
        <w:t xml:space="preserve">餐厅承包经营合同要如何写，以下由文书帮小编推荐这编餐厅承包经营合同参考。</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组)，作为学校师生用膳经营场所，承包期为壹年。自2024年8月9日——2024年8月8日止，承包费为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《2024年餐厅承包招标说明》为蓝本，作为合同附件并自觉遵照执行。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餐厅承包合同范本协议书</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一、酒店餐厅内的所有设备物品详细数字以房东()与甲方签字的清点表为准，承包期满，乙方按清点表向房东()交回承包时所接收的所有设备物品。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餐厅承包合同范本阅读</w:t>
      </w:r>
    </w:p>
    <w:p>
      <w:pPr>
        <w:ind w:left="0" w:right="0" w:firstLine="560"/>
        <w:spacing w:before="450" w:after="450" w:line="312" w:lineRule="auto"/>
      </w:pPr>
      <w:r>
        <w:rPr>
          <w:rFonts w:ascii="宋体" w:hAnsi="宋体" w:eastAsia="宋体" w:cs="宋体"/>
          <w:color w:val="000"/>
          <w:sz w:val="28"/>
          <w:szCs w:val="28"/>
        </w:rPr>
        <w:t xml:space="preserve">甲方：聊城职业技术学院(以下简称“甲方”)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根据《中华人民共和国协议法》及相关法律规定，甲乙双方就甲方餐厅承包事宜共同协商，达成如下协议：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1、甲方于年月日将聊城职业技术学院餐厅东内场地及学校固定资产(注：固定资产清单另附)提供给乙方使用。乙方监督餐厅东设备、设施的保管、使用工作，对丢失、损失的设备、设施要负赔偿责任。</w:t>
      </w:r>
    </w:p>
    <w:p>
      <w:pPr>
        <w:ind w:left="0" w:right="0" w:firstLine="560"/>
        <w:spacing w:before="450" w:after="450" w:line="312" w:lineRule="auto"/>
      </w:pPr>
      <w:r>
        <w:rPr>
          <w:rFonts w:ascii="宋体" w:hAnsi="宋体" w:eastAsia="宋体" w:cs="宋体"/>
          <w:color w:val="000"/>
          <w:sz w:val="28"/>
          <w:szCs w:val="28"/>
        </w:rPr>
        <w:t xml:space="preserve">2、经甲方批准，乙方可在保证学生正常生活和领导接待的情况下，适量进行副食品经营，但必须符合国家规定，否则责任自负。</w:t>
      </w:r>
    </w:p>
    <w:p>
      <w:pPr>
        <w:ind w:left="0" w:right="0" w:firstLine="560"/>
        <w:spacing w:before="450" w:after="450" w:line="312" w:lineRule="auto"/>
      </w:pPr>
      <w:r>
        <w:rPr>
          <w:rFonts w:ascii="宋体" w:hAnsi="宋体" w:eastAsia="宋体" w:cs="宋体"/>
          <w:color w:val="000"/>
          <w:sz w:val="28"/>
          <w:szCs w:val="28"/>
        </w:rPr>
        <w:t xml:space="preserve">3、餐厅东的开业停业时间由甲方根据校历安排统一规定;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4、为保证甲方教学顺利进行，对烹饪工艺与营养专业学生练习刀工时加工后的原料，甲方有权要求乙方全部处理。</w:t>
      </w:r>
    </w:p>
    <w:p>
      <w:pPr>
        <w:ind w:left="0" w:right="0" w:firstLine="560"/>
        <w:spacing w:before="450" w:after="450" w:line="312" w:lineRule="auto"/>
      </w:pPr>
      <w:r>
        <w:rPr>
          <w:rFonts w:ascii="宋体" w:hAnsi="宋体" w:eastAsia="宋体" w:cs="宋体"/>
          <w:color w:val="000"/>
          <w:sz w:val="28"/>
          <w:szCs w:val="28"/>
        </w:rPr>
        <w:t xml:space="preserve">5、乙方对餐厅东的水、电装修及房屋结构改造需经甲方同意后方可施工;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1、乙方归甲方后勤处集团的领导，全面负责餐厅东的工作，抓好安全生产，确保食品安全、卫生。建立健全餐厅岗位工作规范，明确岗位责任制，实行民主管理，确保文明服务。</w:t>
      </w:r>
    </w:p>
    <w:p>
      <w:pPr>
        <w:ind w:left="0" w:right="0" w:firstLine="560"/>
        <w:spacing w:before="450" w:after="450" w:line="312" w:lineRule="auto"/>
      </w:pPr>
      <w:r>
        <w:rPr>
          <w:rFonts w:ascii="宋体" w:hAnsi="宋体" w:eastAsia="宋体" w:cs="宋体"/>
          <w:color w:val="000"/>
          <w:sz w:val="28"/>
          <w:szCs w:val="28"/>
        </w:rPr>
        <w:t xml:space="preserve">2、健全财务管理制度，加强物资管理与成本核算。物资的采购、验收、保管、发放制度健全，符合规范。</w:t>
      </w:r>
    </w:p>
    <w:p>
      <w:pPr>
        <w:ind w:left="0" w:right="0" w:firstLine="560"/>
        <w:spacing w:before="450" w:after="450" w:line="312" w:lineRule="auto"/>
      </w:pPr>
      <w:r>
        <w:rPr>
          <w:rFonts w:ascii="宋体" w:hAnsi="宋体" w:eastAsia="宋体" w:cs="宋体"/>
          <w:color w:val="000"/>
          <w:sz w:val="28"/>
          <w:szCs w:val="28"/>
        </w:rPr>
        <w:t xml:space="preserve">3、乙方对其承包的餐厅东享有独立自主、自负盈亏的经营自主权。乙方应严格遵守《食品卫生法》、《环境保护法》及学校的相关规定。承包期内乙方不得随意中途停止营业或不正常营业，或转包他人经营。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4、乙方负责餐厅的经营管理，具体包括餐厅人事、菜肴的搭配与制作、就餐环境卫生、服务等。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5、乙方必须遵守国家和地方有关环境和食品卫生的标准，严禁供应腐烂变质的食品，保持菜肴的新鲜和卫生，并对餐厅的饮食卫生与安全负全责，若出现类似事故，其责任完全由乙方承担。</w:t>
      </w:r>
    </w:p>
    <w:p>
      <w:pPr>
        <w:ind w:left="0" w:right="0" w:firstLine="560"/>
        <w:spacing w:before="450" w:after="450" w:line="312" w:lineRule="auto"/>
      </w:pPr>
      <w:r>
        <w:rPr>
          <w:rFonts w:ascii="宋体" w:hAnsi="宋体" w:eastAsia="宋体" w:cs="宋体"/>
          <w:color w:val="000"/>
          <w:sz w:val="28"/>
          <w:szCs w:val="28"/>
        </w:rPr>
        <w:t xml:space="preserve">6、乙方在签订协议时应向甲方上交风险抵押金人民币万元整。若乙方在协议期内无违反本协议规定，甲方在协议期满后应如数退还乙方;承包期内餐厅东内的甲方固定资产由乙方负责管理使用，维修年检一切费用由乙方自己承担。乙方应于年月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7、所有餐厅工作员工工资和福利均由乙方负责。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8、售卡收入设立专户，实行收支两条线，由学院财务处统一管理，学院财务处派2名会计专门管理微机售饭系统。</w:t>
      </w:r>
    </w:p>
    <w:p>
      <w:pPr>
        <w:ind w:left="0" w:right="0" w:firstLine="560"/>
        <w:spacing w:before="450" w:after="450" w:line="312" w:lineRule="auto"/>
      </w:pPr>
      <w:r>
        <w:rPr>
          <w:rFonts w:ascii="宋体" w:hAnsi="宋体" w:eastAsia="宋体" w:cs="宋体"/>
          <w:color w:val="000"/>
          <w:sz w:val="28"/>
          <w:szCs w:val="28"/>
        </w:rPr>
        <w:t xml:space="preserve">9、除留足水电费等应上交学院的费用外，餐厅东会计根据经营情况每星期制表，经分管后勤的领导批准后向餐厅东返还一次资金，以保证工作的正常运转。除招待餐厅外，其他部分餐厅不允许收取现金及开小票，一经发现按发生额的10倍对餐厅进行处罚。</w:t>
      </w:r>
    </w:p>
    <w:p>
      <w:pPr>
        <w:ind w:left="0" w:right="0" w:firstLine="560"/>
        <w:spacing w:before="450" w:after="450" w:line="312" w:lineRule="auto"/>
      </w:pPr>
      <w:r>
        <w:rPr>
          <w:rFonts w:ascii="宋体" w:hAnsi="宋体" w:eastAsia="宋体" w:cs="宋体"/>
          <w:color w:val="000"/>
          <w:sz w:val="28"/>
          <w:szCs w:val="28"/>
        </w:rPr>
        <w:t xml:space="preserve">10、为便于控制饭菜价格和确保原材料安全卫生，并根据“高校学生餐厅的饮食物资一律实行招标和集中定点采购制度”的要求，所需原材料由餐厅统一负责实施采购。乙方认真制订操作性强、客观公平的招标采购制度与细则，对集体招标采购的原则、纪律、范围、方法、采购程序、验收、结算、奖惩等进行规范。</w:t>
      </w:r>
    </w:p>
    <w:p>
      <w:pPr>
        <w:ind w:left="0" w:right="0" w:firstLine="560"/>
        <w:spacing w:before="450" w:after="450" w:line="312" w:lineRule="auto"/>
      </w:pPr>
      <w:r>
        <w:rPr>
          <w:rFonts w:ascii="宋体" w:hAnsi="宋体" w:eastAsia="宋体" w:cs="宋体"/>
          <w:color w:val="000"/>
          <w:sz w:val="28"/>
          <w:szCs w:val="28"/>
        </w:rPr>
        <w:t xml:space="preserve">粮、油、肉、蛋、奶等大宗原料，采取招标的方式，分别确定2-3家供货单位。蔬菜等鲜活原材料，在乙方的组织下有专人负责实施采购。每天将采购情况向乙方的会计报帐。</w:t>
      </w:r>
    </w:p>
    <w:p>
      <w:pPr>
        <w:ind w:left="0" w:right="0" w:firstLine="560"/>
        <w:spacing w:before="450" w:after="450" w:line="312" w:lineRule="auto"/>
      </w:pPr>
      <w:r>
        <w:rPr>
          <w:rFonts w:ascii="宋体" w:hAnsi="宋体" w:eastAsia="宋体" w:cs="宋体"/>
          <w:color w:val="000"/>
          <w:sz w:val="28"/>
          <w:szCs w:val="28"/>
        </w:rPr>
        <w:t xml:space="preserve">11、餐厅东内严禁使用一次性泡沫快餐盒。餐厅内娱乐设施不得播放内容反动或黄色音像制品。在晚自习及上课时间不得播放音像制品。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12、餐厅东安装智能水表、电表，先交纳水电费，再用水、用电。水电费按自来水公司和电业局的收费标准外加一定损耗收取。若使用暖气，取暖费按建筑面积交纳，交费标准以学院东院的平均数为准。要听从学院安排，遵守学院规章制度和国家法令法规，服从管理，按照学院统一安排按时、按点开饭。如遇停水、停电的情况由餐厅自行解决。</w:t>
      </w:r>
    </w:p>
    <w:p>
      <w:pPr>
        <w:ind w:left="0" w:right="0" w:firstLine="560"/>
        <w:spacing w:before="450" w:after="450" w:line="312" w:lineRule="auto"/>
      </w:pPr>
      <w:r>
        <w:rPr>
          <w:rFonts w:ascii="宋体" w:hAnsi="宋体" w:eastAsia="宋体" w:cs="宋体"/>
          <w:color w:val="000"/>
          <w:sz w:val="28"/>
          <w:szCs w:val="28"/>
        </w:rPr>
        <w:t xml:space="preserve">13、餐厅东经营期间需要报废、增添设备、进行房间装修改造等，需经学院领导批准，单件设备投资10000元以上的由学院支付，投资10000元以下的费用计入经营成本。不经学院同意，不准改变餐厅的建筑结构。</w:t>
      </w:r>
    </w:p>
    <w:p>
      <w:pPr>
        <w:ind w:left="0" w:right="0" w:firstLine="560"/>
        <w:spacing w:before="450" w:after="450" w:line="312" w:lineRule="auto"/>
      </w:pPr>
      <w:r>
        <w:rPr>
          <w:rFonts w:ascii="宋体" w:hAnsi="宋体" w:eastAsia="宋体" w:cs="宋体"/>
          <w:color w:val="000"/>
          <w:sz w:val="28"/>
          <w:szCs w:val="28"/>
        </w:rPr>
        <w:t xml:space="preserve">14、乙方要监督餐厅东，注意维护餐厅的整体环境，食品加工只能在操作间内进行，不准在就餐大厅内加工食品;不允许在餐厅内使用烧煤的炉子。</w:t>
      </w:r>
    </w:p>
    <w:p>
      <w:pPr>
        <w:ind w:left="0" w:right="0" w:firstLine="560"/>
        <w:spacing w:before="450" w:after="450" w:line="312" w:lineRule="auto"/>
      </w:pPr>
      <w:r>
        <w:rPr>
          <w:rFonts w:ascii="宋体" w:hAnsi="宋体" w:eastAsia="宋体" w:cs="宋体"/>
          <w:color w:val="000"/>
          <w:sz w:val="28"/>
          <w:szCs w:val="28"/>
        </w:rPr>
        <w:t xml:space="preserve">15、餐厅内粗加工间、更衣间、仓库、面点间等功能区区分应明确。餐厅采购应有厂家卫生许可证及每批产品检验合格证的复印件。餐具应严格洗、消、冲、保洁。应配备大型消毒柜两台并正常使用，对餐具进行严格消毒。应保证消毒柜正常运行和使用。餐厅员工衣帽应统一、穿戴整齐，保持整洁，每个员工应有冬、夏工作服各两套。餐厅内应有健全的防鼠、防蝇、防尘“三防”措施(特别是分菜间、加工间、餐厅等场所的门窗)。乙方应认真搞好餐厅内外卫生，制订餐厅卫生管理制度，建立餐厅卫生工作自查记录。餐厅内所有垃圾应倒在甲方指定的地点，否则应另支付卫生管理费用每月元。</w:t>
      </w:r>
    </w:p>
    <w:p>
      <w:pPr>
        <w:ind w:left="0" w:right="0" w:firstLine="560"/>
        <w:spacing w:before="450" w:after="450" w:line="312" w:lineRule="auto"/>
      </w:pPr>
      <w:r>
        <w:rPr>
          <w:rFonts w:ascii="宋体" w:hAnsi="宋体" w:eastAsia="宋体" w:cs="宋体"/>
          <w:color w:val="000"/>
          <w:sz w:val="28"/>
          <w:szCs w:val="28"/>
        </w:rPr>
        <w:t xml:space="preserve">16、乙方应认真做好防火、防盗及有关安全工作，若出现安全事故，其责任完全由乙方承担。承包期满协议终止后，除可拆除的如空调、消毒柜、电视、音响及不影响装修的设备外，其余改造设施归甲方所有。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17、乙方在承包期内对餐厅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18、每月组织召开一次由院方、学生代表和餐厅三方参加的伙委会，听取就餐学生对餐厅东的意见，对餐厅东各方面的质量进行测评，满意率不能低于%，否则按月营业额的%对餐厅给予经济处罚。如果一年后满意率仍达不到要求，随时与餐厅终止协议，并追究乙方的责任。</w:t>
      </w:r>
    </w:p>
    <w:p>
      <w:pPr>
        <w:ind w:left="0" w:right="0" w:firstLine="560"/>
        <w:spacing w:before="450" w:after="450" w:line="312" w:lineRule="auto"/>
      </w:pPr>
      <w:r>
        <w:rPr>
          <w:rFonts w:ascii="宋体" w:hAnsi="宋体" w:eastAsia="宋体" w:cs="宋体"/>
          <w:color w:val="000"/>
          <w:sz w:val="28"/>
          <w:szCs w:val="28"/>
        </w:rPr>
        <w:t xml:space="preserve">19、乙方必须按时供应甲方工作日各餐，做到新鲜可口、花样翻新、营养搭配好。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20、乙方不得干涉学生在校内外选择就餐的自由。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21、乙方必须保证满足甲方的日常教学，实训，教师业务实践，技能比赛，轮岗等各种需要，保证甲方教学顺利进行，并负责处理烹饪工艺与营养专业学生练习刀工时加工后的全部原料。</w:t>
      </w:r>
    </w:p>
    <w:p>
      <w:pPr>
        <w:ind w:left="0" w:right="0" w:firstLine="560"/>
        <w:spacing w:before="450" w:after="450" w:line="312" w:lineRule="auto"/>
      </w:pPr>
      <w:r>
        <w:rPr>
          <w:rFonts w:ascii="宋体" w:hAnsi="宋体" w:eastAsia="宋体" w:cs="宋体"/>
          <w:color w:val="000"/>
          <w:sz w:val="28"/>
          <w:szCs w:val="28"/>
        </w:rPr>
        <w:t xml:space="preserve">22、乙方的经营场所以甲方提供的现有场所为限，乙方不得扩大经营场所，不得在现有场所范围外搭盖。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23、若工商、税务等校外行政部门需要收取有关费用(含税费)由乙方自负。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24、乙方应自觉接受学院后勤处监督，完成领导交办的其他工作。</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3、乙方逾期不交纳承包金，视为乙方自动放弃餐厅东承包经营权，以乙方中途停止论处。甲方有权终止协议，收回餐厅东另行发包。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试用期为个月，协议期一年，即从年月日至年月日止。试用期满，若双方均无修改或终止要求，则直接进入正式协议期。协议期满，双方如无异议，自动续约。</w:t>
      </w:r>
    </w:p>
    <w:p>
      <w:pPr>
        <w:ind w:left="0" w:right="0" w:firstLine="560"/>
        <w:spacing w:before="450" w:after="450" w:line="312" w:lineRule="auto"/>
      </w:pPr>
      <w:r>
        <w:rPr>
          <w:rFonts w:ascii="宋体" w:hAnsi="宋体" w:eastAsia="宋体" w:cs="宋体"/>
          <w:color w:val="000"/>
          <w:sz w:val="28"/>
          <w:szCs w:val="28"/>
        </w:rPr>
        <w:t xml:space="preserve">五、协议终止条例：</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2、乙方因违反《食品卫生法》、《环境保护法》及学校的相关规定，给学校及师生造成损失，乙方应负相关法律责任及全部经济责任。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3、协议期满后，甲方所有固定资产应完好交还学校，否则甲方将按实际收取修理费或赔偿费。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协议的条款，甲方将有权责令其限期整改，并视情况直接从乙方所交的风险抵押金中每次抵扣元直至全部，做为乙方违约给甲方造成损失的补偿，若违约金使用超过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6、在协议期内，若甲方需要收回餐厅东，则应赔偿乙方在餐厅东投入的经济损失。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7、若乙方将所承包的餐厅转包给他人经营，则甲方有权中止协议。乙方的风险抵押金及所交承包费不予退还。</w:t>
      </w:r>
    </w:p>
    <w:p>
      <w:pPr>
        <w:ind w:left="0" w:right="0" w:firstLine="560"/>
        <w:spacing w:before="450" w:after="450" w:line="312" w:lineRule="auto"/>
      </w:pPr>
      <w:r>
        <w:rPr>
          <w:rFonts w:ascii="宋体" w:hAnsi="宋体" w:eastAsia="宋体" w:cs="宋体"/>
          <w:color w:val="000"/>
          <w:sz w:val="28"/>
          <w:szCs w:val="28"/>
        </w:rPr>
        <w:t xml:space="preserve">8、甲方若违反本协议的有关约定，甲方应赔偿因甲方违约给乙方造成的相关经济损失。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9、甲方无故未按时结清乙方账款超过15日(以结算确认单日起)的，应承担违约金0.3%/天。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10、一方有意终止合作而没有提前通知对方，须赔偿对方最后一个月餐费的%。</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七、若因国家发生重大政策性调整，或发生自然灾害等不可抗拒的因素致使协议无法履行时，双方可协商变更或解除协议，甲、乙双方均不负连带责任。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餐厅承包经营合同免费篇六</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本餐厅承包经营合同书由上述各方于____年_____月_____日在市订立：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2、承包费：乙方承包经营期内，应每月向甲方交纳承包费人民币_____________元，交纳的时间为：每月_____________日前交纳当月租金。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法定代表人（或授权代表）：_____________（签字）法定代表人（或授权代表）：_____________（签字）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餐厅承包经营合同免费篇八</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一、承包范围：乙方承包经营甲方座落在__________________营业场所，其中经营主楼面积____________平方米及简易房屋_________平方米。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二、承包金及付款方式：承包金为____________万元每年，每年末交清。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六、合同有效日期合同有效日期：____________至_________七、合同纠纷的解决本合同在执行过程中，若发生争议，双方友好协商解决，协商不成，由____________法院管辖。本合同一式肆份，双方各执贰份。</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餐厅承包经营合同免费篇九</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1月3日起至2024年12月31日止;其中，试承包期为6个月，从1月3日起至207月3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月3日前，甲方应书面通知乙方1月3日至1月2日是否继续将餐厅承包给乙方;2024月3日前，甲方应书面通知乙方201月3日至1月2日是否继续将餐厅承包给乙方，……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餐厅承包经营合同书范文3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14.本合同有限期，自年日至年月日止;合同期满，同等条件下，乙方拥有优先承包权。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餐厅承包经营合同免费篇十</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餐厅承包经营合同免费篇十一</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年的总承包费为万元整人民币，作为abc餐饮全体股东的收益，收益按股份比例分成甲方40%、乙方30%、丙方30%。在每年12月底前付清当年年承包费元整人民币，其中，扣除甲方40%、乙方30%的收益金，每年12月底前付给丙方30%当年收益金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第六条本合同有效期年，自20年月日起至20年月日止。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餐厅承包经营合同免费篇十三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随着人们法律观念的日益增强，合同的类型越来越多，它也是实现专业化合作的纽带。知道吗，写合同可是有方法的哦，下面是小编为大家收集的餐厅承包经营合同书模板，仅供参考，希望能够帮助到大家。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餐厅承包经营合同免费篇十四</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1、甲方或乙方如要提前终止本合同,应提前______________天正式书面并电话通知对方,双方应在结清所有费用及承担相应责任后本合同才能终止。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_____日内，将事件情况以书面形式通知另一方，并自事件发生之日起_____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2025-01-16T13:55:52+08:00</dcterms:created>
  <dcterms:modified xsi:type="dcterms:W3CDTF">2025-01-16T13:55:52+08:00</dcterms:modified>
</cp:coreProperties>
</file>

<file path=docProps/custom.xml><?xml version="1.0" encoding="utf-8"?>
<Properties xmlns="http://schemas.openxmlformats.org/officeDocument/2006/custom-properties" xmlns:vt="http://schemas.openxmlformats.org/officeDocument/2006/docPropsVTypes"/>
</file>