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最新办公室文员个人工作计划(精选8篇)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xx房地产的发展情况及房屋租售价格、市场需求、发展趋势等做了详细的市场调查。先后到土地、建设、房管部门详细了解近年房地产开发各项数据指标，走访了一些商业部门如xx又到xx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办公室文员个人工作计划篇四</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办公室文员个人工作计划</w:t>
      </w:r>
    </w:p>
    <w:p>
      <w:pPr>
        <w:ind w:left="0" w:right="0" w:firstLine="560"/>
        <w:spacing w:before="450" w:after="450" w:line="312" w:lineRule="auto"/>
      </w:pPr>
      <w:r>
        <w:rPr>
          <w:rFonts w:ascii="宋体" w:hAnsi="宋体" w:eastAsia="宋体" w:cs="宋体"/>
          <w:color w:val="000"/>
          <w:sz w:val="28"/>
          <w:szCs w:val="28"/>
        </w:rPr>
        <w:t xml:space="preserve">很高兴在公司迎接了新年的到来，在新的一年我制定了新的工作计划，希望在以后的工作当中能够越做越好！</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办公室文员个人工作计划篇六</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20xx年有新的气象，面对新的任务新的压力，本人也应该以新的面貌，更加积极主动的态度去迎接新的挑战，在工作上发挥更大的作用，取得更大的进步。因此我做出20xx年工作计划来要求自己：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办公室文员个人工作计划篇七</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办公室文员个人工作计划篇八</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2025-01-16T13:52:56+08:00</dcterms:created>
  <dcterms:modified xsi:type="dcterms:W3CDTF">2025-01-16T13:52:56+08:00</dcterms:modified>
</cp:coreProperties>
</file>

<file path=docProps/custom.xml><?xml version="1.0" encoding="utf-8"?>
<Properties xmlns="http://schemas.openxmlformats.org/officeDocument/2006/custom-properties" xmlns:vt="http://schemas.openxmlformats.org/officeDocument/2006/docPropsVTypes"/>
</file>