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护士医德医风总结(实用8篇)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护士医德医风总结篇一</w:t>
      </w:r>
    </w:p>
    <w:p>
      <w:pPr>
        <w:ind w:left="0" w:right="0" w:firstLine="560"/>
        <w:spacing w:before="450" w:after="450" w:line="312" w:lineRule="auto"/>
      </w:pPr>
      <w:r>
        <w:rPr>
          <w:rFonts w:ascii="宋体" w:hAnsi="宋体" w:eastAsia="宋体" w:cs="宋体"/>
          <w:color w:val="000"/>
          <w:sz w:val="28"/>
          <w:szCs w:val="28"/>
        </w:rPr>
        <w:t xml:space="preserve">护士医德医风 工作总结</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转载自百分网http://，请保留此标记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日子，是一个人心理比较敏感、脆弱的时候，如果给一个微笑，一份指导和关注，相信信任和尊重是相互给予的。</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篇一：护士医德医风 工作总结</w:t>
      </w:r>
    </w:p>
    <w:p>
      <w:pPr>
        <w:ind w:left="0" w:right="0" w:firstLine="560"/>
        <w:spacing w:before="450" w:after="450" w:line="312" w:lineRule="auto"/>
      </w:pPr>
      <w:r>
        <w:rPr>
          <w:rFonts w:ascii="宋体" w:hAnsi="宋体" w:eastAsia="宋体" w:cs="宋体"/>
          <w:color w:val="000"/>
          <w:sz w:val="28"/>
          <w:szCs w:val="28"/>
        </w:rPr>
        <w:t xml:space="preserve">护士医德医风 工作总结</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转载自百分网，请保留此标记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2024年护理部医德医风工作总结</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意工作效果。我认为，护士工作看上去简单，其实真正做好却又不是件易事。这项工作有其自身的职责和内在的标准，各位护士做起来因自己年龄大、工作阅历、履责看法、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建性的完成各项工作任务，达到工作效果，让病员安心、放心，并主动协作医院治疗？虽然没有一模一样的格式，但有规律可循。通过这次医德医风的学习，引发了我对护士岗位意识的确立，对提高工作效率和工作质量的促进作用问题的思索！</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专心去做，不夹私心离班，这样专＂心＂之致，就能做好护理工作。身为年青的护士，对刚接手的工作有时是＂心有余而力不足＂，但只要有这份心，信任自己定会早日胜任此项工作。假如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随意识才是良好的动因，也是动身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困难，也很有讲究。对护士来说，护理工作有个业务水平、阅历多寡、病员协作、他事阻碍等，使之方法不得力，或者不到位。这些属外在缘由，是客观造成的，非主观所致，这种＂错＂简单被防假如不该出错而因责任心不强出了错，性质就变了，就不属正常范围，也就不能用＂出错＂来塘塞，那要追究其责任。所以，责随意识对护士来说不是可有可无的，而是必需自我内修、点滴养成这种意识。责随意识与工作职责的要求是紧密联系的，有时能合二为一，但区分是明显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随意识是做好本质工作必不行少的，但仅仅有责随意识还不够，应当在责随意识的基础上，并紧紧围绕责随意识创建性地拓展工作。这个＂拓展＂就是由护士单方面努力，一厢情愿的工作，变成护士与病人之间的相互协作和相互协调。而护士与病人之间的亲密协作的主动权、选择权在于护士这方。护士工作如何才能适应、迎合并受到病人的支持，确立同等意识是其关键，即护士对待病人采纳同等的观念，不仅对待全部病人一碗水端平，而且时时到处与病人同等相处，护士不能有居高临下之感。在病房里护士是相对固定的，病人是流淌的，选择住院的权力在病人手里，若把护士比作主子，那么病人就可比作客人。护士与病人彼此之间的关系就应当是＂主便客勤＂。主子怎样接待客人，便利客人呢？首先要敬重病人，重视对方的存在，象款待客人一样热忱地款待每一位病人，力争使病人感觉到主子待客热忱、随和，服务周到。做到这些，主要体现在护士的服务看法上，护士应当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同等意识也应包含对生命的敬重。病人在生理上与健康人有区分，但在人格上与健康人是一样的、同等的。假如护士在思想上确立了这种意识，那么在对待病人的看法上就不会有居高临下的`表现，代之的是说话亲善可亲，做事灵巧灵敏。但有时也会有这样情形的发生，当护士好声好气地对病人说话，回报的却是恶言恶语或是不理不睬，从现象上来讲就是用同等没有换来同等，这是什么缘由呢？很明显这是因为病人的心理状态发生了变更。当人受到疾病侵扰时，机体的正常组织细胞受到损伤，影响人的正常活动，打乱了多年的生活规律，从而产生烦躁心情，这时病人或许正沉醉在苦痛和苦恼之中，所以也就不会对护士的好声好语赐予应有的重视和回报。假如我们能够想到，当我们护士自己遇到不开心的事时，也会有这种表现，或许比他表现还差呢，那么我们也就能够理解他们了。这就要求护士有了同等意识，还要有怜悯心和宽容心。现在病人到新闻媒介投诉我们护士的主要理由是看法问题，占85%以上。从中说明病人对护士的看法是特别在乎的，也说明护士的看法对病人病情的发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护士医德医风总结篇四</w:t>
      </w:r>
    </w:p>
    <w:p>
      <w:pPr>
        <w:ind w:left="0" w:right="0" w:firstLine="560"/>
        <w:spacing w:before="450" w:after="450" w:line="312" w:lineRule="auto"/>
      </w:pPr>
      <w:r>
        <w:rPr>
          <w:rFonts w:ascii="宋体" w:hAnsi="宋体" w:eastAsia="宋体" w:cs="宋体"/>
          <w:color w:val="000"/>
          <w:sz w:val="28"/>
          <w:szCs w:val="28"/>
        </w:rPr>
        <w:t xml:space="preserve">。它属于医学</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的范畴。下面是小编搜集整理的2024年医德医风个人总结，欢迎阅读，希望对你能够提供帮助。更多资讯尽在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邓小平理论知识、江泽民同志的””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《医德医风个人总结》(https://)。经过广大职工的共同努力，使我院的三个满意度均达95%以上，拉近了医患关系，得到了患者的好评。今年1——10月份全院共收到锦旗12面、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2024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2024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2024年即将过去，总结过去是为了以更高的热情投入到新的工作中去，医德医风个人。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护士医德医风总结篇五</w:t>
      </w:r>
    </w:p>
    <w:p>
      <w:pPr>
        <w:ind w:left="0" w:right="0" w:firstLine="560"/>
        <w:spacing w:before="450" w:after="450" w:line="312" w:lineRule="auto"/>
      </w:pPr>
      <w:r>
        <w:rPr>
          <w:rFonts w:ascii="宋体" w:hAnsi="宋体" w:eastAsia="宋体" w:cs="宋体"/>
          <w:color w:val="000"/>
          <w:sz w:val="28"/>
          <w:szCs w:val="28"/>
        </w:rPr>
        <w:t xml:space="preserve">本站发布护士医德医风个人总结范文模板，更多护士医德医风个人总结范文模板相关信息请访问本站工作总结频道。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这篇护士医德医风个人总结范文模板的文章，是本站特地为大家整理的，希望对大家有所帮助！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层次。一般来说，与自己有血缘关系的人称之为亲人，亲人之间的感情是不同于其他的感情，据调查，海外华人在经营活动中，财团的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护士医德医风总结篇六</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20xx年，我以认真负责的工作态度，发扬救死扶伤的革命精神，尽职尽责、踏踏实实做好护理工作，认真地完成了工作任务。个人工作心得如下：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护士医德医风总结篇七</w:t>
      </w:r>
    </w:p>
    <w:p>
      <w:pPr>
        <w:ind w:left="0" w:right="0" w:firstLine="560"/>
        <w:spacing w:before="450" w:after="450" w:line="312" w:lineRule="auto"/>
      </w:pPr>
      <w:r>
        <w:rPr>
          <w:rFonts w:ascii="宋体" w:hAnsi="宋体" w:eastAsia="宋体" w:cs="宋体"/>
          <w:color w:val="000"/>
          <w:sz w:val="28"/>
          <w:szCs w:val="28"/>
        </w:rPr>
        <w:t xml:space="preserve">20xx年度，在区卫生局和院x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总结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x政非常重视思想教育，积极宣传医德医风的政策法规和典型案例；同时下发文件和召开全院大会组织广大职工学习，开展了治理商业贿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x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x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护士医德医风总结篇八</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是全民族整体道德素质的重要表现。实际上，医德、医风的好坏是社会风气好坏的反映。因为医疗行为关系到人的健康与生命，所以，医德、医风一直受到社会各界、舆论的经常关注和很高的要求，常常形成一时的热点。最近通过一段时间的学习，我受益非浅，有几点体会。</w:t>
      </w:r>
    </w:p>
    <w:p>
      <w:pPr>
        <w:ind w:left="0" w:right="0" w:firstLine="560"/>
        <w:spacing w:before="450" w:after="450" w:line="312" w:lineRule="auto"/>
      </w:pPr>
      <w:r>
        <w:rPr>
          <w:rFonts w:ascii="宋体" w:hAnsi="宋体" w:eastAsia="宋体" w:cs="宋体"/>
          <w:color w:val="000"/>
          <w:sz w:val="28"/>
          <w:szCs w:val="28"/>
        </w:rPr>
        <w:t xml:space="preserve">一是提高思想认识，加强自身修养。</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古今中外都有良好的传统。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二是加强医患沟通，促进医患和谐。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随着法制教育的深化、患者维权意识的提高，而其医疗知识又相对缺乏，加之个别医务人员素质不高，因而医疗纠纷易发。这就要求我们应该主动以“医患平等”为前提，以“尊重患者”为本，以真心实意给患者解除病痛为出发点，得以建立了良好的医患关系，取得了患者及其家属的信任、理解和支持，得到患者和家属积极配合，保证了医疗进程的顺利进行。如要建立良好协调的医患关系，加强双方的交流和沟通显得尤为重要。实施医患沟通是提高服务质量和推进行业作风建设的需要，也是病人的需要，是融洽医患关系，减少医患纠纷极好的方法之一。在医患沟通中医生起主要作用，首先是医生对病人的态度如何。一个态度温和而诚恳的医生，往往就减少了病人的不安心情。同时又有对病人疾苦的高度同情心，协调的医患关系可以说已初步建立。通过进一步的交谈，医生对病人的细致检查，凭着良好的医德和高尚的情操，在潜移默化的作用中，病人自然会对医生产生无限的信任和崇敬。这不仅是建立协调医患关系的标志，也是心理治疗获得成功的条件之一。</w:t>
      </w:r>
    </w:p>
    <w:p>
      <w:pPr>
        <w:ind w:left="0" w:right="0" w:firstLine="560"/>
        <w:spacing w:before="450" w:after="450" w:line="312" w:lineRule="auto"/>
      </w:pPr>
      <w:r>
        <w:rPr>
          <w:rFonts w:ascii="宋体" w:hAnsi="宋体" w:eastAsia="宋体" w:cs="宋体"/>
          <w:color w:val="000"/>
          <w:sz w:val="28"/>
          <w:szCs w:val="28"/>
        </w:rPr>
        <w:t xml:space="preserve">三是坚持专业学习，提升医技水平。</w:t>
      </w:r>
    </w:p>
    <w:p>
      <w:pPr>
        <w:ind w:left="0" w:right="0" w:firstLine="560"/>
        <w:spacing w:before="450" w:after="450" w:line="312" w:lineRule="auto"/>
      </w:pPr>
      <w:r>
        <w:rPr>
          <w:rFonts w:ascii="宋体" w:hAnsi="宋体" w:eastAsia="宋体" w:cs="宋体"/>
          <w:color w:val="000"/>
          <w:sz w:val="28"/>
          <w:szCs w:val="28"/>
        </w:rPr>
        <w:t xml:space="preserve">在工作中，加深对专业知识学习，提高专业理论知识，把好质量关、技术关。对疑难病例，坚持虚心请教，病例跟综随访，不断总结经验，进一步提高妇科常见病、多发病检查诊断的准确率，同时，积极钻研腹腔镜、宫腔镜等先进仪器使用，优化检查方法，不断学习新技术、新理论和新方法。遵守各种检查流程制度，规范操作程序，检查认真细致，无出现差错现象，以实际行动深化医德医风学习活动的深入开展。</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近年来医改政策深入基层，解决了群众看病难、看病贵的的问题，好的政策需要我们这些在岗人员的大力落实，归根到底就是一句话：用心和行动做到“全心全意为病人服务”，做到更好。</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w:t>
      </w:r>
    </w:p>
    <w:p>
      <w:pPr>
        <w:ind w:left="0" w:right="0" w:firstLine="560"/>
        <w:spacing w:before="450" w:after="450" w:line="312" w:lineRule="auto"/>
      </w:pPr>
      <w:r>
        <w:rPr>
          <w:rFonts w:ascii="宋体" w:hAnsi="宋体" w:eastAsia="宋体" w:cs="宋体"/>
          <w:color w:val="000"/>
          <w:sz w:val="28"/>
          <w:szCs w:val="28"/>
        </w:rPr>
        <w:t xml:space="preserve">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2025-01-16T16:53:37+08:00</dcterms:created>
  <dcterms:modified xsi:type="dcterms:W3CDTF">2025-01-16T16:53:37+08:00</dcterms:modified>
</cp:coreProperties>
</file>

<file path=docProps/custom.xml><?xml version="1.0" encoding="utf-8"?>
<Properties xmlns="http://schemas.openxmlformats.org/officeDocument/2006/custom-properties" xmlns:vt="http://schemas.openxmlformats.org/officeDocument/2006/docPropsVTypes"/>
</file>