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物业部工作计划书(优秀8篇)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这里给大家分享一些最新的计划书范文，方便大家学习。物业工作计划书如何写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 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20xx财务工作计划财务管理力求科学化，公用经费核算规范化，费用控制合理化，强化监督度，细化财务工作。切实体现财务管理的作用，使学校公用经费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校长汇报，和学校领导及时商量、研讨合理使用资金提供依据。年底向学校同事进行汇报经费支出项目公开情况，提高校内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3、建立健全学校固定资产管理制度,做好固定资产的登记和检查工作。新购物及时上帐，做到帐帐相符，帐实相符，学期末认真完成清产核资工作。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5、严格报销手续，各种支出的原始凭证必须符合学区财务的各种规定及要求。报销单据必须为合法的、正式的发票，一切单据需经校长、后勤主任及学校理财人员签字后方能到学区财务处报票。</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 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1、制定本学期财务工作计划，完成20xx年经费预算。 2、配合学校领导，做好本学期的固定资产检查和购置工作。</w:t>
      </w:r>
    </w:p>
    <w:p>
      <w:pPr>
        <w:ind w:left="0" w:right="0" w:firstLine="560"/>
        <w:spacing w:before="450" w:after="450" w:line="312" w:lineRule="auto"/>
      </w:pPr>
      <w:r>
        <w:rPr>
          <w:rFonts w:ascii="宋体" w:hAnsi="宋体" w:eastAsia="宋体" w:cs="宋体"/>
          <w:color w:val="000"/>
          <w:sz w:val="28"/>
          <w:szCs w:val="28"/>
        </w:rPr>
        <w:t xml:space="preserve">3、积极参加听取学区或校内的各种会议，认真听取对财务工作人员意见和建议。</w:t>
      </w:r>
    </w:p>
    <w:p>
      <w:pPr>
        <w:ind w:left="0" w:right="0" w:firstLine="560"/>
        <w:spacing w:before="450" w:after="450" w:line="312" w:lineRule="auto"/>
      </w:pPr>
      <w:r>
        <w:rPr>
          <w:rFonts w:ascii="宋体" w:hAnsi="宋体" w:eastAsia="宋体" w:cs="宋体"/>
          <w:color w:val="000"/>
          <w:sz w:val="28"/>
          <w:szCs w:val="28"/>
        </w:rPr>
        <w:t xml:space="preserve">4、认真做好每月的各项报账工作，月初的计划上报，月底的报票、记帐工作、做到帐帐相符，帐实相符，学期末认真完成清产核资工作。</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总之，在新的学期里，我会提高自身业务操作能力，尽力做到财务管理科学化，核算规范化，费用控制合理化，切实体现财务管理的作用，积极完成学校的各项工作计划，为学校的发展做出自己的努力!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物业工作计划书如何写篇三</w:t>
      </w:r>
    </w:p>
    <w:p>
      <w:pPr>
        <w:ind w:left="0" w:right="0" w:firstLine="560"/>
        <w:spacing w:before="450" w:after="450" w:line="312" w:lineRule="auto"/>
      </w:pPr>
      <w:r>
        <w:rPr>
          <w:rFonts w:ascii="宋体" w:hAnsi="宋体" w:eastAsia="宋体" w:cs="宋体"/>
          <w:color w:val="000"/>
          <w:sz w:val="28"/>
          <w:szCs w:val="28"/>
        </w:rPr>
        <w:t xml:space="preserve">1. 根据项目特点，结合公司作业指导书，健全日常服务管理制度，并组织落实。</w:t>
      </w:r>
    </w:p>
    <w:p>
      <w:pPr>
        <w:ind w:left="0" w:right="0" w:firstLine="560"/>
        <w:spacing w:before="450" w:after="450" w:line="312" w:lineRule="auto"/>
      </w:pPr>
      <w:r>
        <w:rPr>
          <w:rFonts w:ascii="宋体" w:hAnsi="宋体" w:eastAsia="宋体" w:cs="宋体"/>
          <w:color w:val="000"/>
          <w:sz w:val="28"/>
          <w:szCs w:val="28"/>
        </w:rPr>
        <w:t xml:space="preserve">2. 加大项目部旧欠费用的收缴工作，提高收缴率。</w:t>
      </w:r>
    </w:p>
    <w:p>
      <w:pPr>
        <w:ind w:left="0" w:right="0" w:firstLine="560"/>
        <w:spacing w:before="450" w:after="450" w:line="312" w:lineRule="auto"/>
      </w:pPr>
      <w:r>
        <w:rPr>
          <w:rFonts w:ascii="宋体" w:hAnsi="宋体" w:eastAsia="宋体" w:cs="宋体"/>
          <w:color w:val="000"/>
          <w:sz w:val="28"/>
          <w:szCs w:val="28"/>
        </w:rPr>
        <w:t xml:space="preserve">3. 落实2024-xxxx年度冬季供暖工作，做好冬季测温工作。</w:t>
      </w:r>
    </w:p>
    <w:p>
      <w:pPr>
        <w:ind w:left="0" w:right="0" w:firstLine="560"/>
        <w:spacing w:before="450" w:after="450" w:line="312" w:lineRule="auto"/>
      </w:pPr>
      <w:r>
        <w:rPr>
          <w:rFonts w:ascii="宋体" w:hAnsi="宋体" w:eastAsia="宋体" w:cs="宋体"/>
          <w:color w:val="000"/>
          <w:sz w:val="28"/>
          <w:szCs w:val="28"/>
        </w:rPr>
        <w:t xml:space="preserve">4. 统计、定性园区私搭乱建，并协同居委会、业委会做好整改工作。</w:t>
      </w:r>
    </w:p>
    <w:p>
      <w:pPr>
        <w:ind w:left="0" w:right="0" w:firstLine="560"/>
        <w:spacing w:before="450" w:after="450" w:line="312" w:lineRule="auto"/>
      </w:pPr>
      <w:r>
        <w:rPr>
          <w:rFonts w:ascii="宋体" w:hAnsi="宋体" w:eastAsia="宋体" w:cs="宋体"/>
          <w:color w:val="000"/>
          <w:sz w:val="28"/>
          <w:szCs w:val="28"/>
        </w:rPr>
        <w:t xml:space="preserve">5. 对园区各单元门更新刷漆。</w:t>
      </w:r>
    </w:p>
    <w:p>
      <w:pPr>
        <w:ind w:left="0" w:right="0" w:firstLine="560"/>
        <w:spacing w:before="450" w:after="450" w:line="312" w:lineRule="auto"/>
      </w:pPr>
      <w:r>
        <w:rPr>
          <w:rFonts w:ascii="宋体" w:hAnsi="宋体" w:eastAsia="宋体" w:cs="宋体"/>
          <w:color w:val="000"/>
          <w:sz w:val="28"/>
          <w:szCs w:val="28"/>
        </w:rPr>
        <w:t xml:space="preserve">6. 整理单元门禁外露线路。</w:t>
      </w:r>
    </w:p>
    <w:p>
      <w:pPr>
        <w:ind w:left="0" w:right="0" w:firstLine="560"/>
        <w:spacing w:before="450" w:after="450" w:line="312" w:lineRule="auto"/>
      </w:pPr>
      <w:r>
        <w:rPr>
          <w:rFonts w:ascii="宋体" w:hAnsi="宋体" w:eastAsia="宋体" w:cs="宋体"/>
          <w:color w:val="000"/>
          <w:sz w:val="28"/>
          <w:szCs w:val="28"/>
        </w:rPr>
        <w:t xml:space="preserve">7. 与开发、建委协调解决业主久拖未决的房屋质量问题。</w:t>
      </w:r>
    </w:p>
    <w:p>
      <w:pPr>
        <w:ind w:left="0" w:right="0" w:firstLine="560"/>
        <w:spacing w:before="450" w:after="450" w:line="312" w:lineRule="auto"/>
      </w:pPr>
      <w:r>
        <w:rPr>
          <w:rFonts w:ascii="宋体" w:hAnsi="宋体" w:eastAsia="宋体" w:cs="宋体"/>
          <w:color w:val="000"/>
          <w:sz w:val="28"/>
          <w:szCs w:val="28"/>
        </w:rPr>
        <w:t xml:space="preserve">8. 进一步整改小区绿化，做到无斑秃。</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我是xx月下旬来的，由于才从部队转业回来,以前没过多接触过保安工作，所以一切对我来说还比较陌生,为了保质保量完成、履行好肩负的使命，我上半年主要是熟悉保安工作的各个要素，如下：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物业工作计划书如何写篇五</w:t>
      </w:r>
    </w:p>
    <w:p>
      <w:pPr>
        <w:ind w:left="0" w:right="0" w:firstLine="560"/>
        <w:spacing w:before="450" w:after="450" w:line="312" w:lineRule="auto"/>
      </w:pPr>
      <w:r>
        <w:rPr>
          <w:rFonts w:ascii="宋体" w:hAnsi="宋体" w:eastAsia="宋体" w:cs="宋体"/>
          <w:color w:val="000"/>
          <w:sz w:val="28"/>
          <w:szCs w:val="28"/>
        </w:rPr>
        <w:t xml:space="preserve">工作计划网发布物业公司2024年工作计划书，更多物业公司2024年工作计划书相关信息请访问工作计划网工作计划频道。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2024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2024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2024年下半年，我们将以振兴徐州老工业基地为契机，参与推进开发区二次创业，以秦常委及各级领导的关心支持为动力，齐心协力，共谋发展，争取超额完成全年经济目标任务。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物业工作计划书如何写篇六</w:t>
      </w:r>
    </w:p>
    <w:p>
      <w:pPr>
        <w:ind w:left="0" w:right="0" w:firstLine="560"/>
        <w:spacing w:before="450" w:after="450" w:line="312" w:lineRule="auto"/>
      </w:pPr>
      <w:r>
        <w:rPr>
          <w:rFonts w:ascii="宋体" w:hAnsi="宋体" w:eastAsia="宋体" w:cs="宋体"/>
          <w:color w:val="000"/>
          <w:sz w:val="28"/>
          <w:szCs w:val="28"/>
        </w:rPr>
        <w:t xml:space="preserve">2024物业客服部工作计划书【第一篇】：</w:t>
      </w:r>
    </w:p>
    <w:p>
      <w:pPr>
        <w:ind w:left="0" w:right="0" w:firstLine="560"/>
        <w:spacing w:before="450" w:after="450" w:line="312" w:lineRule="auto"/>
      </w:pPr>
      <w:r>
        <w:rPr>
          <w:rFonts w:ascii="宋体" w:hAnsi="宋体" w:eastAsia="宋体" w:cs="宋体"/>
          <w:color w:val="000"/>
          <w:sz w:val="28"/>
          <w:szCs w:val="28"/>
        </w:rPr>
        <w:t xml:space="preserve">我做为一名物业管理人员，在xx年的物业管理工作中，除了加强相关业务能力的学习外，还特别注意职业品德的培养，在工作中，我以思想上清正廉洁；工作中客观公正，实事求是；业务上精益求精为行为准则，严格要求自己，并取得了良好的成绩，为了在xx年的物业管理工作中取得进步，特制定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宋体" w:hAnsi="宋体" w:eastAsia="宋体" w:cs="宋体"/>
          <w:color w:val="000"/>
          <w:sz w:val="28"/>
          <w:szCs w:val="28"/>
        </w:rPr>
        <w:t xml:space="preserve">2024物业客服部工作计划书【第二篇】：</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2024物业客服部工作计划书【第三篇】：</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2024物业客服部工作计划书【第四篇】：</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2024物业客服部工作计划书【第五篇】：</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物业工作计划书如何写篇七</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胜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可能与总公司办公室和人力资源(质量管理)部有交叉关系，但是，客服中心主要服务对象仕客，以顾客满意为焦点，是业务部门而不受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物业工作计划书如何写篇八</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文秘写作网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1、有效解决开发遗留问题，年底前整改率达到9;对存在工程质量问题的房屋要及时维修，维修及时率达到9。</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2、新建住宅小区推行招投标率达到10;*年新进入市场的楼盘，在商品房销售前要10签订《前期物业管理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并建立起物业管理企业诚信档案、物业管理企业经理信用档案。5、大力推行物业管理，年底前对具备物业管理条件的住宅小区物业化率达到10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x平方米以上的(含x平方米)的新建住宅区，必须采取公开招投标的方式选聘物业管理企业，建筑面积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2025-01-16T12:35:46+08:00</dcterms:created>
  <dcterms:modified xsi:type="dcterms:W3CDTF">2025-01-16T12:35:46+08:00</dcterms:modified>
</cp:coreProperties>
</file>

<file path=docProps/custom.xml><?xml version="1.0" encoding="utf-8"?>
<Properties xmlns="http://schemas.openxmlformats.org/officeDocument/2006/custom-properties" xmlns:vt="http://schemas.openxmlformats.org/officeDocument/2006/docPropsVTypes"/>
</file>