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投资工作汇报会(模板10篇)</w:t>
      </w:r>
      <w:bookmarkEnd w:id="1"/>
    </w:p>
    <w:p>
      <w:pPr>
        <w:jc w:val="center"/>
        <w:spacing w:before="0" w:after="450"/>
      </w:pPr>
      <w:r>
        <w:rPr>
          <w:rFonts w:ascii="Arial" w:hAnsi="Arial" w:eastAsia="Arial" w:cs="Arial"/>
          <w:color w:val="999999"/>
          <w:sz w:val="20"/>
          <w:szCs w:val="20"/>
        </w:rPr>
        <w:t xml:space="preserve">来源：网络  作者：独影花开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投资工作汇报会篇一通过工作计划变个人驱动的为系统驱动的管理模式,这是企业成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投资工作汇报会篇一</w:t>
      </w:r>
    </w:p>
    <w:p>
      <w:pPr>
        <w:ind w:left="0" w:right="0" w:firstLine="560"/>
        <w:spacing w:before="450" w:after="450" w:line="312" w:lineRule="auto"/>
      </w:pPr>
      <w:r>
        <w:rPr>
          <w:rFonts w:ascii="宋体" w:hAnsi="宋体" w:eastAsia="宋体" w:cs="宋体"/>
          <w:color w:val="000"/>
          <w:sz w:val="28"/>
          <w:szCs w:val="28"/>
        </w:rPr>
        <w:t xml:space="preserve">通过工作计划变个人驱动的为系统驱动的管理模式,这是企业成长的必经之路。下面是xx分享的工作计划范文,欢迎大家阅读!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周转率,保证投资收益。</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域名已经在审核中,拟定于20xx年3月上线。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作好工作流程。重点做好公司宣传网页。做好公司网站的宣传工作,把公司网站建成一个信息与资源共享的平台,加强网站推广的工作力度。把网站建设成为“交博基金”的一个良好的宣传平台。</w:t>
      </w:r>
    </w:p>
    <w:p>
      <w:pPr>
        <w:ind w:left="0" w:right="0" w:firstLine="560"/>
        <w:spacing w:before="450" w:after="450" w:line="312" w:lineRule="auto"/>
      </w:pPr>
      <w:r>
        <w:rPr>
          <w:rFonts w:ascii="宋体" w:hAnsi="宋体" w:eastAsia="宋体" w:cs="宋体"/>
          <w:color w:val="000"/>
          <w:sz w:val="28"/>
          <w:szCs w:val="28"/>
        </w:rPr>
        <w:t xml:space="preserve">2、制作公司简报</w:t>
      </w:r>
    </w:p>
    <w:p>
      <w:pPr>
        <w:ind w:left="0" w:right="0" w:firstLine="560"/>
        <w:spacing w:before="450" w:after="450" w:line="312" w:lineRule="auto"/>
      </w:pPr>
      <w:r>
        <w:rPr>
          <w:rFonts w:ascii="宋体" w:hAnsi="宋体" w:eastAsia="宋体" w:cs="宋体"/>
          <w:color w:val="000"/>
          <w:sz w:val="28"/>
          <w:szCs w:val="28"/>
        </w:rPr>
        <w:t xml:space="preserve">暂定两周一期,以电子文档的形式,用邮件向股东和客户发行。拟定于20xx年2月份试刊。</w:t>
      </w:r>
    </w:p>
    <w:p>
      <w:pPr>
        <w:ind w:left="0" w:right="0" w:firstLine="560"/>
        <w:spacing w:before="450" w:after="450" w:line="312" w:lineRule="auto"/>
      </w:pPr>
      <w:r>
        <w:rPr>
          <w:rFonts w:ascii="宋体" w:hAnsi="宋体" w:eastAsia="宋体" w:cs="宋体"/>
          <w:color w:val="000"/>
          <w:sz w:val="28"/>
          <w:szCs w:val="28"/>
        </w:rPr>
        <w:t xml:space="preserve">xx简报,集宣传、行业信息于一体,利用文化的渗透作用,展开高级的文化营销,增强投资人对公司的理解和信赖,提升公司的知名度。</w:t>
      </w:r>
    </w:p>
    <w:p>
      <w:pPr>
        <w:ind w:left="0" w:right="0" w:firstLine="560"/>
        <w:spacing w:before="450" w:after="450" w:line="312" w:lineRule="auto"/>
      </w:pPr>
      <w:r>
        <w:rPr>
          <w:rFonts w:ascii="宋体" w:hAnsi="宋体" w:eastAsia="宋体" w:cs="宋体"/>
          <w:color w:val="000"/>
          <w:sz w:val="28"/>
          <w:szCs w:val="28"/>
        </w:rPr>
        <w:t xml:space="preserve">3、适当的软文宣传</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4、定期举办小型沙龙</w:t>
      </w:r>
    </w:p>
    <w:p>
      <w:pPr>
        <w:ind w:left="0" w:right="0" w:firstLine="560"/>
        <w:spacing w:before="450" w:after="450" w:line="312" w:lineRule="auto"/>
      </w:pPr>
      <w:r>
        <w:rPr>
          <w:rFonts w:ascii="宋体" w:hAnsi="宋体" w:eastAsia="宋体" w:cs="宋体"/>
          <w:color w:val="000"/>
          <w:sz w:val="28"/>
          <w:szCs w:val="28"/>
        </w:rPr>
        <w:t xml:space="preserve">暂定每月一次,以茶话会的形式在公司举办股权投资沙龙,拟定于20xx年3月开始执行。</w:t>
      </w:r>
    </w:p>
    <w:p>
      <w:pPr>
        <w:ind w:left="0" w:right="0" w:firstLine="560"/>
        <w:spacing w:before="450" w:after="450" w:line="312" w:lineRule="auto"/>
      </w:pPr>
      <w:r>
        <w:rPr>
          <w:rFonts w:ascii="宋体" w:hAnsi="宋体" w:eastAsia="宋体" w:cs="宋体"/>
          <w:color w:val="000"/>
          <w:sz w:val="28"/>
          <w:szCs w:val="28"/>
        </w:rPr>
        <w:t xml:space="preserve">作为xx的资本纽带及中间人,公司将继续加强与xx多角度和多层次联系,发挥公司特有的平台优势和诚信基础,完善联盟互助融资功能,继续做好ceo俱乐部多层次、多方面的业务互动。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公司将积极拓展与国内外金融机构、投资机构的互通合作,参加一些有形象力的行业会议,及时掌握政策动态,获取市场资源,以项目投资为合作点,强化\"xx投资\"品牌影响,探索实现公司在资本市场的发展。</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讨各种新的金融工具,在现有法律法规许可条件下,共同努力推动合作成功。坚持与国内外金融机构互通合作的工作目标,以不懈的工作精神,进一步拓展与行业内外机构的开放合作。继续做好与国内外同行全方位交流与合作。</w:t>
      </w:r>
    </w:p>
    <w:p>
      <w:pPr>
        <w:ind w:left="0" w:right="0" w:firstLine="560"/>
        <w:spacing w:before="450" w:after="450" w:line="312" w:lineRule="auto"/>
      </w:pPr>
      <w:r>
        <w:rPr>
          <w:rFonts w:ascii="宋体" w:hAnsi="宋体" w:eastAsia="宋体" w:cs="宋体"/>
          <w:color w:val="000"/>
          <w:sz w:val="28"/>
          <w:szCs w:val="28"/>
        </w:rPr>
        <w:t xml:space="preserve">20xx年机遇与挑战并存,公司将秉持稳健的经营风格,坚持效益与服务并重的原则,不断创造客户和提高客户价值,创设投资工具,把握投资机会,优化管理方式,把\"xx基金\"做实做强。</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 年的发展打下一个坚实的基础。</w:t>
      </w:r>
    </w:p>
    <w:p>
      <w:pPr>
        <w:ind w:left="0" w:right="0" w:firstLine="560"/>
        <w:spacing w:before="450" w:after="450" w:line="312" w:lineRule="auto"/>
      </w:pPr>
      <w:r>
        <w:rPr>
          <w:rFonts w:ascii="宋体" w:hAnsi="宋体" w:eastAsia="宋体" w:cs="宋体"/>
          <w:color w:val="000"/>
          <w:sz w:val="28"/>
          <w:szCs w:val="28"/>
        </w:rPr>
        <w:t xml:space="preserve">理财与贷款阶段比例为:第一阶段4:2,第二阶段5:2,第三阶段1:6 1、实现贷款总额500万元,理财总额500万元,总计1000万元。2、商务团队建设:经理级员工4名、主管级员工8名、总规模30人。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 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能力强,为下一步整合社会和行业资源、上市融资打下坚实基础。概要:进行项目包装,用现有物流园商铺开展租赁权抵押理财服务。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特点:对当下融资能起到一定的帮助,商务支持费用投入小,市场开发费用投入大,无行业竞争优势,法律风险与经济风险很大。20xx年百日大会战d、方案:(下策)概要:在现有公司的基础上进行融资和理财服务。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8、其他费用:xx元 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投资工作汇报会篇二</w:t>
      </w:r>
    </w:p>
    <w:p>
      <w:pPr>
        <w:ind w:left="0" w:right="0" w:firstLine="560"/>
        <w:spacing w:before="450" w:after="450" w:line="312" w:lineRule="auto"/>
      </w:pPr>
      <w:r>
        <w:rPr>
          <w:rFonts w:ascii="宋体" w:hAnsi="宋体" w:eastAsia="宋体" w:cs="宋体"/>
          <w:color w:val="000"/>
          <w:sz w:val="28"/>
          <w:szCs w:val="28"/>
        </w:rPr>
        <w:t xml:space="preserve">尊敬的*委员，各位领导、同志们：</w:t>
      </w:r>
    </w:p>
    <w:p>
      <w:pPr>
        <w:ind w:left="0" w:right="0" w:firstLine="560"/>
        <w:spacing w:before="450" w:after="450" w:line="312" w:lineRule="auto"/>
      </w:pPr>
      <w:r>
        <w:rPr>
          <w:rFonts w:ascii="宋体" w:hAnsi="宋体" w:eastAsia="宋体" w:cs="宋体"/>
          <w:color w:val="000"/>
          <w:sz w:val="28"/>
          <w:szCs w:val="28"/>
        </w:rPr>
        <w:t xml:space="preserve">下面，我就***县去年以来的信访工作作一简要汇报，恳请批评指导。</w:t>
      </w:r>
    </w:p>
    <w:p>
      <w:pPr>
        <w:ind w:left="0" w:right="0" w:firstLine="560"/>
        <w:spacing w:before="450" w:after="450" w:line="312" w:lineRule="auto"/>
      </w:pPr>
      <w:r>
        <w:rPr>
          <w:rFonts w:ascii="宋体" w:hAnsi="宋体" w:eastAsia="宋体" w:cs="宋体"/>
          <w:color w:val="000"/>
          <w:sz w:val="28"/>
          <w:szCs w:val="28"/>
        </w:rPr>
        <w:t xml:space="preserve">去年以来，***县共受理来信来访259件。其中，受理个访208件，集体访46件，群众来信5件。截止目前，已办结信访案件234件。总体来看，重复上访案件较多，大部分是上访群众要求过高、历史遗留问题和社会转型期出现的各类新矛盾、新问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县委、政府在地委、行署的正确领导下，确立了“抓经济必须抓稳定，抓稳定必须抓信访”的工作思路，采取一系列行之有效的措施来解决群众热点、难点问题，做到了领导重视、制度完善、措施得力，有效预防了集体上访和纠缠上访，信访工作取得了一定成效。</w:t>
      </w:r>
    </w:p>
    <w:p>
      <w:pPr>
        <w:ind w:left="0" w:right="0" w:firstLine="560"/>
        <w:spacing w:before="450" w:after="450" w:line="312" w:lineRule="auto"/>
      </w:pPr>
      <w:r>
        <w:rPr>
          <w:rFonts w:ascii="宋体" w:hAnsi="宋体" w:eastAsia="宋体" w:cs="宋体"/>
          <w:color w:val="000"/>
          <w:sz w:val="28"/>
          <w:szCs w:val="28"/>
        </w:rPr>
        <w:t xml:space="preserve">(一)进一步明确责任，加大信访工作领导力度</w:t>
      </w:r>
    </w:p>
    <w:p>
      <w:pPr>
        <w:ind w:left="0" w:right="0" w:firstLine="560"/>
        <w:spacing w:before="450" w:after="450" w:line="312" w:lineRule="auto"/>
      </w:pPr>
      <w:r>
        <w:rPr>
          <w:rFonts w:ascii="宋体" w:hAnsi="宋体" w:eastAsia="宋体" w:cs="宋体"/>
          <w:color w:val="000"/>
          <w:sz w:val="28"/>
          <w:szCs w:val="28"/>
        </w:rPr>
        <w:t xml:space="preserve">县委、政府十分重视信访工作，县委书记**同志经常过问信访工作情况，对重大信访问题亲自出面，现场办理，有力促进了各类突出矛盾的及时化解;县长***同志在网上开设了“县长信箱”，解答群众的网上来访，进一步拓宽了群众的信访渠道。我们还根据实际情况，适时调整信访工作领导小组，充实了信访工作力量。每年坚持与各乡(镇)、有关单位签订信访工作目标责任状，各乡(镇)又与各村(社区)分别签订了目标责任状，使信访工作责任得到层层落实。同时，严格执行“一把手”负责、领导包案和“一岗双责”等制度，形成了一把手亲自抓，分管领导全力抓，其他班子成员配合抓的“大信访”工作格局。</w:t>
      </w:r>
    </w:p>
    <w:p>
      <w:pPr>
        <w:ind w:left="0" w:right="0" w:firstLine="560"/>
        <w:spacing w:before="450" w:after="450" w:line="312" w:lineRule="auto"/>
      </w:pPr>
      <w:r>
        <w:rPr>
          <w:rFonts w:ascii="宋体" w:hAnsi="宋体" w:eastAsia="宋体" w:cs="宋体"/>
          <w:color w:val="000"/>
          <w:sz w:val="28"/>
          <w:szCs w:val="28"/>
        </w:rPr>
        <w:t xml:space="preserve">(二)完善信访工作制度，使信访工作有章可循。</w:t>
      </w:r>
    </w:p>
    <w:p>
      <w:pPr>
        <w:ind w:left="0" w:right="0" w:firstLine="560"/>
        <w:spacing w:before="450" w:after="450" w:line="312" w:lineRule="auto"/>
      </w:pPr>
      <w:r>
        <w:rPr>
          <w:rFonts w:ascii="宋体" w:hAnsi="宋体" w:eastAsia="宋体" w:cs="宋体"/>
          <w:color w:val="000"/>
          <w:sz w:val="28"/>
          <w:szCs w:val="28"/>
        </w:rPr>
        <w:t xml:space="preserve">去年以来，我们相继出台了《*[网络：]*县信访工作责任追究办法》等11项信访制度，按照“一岗双责”的要求，尤其强化了领导首问负责制、责任追究制等责任办法，把信访工作由软任务变成了硬指标。一是推行县级领导干部约访制度。我们把县领导作为解决信访问题的关键抓手，尽力为群众提供与县领导沟通的机会。在每月的指定时间里，包乡的县领导必须分片约访接待群众。由各乡(镇)和部门负责人定期、不定期与老百姓约定时间，将问题比较突出、反映比较强烈的村、社区作为重点，县领导和上访群众面对面交谈，耐心细致地倾听群众的呼声，处理群众反映的实际问题。二是规定领导下访次数。要求县委、政府领导每人每年下访不得少于4次，机关部门负责人除随领导参加下访活动外，每人每年安排下访、约访也不得少于4次，乡(镇)党政主要负责人每月下访、约访不得少于8次。同时规定，各级领导根据职务的不同，在下访期间必须为群众解决3—5件不等的实际问题或实际困难。通过制度的约束，进而加强了干部的群众观念，为老百姓办实事的意识明显增强。三是继续实行县级领导包案制。将37件信访案件分配到8名分管领导身上，县委书记***同志亲自签批、调处了3起集体访案件，还主持研究了8起重点信访案件的解决方案。其他县级领导也积极开展下访活动，深入上访户家中问寒问暖，及时化解了一批相当棘手的重复上访案件。四是规范上访行为，维护上访秩序。为引导群众依法信访，规范信访行为，我们把国务院新修订的《信访条例》作为宣传工作的重点，信访工作领导小组专门下发了《关于认真开展〈信访条例〉学习宣传工作的通知》，在全县广泛宣传《信访条例》。同时，我们采取多种形式开展宣传活动。在城镇，开展了宣传《信访条例》的板报比赛，38个单位参加了比赛活动。并由社区组织群众适时进行学习;我们还在电视台对《信访条例》进行了为期一周的滚动播出。在农村，举办《信访条例》培训班，组织干部群众集中学习，扩大了《信访条例》宣传的覆盖面。通过形式多样的宣传活动，为构筑大信访的格局营造了良好的氛围。</w:t>
      </w:r>
    </w:p>
    <w:p>
      <w:pPr>
        <w:ind w:left="0" w:right="0" w:firstLine="560"/>
        <w:spacing w:before="450" w:after="450" w:line="312" w:lineRule="auto"/>
      </w:pPr>
      <w:r>
        <w:rPr>
          <w:rFonts w:ascii="宋体" w:hAnsi="宋体" w:eastAsia="宋体" w:cs="宋体"/>
          <w:color w:val="000"/>
          <w:sz w:val="28"/>
          <w:szCs w:val="28"/>
        </w:rPr>
        <w:t xml:space="preserve">(三)加大排查调处力度，全力解决信访突出问题</w:t>
      </w:r>
    </w:p>
    <w:p>
      <w:pPr>
        <w:ind w:left="0" w:right="0" w:firstLine="560"/>
        <w:spacing w:before="450" w:after="450" w:line="312" w:lineRule="auto"/>
      </w:pPr>
      <w:r>
        <w:rPr>
          <w:rFonts w:ascii="宋体" w:hAnsi="宋体" w:eastAsia="宋体" w:cs="宋体"/>
          <w:color w:val="000"/>
          <w:sz w:val="28"/>
          <w:szCs w:val="28"/>
        </w:rPr>
        <w:t xml:space="preserve">去年以来，我们针对群众上访有所抬头的趋势，采取有力措施，进一步延伸触角，逐步实现了信访工作重心下移、关口前移，解决了一大批信访积案、老案。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信访工作督查制度，对受理的信访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平较高的领导干部，进驻各乡(镇)、村(社区)蹲点开展工作，在指导农牧业生产的同时，对群众反映的热点、难点问题进行深入摸排调处，变群众上访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信访案件实行上访人介入办案制。如**下岗职工上访、原**局饮料厂职工上访案件，时间跨度达十几年之久，许多资料丢失、无证可查。在上访人对办案工作组不信任的情况下，为增加透明度，消除上访人的顾虑，县委、政府成立了“企业改制回头看”领导小组，把上访群众选出的职工代表纳入领导小组成员中，和各相关部门单位共同开展清查工作，采取“面对面”的方式进行对证交流，全程监督办案过程。清查工作结束后，召开职工大会公布清查结果。以此取得上访群众的信任，使这些复杂的历史遗留信访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信访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上访问题专项调查处理活动，我们利用了2个月的时间，对排查出的31件上访问题进行了集中调查处理。信访部门会同组织、政法和纪检部门多次下至村、组，进村入户进行调查研究，解决了一批群众反映比较突出的问题，化解了矛盾，稳定了上访人的情绪。另外，我们针对涉法上访问题相对较多的情况，先后组织公、检、法、司、信访和政法等部门召开涉法上访专题会议40余次，专门研究解决涉法上访问题的对策和办法，解决了11件因涉法而重复上访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信访问题。在先进性教育活动中，我们积极开展以“****党旗红”为主题的实践活动，建立了县级党员领导干部联系点制度，将县级31名党员领导干部与31名老上访户结成帮扶对子，为他们理思路、找出路，全力帮助他们解决实际问题，消除了他们心中的怨气。</w:t>
      </w:r>
    </w:p>
    <w:p>
      <w:pPr>
        <w:ind w:left="0" w:right="0" w:firstLine="560"/>
        <w:spacing w:before="450" w:after="450" w:line="312" w:lineRule="auto"/>
      </w:pPr>
      <w:r>
        <w:rPr>
          <w:rFonts w:ascii="宋体" w:hAnsi="宋体" w:eastAsia="宋体" w:cs="宋体"/>
          <w:color w:val="000"/>
          <w:sz w:val="28"/>
          <w:szCs w:val="28"/>
        </w:rPr>
        <w:t xml:space="preserve">二、信访突出问题及形成原因</w:t>
      </w:r>
    </w:p>
    <w:p>
      <w:pPr>
        <w:ind w:left="0" w:right="0" w:firstLine="560"/>
        <w:spacing w:before="450" w:after="450" w:line="312" w:lineRule="auto"/>
      </w:pPr>
      <w:r>
        <w:rPr>
          <w:rFonts w:ascii="宋体" w:hAnsi="宋体" w:eastAsia="宋体" w:cs="宋体"/>
          <w:color w:val="000"/>
          <w:sz w:val="28"/>
          <w:szCs w:val="28"/>
        </w:rPr>
        <w:t xml:space="preserve">总的来看，我县信访工作取得了一定成绩，但在肯定成绩的同时，也难免存在一些问题，这些问题主要表现在以下几个方面：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上访。</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上访户的挑唆，使拆迁户对拆迁工作产生对立情绪，引起上访。</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平、不合理的情况，在通过正常的司法渠道解决不了的情况下，就要寻求其他的解决途径，于是，当事人中的绝大多数就走上了信访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维权意识不断增强。但是，有少数群众只讲权利、不讲义务，在维权的过程中，一些群众从上访户的身上看到了上访的“好处”，因而产生了“上访能得利益”的错误观念，进而不断上访。总体来看，这些问题都属于人民内部矛盾，但处理起来相当复杂，其中一些群众要求的合理性同反映形式的违法性交织在一起，群众正常信访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总之，我们将进一步总结经验，查找不足，全面提高信访工作水平，努力为县域经济的快速发展、为全面建设小康社会提供稳定的内部环境，决不辜负地委、行署领导的期望。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我的汇报到此结束，请龚委员及各位领导批评指正!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投资工作汇报会篇三</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根据保政发[2024]5号《县人民政府关于下达2024年固定资产投资和重点建设项目目标任务的通知》文件要求，现将我办固定资产投资和重大项目建设有关情况，汇报如下：</w:t>
      </w:r>
    </w:p>
    <w:p>
      <w:pPr>
        <w:ind w:left="0" w:right="0" w:firstLine="560"/>
        <w:spacing w:before="450" w:after="450" w:line="312" w:lineRule="auto"/>
      </w:pPr>
      <w:r>
        <w:rPr>
          <w:rFonts w:ascii="宋体" w:hAnsi="宋体" w:eastAsia="宋体" w:cs="宋体"/>
          <w:color w:val="000"/>
          <w:sz w:val="28"/>
          <w:szCs w:val="28"/>
        </w:rPr>
        <w:t xml:space="preserve">一、固定资产投资和重大项目建设基本情况</w:t>
      </w:r>
    </w:p>
    <w:p>
      <w:pPr>
        <w:ind w:left="0" w:right="0" w:firstLine="560"/>
        <w:spacing w:before="450" w:after="450" w:line="312" w:lineRule="auto"/>
      </w:pPr>
      <w:r>
        <w:rPr>
          <w:rFonts w:ascii="宋体" w:hAnsi="宋体" w:eastAsia="宋体" w:cs="宋体"/>
          <w:color w:val="000"/>
          <w:sz w:val="28"/>
          <w:szCs w:val="28"/>
        </w:rPr>
        <w:t xml:space="preserve">根据文件要求，我办2024年固定资产投资目标任务为</w:t>
      </w:r>
    </w:p>
    <w:p>
      <w:pPr>
        <w:ind w:left="0" w:right="0" w:firstLine="560"/>
        <w:spacing w:before="450" w:after="450" w:line="312" w:lineRule="auto"/>
      </w:pPr>
      <w:r>
        <w:rPr>
          <w:rFonts w:ascii="宋体" w:hAnsi="宋体" w:eastAsia="宋体" w:cs="宋体"/>
          <w:color w:val="000"/>
          <w:sz w:val="28"/>
          <w:szCs w:val="28"/>
        </w:rPr>
        <w:t xml:space="preserve">1.6亿。列入目标责任考核的重点建设项目分别是：产业化扶贫项目、整村推进扶贫项目及扶贫搬迁和生态移民项目。重点项目建设规模和主要内容分别是对全县重点龙头企业进行扶贫贴息贷款，计划总投资1亿；对50个村进行整村推进扶贫，2024年计划投资3000万元；对全县贫困户实施扶贫搬迁300户，对全县188人实施生态移民，计划投资3560万元。</w:t>
      </w:r>
    </w:p>
    <w:p>
      <w:pPr>
        <w:ind w:left="0" w:right="0" w:firstLine="560"/>
        <w:spacing w:before="450" w:after="450" w:line="312" w:lineRule="auto"/>
      </w:pPr>
      <w:r>
        <w:rPr>
          <w:rFonts w:ascii="宋体" w:hAnsi="宋体" w:eastAsia="宋体" w:cs="宋体"/>
          <w:color w:val="000"/>
          <w:sz w:val="28"/>
          <w:szCs w:val="28"/>
        </w:rPr>
        <w:t xml:space="preserve">二、固定资产投资和重大项目建设进展情况</w:t>
      </w:r>
    </w:p>
    <w:p>
      <w:pPr>
        <w:ind w:left="0" w:right="0" w:firstLine="560"/>
        <w:spacing w:before="450" w:after="450" w:line="312" w:lineRule="auto"/>
      </w:pPr>
      <w:r>
        <w:rPr>
          <w:rFonts w:ascii="宋体" w:hAnsi="宋体" w:eastAsia="宋体" w:cs="宋体"/>
          <w:color w:val="000"/>
          <w:sz w:val="28"/>
          <w:szCs w:val="28"/>
        </w:rPr>
        <w:t xml:space="preserve">325万元的10万吨/年磷矿开采贷款项目，大山和集团保康绿生现代农业有限公司225万元的食用菌（木耳）深加工项目贷款。</w:t>
      </w:r>
    </w:p>
    <w:p>
      <w:pPr>
        <w:ind w:left="0" w:right="0" w:firstLine="560"/>
        <w:spacing w:before="450" w:after="450" w:line="312" w:lineRule="auto"/>
      </w:pPr>
      <w:r>
        <w:rPr>
          <w:rFonts w:ascii="宋体" w:hAnsi="宋体" w:eastAsia="宋体" w:cs="宋体"/>
          <w:color w:val="000"/>
          <w:sz w:val="28"/>
          <w:szCs w:val="28"/>
        </w:rPr>
        <w:t xml:space="preserve">（二）整村推进项目。2024年，整村推进扶贫项目共规划项目106个，计划总投资3000万元。截止目前，启动项目92个，完成项目28个，累计整合各类扶持资金750万元，其中：后坪镇163万元、城关镇162万元、马良镇127万元、寺坪镇166万元、歇马镇132万元。</w:t>
      </w:r>
    </w:p>
    <w:p>
      <w:pPr>
        <w:ind w:left="0" w:right="0" w:firstLine="560"/>
        <w:spacing w:before="450" w:after="450" w:line="312" w:lineRule="auto"/>
      </w:pPr>
      <w:r>
        <w:rPr>
          <w:rFonts w:ascii="宋体" w:hAnsi="宋体" w:eastAsia="宋体" w:cs="宋体"/>
          <w:color w:val="000"/>
          <w:sz w:val="28"/>
          <w:szCs w:val="28"/>
        </w:rPr>
        <w:t xml:space="preserve">（三）生态移民和搬迁搬迁项目。针对全县的实际情况，2024年，计划实施扶贫搬迁300户，生态移民56户188人，截止目前，扶贫搬迁已启动150户建设，完成53户，生态移民已启动36户建设，完成21户，投入资金890万元。</w:t>
      </w:r>
    </w:p>
    <w:p>
      <w:pPr>
        <w:ind w:left="0" w:right="0" w:firstLine="560"/>
        <w:spacing w:before="450" w:after="450" w:line="312" w:lineRule="auto"/>
      </w:pPr>
      <w:r>
        <w:rPr>
          <w:rFonts w:ascii="宋体" w:hAnsi="宋体" w:eastAsia="宋体" w:cs="宋体"/>
          <w:color w:val="000"/>
          <w:sz w:val="28"/>
          <w:szCs w:val="28"/>
        </w:rPr>
        <w:t xml:space="preserve">三、固定资产投资和重大项目建设主要做法及成效</w:t>
      </w:r>
    </w:p>
    <w:p>
      <w:pPr>
        <w:ind w:left="0" w:right="0" w:firstLine="560"/>
        <w:spacing w:before="450" w:after="450" w:line="312" w:lineRule="auto"/>
      </w:pPr>
      <w:r>
        <w:rPr>
          <w:rFonts w:ascii="宋体" w:hAnsi="宋体" w:eastAsia="宋体" w:cs="宋体"/>
          <w:color w:val="000"/>
          <w:sz w:val="28"/>
          <w:szCs w:val="28"/>
        </w:rPr>
        <w:t xml:space="preserve">（一）产业化扶贫项目。2024年，我们一如既往把扶持发展县内农业产业化龙头企业发展壮大作为产业化扶贫工作中的一项重要内容来抓，充分发挥扶贫职能作用，为符合扶贫贴息贷款的企业争取扶贫贷款。我们把产业化扶贫作为增加农民收入、提高扶贫开发整体效益的重要举措，重点支持湖北荆山锦茶业有限公司、保康丰润磷化有限责任公司、湖北尧治河化工股份有限公司、保康县鳌神磷化有限公司、大山和集团保康绿生现代农业有限公司等农业龙头企业，争取扶贫贴息贷款一个亿。坚持龙头企业带动，用活信贷政策，支柱产业发展。积极探索企业与农户有机结合的组织形式，企业通过基地建设、技术指导等措施，辐射带动贫困群众产业发展，实现了贫困群众产业致富与企业发展生产的双赢。</w:t>
      </w:r>
    </w:p>
    <w:p>
      <w:pPr>
        <w:ind w:left="0" w:right="0" w:firstLine="560"/>
        <w:spacing w:before="450" w:after="450" w:line="312" w:lineRule="auto"/>
      </w:pPr>
      <w:r>
        <w:rPr>
          <w:rFonts w:ascii="宋体" w:hAnsi="宋体" w:eastAsia="宋体" w:cs="宋体"/>
          <w:color w:val="000"/>
          <w:sz w:val="28"/>
          <w:szCs w:val="28"/>
        </w:rPr>
        <w:t xml:space="preserve">（二）整村推进项目。按照“一年规划，两年实施，三年验收”的总体要求，确保每个重点贫困村整合投入不低于300万元，其中，财政扶贫资金投入不少于100万元，行业部门资金投入不低于200万元，从而达到“六通十二有”的验收标准。一方面我们结合脱贫奔小康建设新农村相关政策，认真指导各村编制了项目规划文本，在反复研究讨论，实地走访调查，广泛听取民意的基础上，完成了规划文本最后修订。另外，我们积极致力于部门资金整合，组织召开全县扶贫开发领导小组全体会议，进一步强化责任，明确任务，实现不脱贫，不离钩，促进整村推进工作的“大合唱”。</w:t>
      </w:r>
    </w:p>
    <w:p>
      <w:pPr>
        <w:ind w:left="0" w:right="0" w:firstLine="560"/>
        <w:spacing w:before="450" w:after="450" w:line="312" w:lineRule="auto"/>
      </w:pPr>
      <w:r>
        <w:rPr>
          <w:rFonts w:ascii="宋体" w:hAnsi="宋体" w:eastAsia="宋体" w:cs="宋体"/>
          <w:color w:val="000"/>
          <w:sz w:val="28"/>
          <w:szCs w:val="28"/>
        </w:rPr>
        <w:t xml:space="preserve">（三）生态移民和搬迁搬迁项目。2024年，我们紧密结合山区新农村试点县建设实际，科学制定年度实施计划，精心组织实施。围绕“搬得出，稳得住、逐步能致富”的总体要求，与整村推进和新农村建设有机结合，整合各类资源，叠加产业扶贫、“一建三改”、农村危房改造等扶贫政策，强化宣传引导、检查督办，确保搬迁取得成效。</w:t>
      </w:r>
    </w:p>
    <w:p>
      <w:pPr>
        <w:ind w:left="0" w:right="0" w:firstLine="560"/>
        <w:spacing w:before="450" w:after="450" w:line="312" w:lineRule="auto"/>
      </w:pPr>
      <w:r>
        <w:rPr>
          <w:rFonts w:ascii="宋体" w:hAnsi="宋体" w:eastAsia="宋体" w:cs="宋体"/>
          <w:color w:val="000"/>
          <w:sz w:val="28"/>
          <w:szCs w:val="28"/>
        </w:rPr>
        <w:t xml:space="preserve">四、固定资产投资和重大项目建设存在的问题</w:t>
      </w:r>
    </w:p>
    <w:p>
      <w:pPr>
        <w:ind w:left="0" w:right="0" w:firstLine="560"/>
        <w:spacing w:before="450" w:after="450" w:line="312" w:lineRule="auto"/>
      </w:pPr>
      <w:r>
        <w:rPr>
          <w:rFonts w:ascii="宋体" w:hAnsi="宋体" w:eastAsia="宋体" w:cs="宋体"/>
          <w:color w:val="000"/>
          <w:sz w:val="28"/>
          <w:szCs w:val="28"/>
        </w:rPr>
        <w:t xml:space="preserve">全县重点贫困村，贫困户众多，村民自筹能力有限，各村在实施整村推进工作，为了确保项目工程进度，在资金没到位前，提前动工实施，往往是村里先筹借资金，有的项目投资过大，造成上级扶持与实际投资相差太远，项目进度缓慢。</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强化组织领导，加强部门协调配合。一是强化政府引导和示范作用，严格落实“五个一”扶贫开发工作机制，以扶贫开发工作统领全县农业农村工作全局，切实加强对整村推进扶贫工作、产业化扶贫工作及移民搬迁工作的组织领导，为各项项目建设工作拥有充分的政策资金支持提供组织保障。二是进一步加强部门协调配合。充分提升和发挥县扶贫开发领导小组作用，协调各地各相关部门在县扶贫领导小组的领导下，以贫困群众利益为重，以帮贫扶困为己任，切实加强协调配合，认真履行各自职能，积极争取并加大扶持投入，确保重大项目建设工作顺利开展。三是进一步完善工作机制，落实工作责任。建立县扶贫开发领导小组定期联席会制度，结合整村推进工作过程中不同时期不同的工作重点，定期召开成员单位联席会议，督察扶持任务落实情况，解决全县整村推进扶贫工作中的重大问题。加强分工协作，建立逐级负责的目标考核工作机制。严格按照县政府文件确定的工作目标任务，明确各自职责，切实增强责任意识和工作的主动性，加强项目建设，严格资金管理，把各项工作任务细化到每一个项目，逐个落实到位。</w:t>
      </w:r>
    </w:p>
    <w:p>
      <w:pPr>
        <w:ind w:left="0" w:right="0" w:firstLine="560"/>
        <w:spacing w:before="450" w:after="450" w:line="312" w:lineRule="auto"/>
      </w:pPr>
      <w:r>
        <w:rPr>
          <w:rFonts w:ascii="宋体" w:hAnsi="宋体" w:eastAsia="宋体" w:cs="宋体"/>
          <w:color w:val="000"/>
          <w:sz w:val="28"/>
          <w:szCs w:val="28"/>
        </w:rPr>
        <w:t xml:space="preserve">（二）积极争取政策支持，保障固定资产投资和重大项目建设工作推向深入。2024年，我们将进一步加大对上汇报和政策争取力度，积极争取上级加大对我县财政扶贫资金投入总量，以满足整村推进项目建设及扶贫搬迁项目建设需要。紧扣国家集中连片扶贫开发重点县和脱贫奔小康试点县建设机遇及省扶贫办联系我县的良好契机，积极主动做好工作汇报，力求更大的政策扶持，为顺利完成2024年度固定资产投资和重大项目建设工作目标任务提供保障。</w:t>
      </w:r>
    </w:p>
    <w:p>
      <w:pPr>
        <w:ind w:left="0" w:right="0" w:firstLine="560"/>
        <w:spacing w:before="450" w:after="450" w:line="312" w:lineRule="auto"/>
      </w:pPr>
      <w:r>
        <w:rPr>
          <w:rFonts w:ascii="宋体" w:hAnsi="宋体" w:eastAsia="宋体" w:cs="宋体"/>
          <w:color w:val="000"/>
          <w:sz w:val="28"/>
          <w:szCs w:val="28"/>
        </w:rPr>
        <w:t xml:space="preserve">（三）发挥扶贫项目监管职责，加强督办，确保固定资产投资及重大项目建设工作顺利竣工。继续深入研究探索扶贫项目监督与管理的方式方法，建立健全扶贫项目监管长效机制，确保项目建设发挥最大的效益。一是实行扶贫项目制度化管理，积极探索改进项目管理办法，加强对项目立项、实施和后续管理的监督与指导，力求规范化；二是督导各乡镇、村高度重视扶贫项目监管，严格落实监管制度，制定奖惩措施，定期考核兑现。切实让扶贫项目建的好、管得久，让贫困群众长久受益；三是要积极开展宣传引导，动员群众主动参与项目建设和管理，实现村民自治，确保项目建设年底能够顺利竣工。</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投资工作汇报会篇四</w:t>
      </w:r>
    </w:p>
    <w:p>
      <w:pPr>
        <w:ind w:left="0" w:right="0" w:firstLine="560"/>
        <w:spacing w:before="450" w:after="450" w:line="312" w:lineRule="auto"/>
      </w:pPr>
      <w:r>
        <w:rPr>
          <w:rFonts w:ascii="宋体" w:hAnsi="宋体" w:eastAsia="宋体" w:cs="宋体"/>
          <w:color w:val="000"/>
          <w:sz w:val="28"/>
          <w:szCs w:val="28"/>
        </w:rPr>
        <w:t xml:space="preserve">推进服务业重大项目建设，促进服务业加快发展。及时分解落实年度服务业投资目标和重点工作任务。扎实推进10个省级现代服务业集聚示范区建设，完成27个省服务业重大项目年度形象进度和32亿元投资任务，推进130个总投资达881亿元的市重大服务业项目建设。2024年服务业投资增增长21.5%，全年服务业投资占限额上固定投资比例已达58.7%。</w:t>
      </w:r>
    </w:p>
    <w:p>
      <w:pPr>
        <w:ind w:left="0" w:right="0" w:firstLine="560"/>
        <w:spacing w:before="450" w:after="450" w:line="312" w:lineRule="auto"/>
      </w:pPr>
      <w:r>
        <w:rPr>
          <w:rFonts w:ascii="宋体" w:hAnsi="宋体" w:eastAsia="宋体" w:cs="宋体"/>
          <w:color w:val="000"/>
          <w:sz w:val="28"/>
          <w:szCs w:val="28"/>
        </w:rPr>
        <w:t xml:space="preserve">组织全市服务业重点企业和市级各有关部门赴上海交大开展对接上海自贸区系统培训，我市金融、港口物流、文创等企业、机构主动对接，启动了一批项目洽谈工作。</w:t>
      </w:r>
    </w:p>
    <w:p>
      <w:pPr>
        <w:ind w:left="0" w:right="0" w:firstLine="560"/>
        <w:spacing w:before="450" w:after="450" w:line="312" w:lineRule="auto"/>
      </w:pPr>
      <w:r>
        <w:rPr>
          <w:rFonts w:ascii="宋体" w:hAnsi="宋体" w:eastAsia="宋体" w:cs="宋体"/>
          <w:color w:val="000"/>
          <w:sz w:val="28"/>
          <w:szCs w:val="28"/>
        </w:rPr>
        <w:t xml:space="preserve">大力发展现代服务业，市区服务业十大重点区块加快建设，新增省级服务业集聚示范区2家。成为国家电子商务示范城市创建单位。绿心生态区成为省级旅游度假区，大神仙居景区开业。浙台海洋产业投创中心、台绣文化创意设计产业园、现代创意园开工。黄岩模塑工业设计基地二期基本建成。市农副产品集配中心动工，市中心粮库、麦德龙项目努力推进。农贸市场改造提升三年任务完成。房地产业保持平稳发展。</w:t>
      </w:r>
    </w:p>
    <w:p>
      <w:pPr>
        <w:ind w:left="0" w:right="0" w:firstLine="560"/>
        <w:spacing w:before="450" w:after="450" w:line="312" w:lineRule="auto"/>
      </w:pPr>
      <w:r>
        <w:rPr>
          <w:rFonts w:ascii="宋体" w:hAnsi="宋体" w:eastAsia="宋体" w:cs="宋体"/>
          <w:color w:val="000"/>
          <w:sz w:val="28"/>
          <w:szCs w:val="28"/>
        </w:rPr>
        <w:t xml:space="preserve">2024年服务业有效投资方面工作重点</w:t>
      </w:r>
    </w:p>
    <w:p>
      <w:pPr>
        <w:ind w:left="0" w:right="0" w:firstLine="560"/>
        <w:spacing w:before="450" w:after="450" w:line="312" w:lineRule="auto"/>
      </w:pPr>
      <w:r>
        <w:rPr>
          <w:rFonts w:ascii="宋体" w:hAnsi="宋体" w:eastAsia="宋体" w:cs="宋体"/>
          <w:color w:val="000"/>
          <w:sz w:val="28"/>
          <w:szCs w:val="28"/>
        </w:rPr>
        <w:t xml:space="preserve">一、加快服务业重点区块建设。市区服务业十大重点区块是市区融合发展的重要内容，其定位、范围和建设内容已由市府办发文明确，三区、集聚区和开发区应当加强重视，从规划编制、项目谋划、招商选资等方面入手，将重点区块打造成我市都市经济发展的高地。重点推进市商贸核心区、台州金融集聚区和江口区块建设。积极推进10个省级现代服务业集聚示范区、15个市级服务业集聚区建设，发挥其集聚和示范效应。</w:t>
      </w:r>
    </w:p>
    <w:p>
      <w:pPr>
        <w:ind w:left="0" w:right="0" w:firstLine="560"/>
        <w:spacing w:before="450" w:after="450" w:line="312" w:lineRule="auto"/>
      </w:pPr>
      <w:r>
        <w:rPr>
          <w:rFonts w:ascii="宋体" w:hAnsi="宋体" w:eastAsia="宋体" w:cs="宋体"/>
          <w:color w:val="000"/>
          <w:sz w:val="28"/>
          <w:szCs w:val="28"/>
        </w:rPr>
        <w:t xml:space="preserve">建设健康综合体，启动绿心生态养老文化村建设，把服务老年人“夕阳红”事业打造成蓬勃发展的朝阳产业。</w:t>
      </w:r>
    </w:p>
    <w:p>
      <w:pPr>
        <w:ind w:left="0" w:right="0" w:firstLine="560"/>
        <w:spacing w:before="450" w:after="450" w:line="312" w:lineRule="auto"/>
      </w:pPr>
      <w:r>
        <w:rPr>
          <w:rFonts w:ascii="宋体" w:hAnsi="宋体" w:eastAsia="宋体" w:cs="宋体"/>
          <w:color w:val="000"/>
          <w:sz w:val="28"/>
          <w:szCs w:val="28"/>
        </w:rPr>
        <w:t xml:space="preserve">出台市区保障重大服务业招商项目用地政策，对现代服务业重大招商项目在供地安排上予以倾斜。</w:t>
      </w:r>
    </w:p>
    <w:p>
      <w:pPr>
        <w:ind w:left="0" w:right="0" w:firstLine="560"/>
        <w:spacing w:before="450" w:after="450" w:line="312" w:lineRule="auto"/>
      </w:pPr>
      <w:r>
        <w:rPr>
          <w:rFonts w:ascii="宋体" w:hAnsi="宋体" w:eastAsia="宋体" w:cs="宋体"/>
          <w:color w:val="000"/>
          <w:sz w:val="28"/>
          <w:szCs w:val="28"/>
        </w:rPr>
        <w:t xml:space="preserve">服务业投资目标增长20%，生产性服务业投资占服务业投资提高一个百分点</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投资工作汇报会篇五</w:t>
      </w:r>
    </w:p>
    <w:p>
      <w:pPr>
        <w:ind w:left="0" w:right="0" w:firstLine="560"/>
        <w:spacing w:before="450" w:after="450" w:line="312" w:lineRule="auto"/>
      </w:pPr>
      <w:r>
        <w:rPr>
          <w:rFonts w:ascii="宋体" w:hAnsi="宋体" w:eastAsia="宋体" w:cs="宋体"/>
          <w:color w:val="000"/>
          <w:sz w:val="28"/>
          <w:szCs w:val="28"/>
        </w:rPr>
        <w:t xml:space="preserve">政府投资项目评审工作汇报(1)</w:t>
      </w:r>
    </w:p>
    <w:p>
      <w:pPr>
        <w:ind w:left="0" w:right="0" w:firstLine="560"/>
        <w:spacing w:before="450" w:after="450" w:line="312" w:lineRule="auto"/>
      </w:pPr>
      <w:r>
        <w:rPr>
          <w:rFonts w:ascii="宋体" w:hAnsi="宋体" w:eastAsia="宋体" w:cs="宋体"/>
          <w:color w:val="000"/>
          <w:sz w:val="28"/>
          <w:szCs w:val="28"/>
        </w:rPr>
        <w:t xml:space="preserve">20xx年, 评审中心在区委、区政府和开发区管委会的正确领导下，坚持以科学发展观为指导, 认真贯彻落实“三思三创”主题教育实践活动精神，不断创新评审方式，顺利完成了政府投资项目概、预、结算的审查工作及各项目标任务，推进了我区政府投资项目评审工作不断向前发展。现将20xx年工作完成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一、公平、公正地完成政府投资项目评审任务</w:t>
      </w:r>
    </w:p>
    <w:p>
      <w:pPr>
        <w:ind w:left="0" w:right="0" w:firstLine="560"/>
        <w:spacing w:before="450" w:after="450" w:line="312" w:lineRule="auto"/>
      </w:pPr>
      <w:r>
        <w:rPr>
          <w:rFonts w:ascii="宋体" w:hAnsi="宋体" w:eastAsia="宋体" w:cs="宋体"/>
          <w:color w:val="000"/>
          <w:sz w:val="28"/>
          <w:szCs w:val="28"/>
        </w:rPr>
        <w:t xml:space="preserve">做好政府投资项目的设计概算、施工图预算、工程结算和竣工财务决算的审查。1-10月中心累计评审工程项目601项，送审金额万元，累计核减金额万元，核增金额万元。其中：完成概算审核共139项，送审金额万元，核减金额万元，核增金额万元，调整率%;完成预算审核共261项，送审金额万元，核减金额万元，核增金额万元，调整率%；完成结算审核共150项，送审金额万元，核减金额万元，核增金额万元，调整率%;完成决算审核共51项，送审金额万元，核减金额万元，核增金额万元，调整率%。</w:t>
      </w:r>
    </w:p>
    <w:p>
      <w:pPr>
        <w:ind w:left="0" w:right="0" w:firstLine="560"/>
        <w:spacing w:before="450" w:after="450" w:line="312" w:lineRule="auto"/>
      </w:pPr>
      <w:r>
        <w:rPr>
          <w:rFonts w:ascii="宋体" w:hAnsi="宋体" w:eastAsia="宋体" w:cs="宋体"/>
          <w:color w:val="000"/>
          <w:sz w:val="28"/>
          <w:szCs w:val="28"/>
        </w:rPr>
        <w:t xml:space="preserve">内容，中心再按概、预、结算分类向各评审科室分派任务，把握好项目各时间节点;同时，为“清水”、“绿网”等重大项目顺利评审创造有利条件；并且，集中人、财、物等优势资源，继续加大对重点项目梅山岛建设的支持力度，加强与梅山岛开发投资有限公司的沟通与合作，确保梅山岛项目的顺利进行。</w:t>
      </w:r>
    </w:p>
    <w:p>
      <w:pPr>
        <w:ind w:left="0" w:right="0" w:firstLine="560"/>
        <w:spacing w:before="450" w:after="450" w:line="312" w:lineRule="auto"/>
      </w:pPr>
      <w:r>
        <w:rPr>
          <w:rFonts w:ascii="宋体" w:hAnsi="宋体" w:eastAsia="宋体" w:cs="宋体"/>
          <w:color w:val="000"/>
          <w:sz w:val="28"/>
          <w:szCs w:val="28"/>
        </w:rPr>
        <w:t xml:space="preserve">推行项目管理责任制，不断完善规章制度。为深入贯彻落实市委、市政府关于“三思三创”主题教育实践活动的精神，中心尝试对区宁职院图书馆、大矸变迁建等8个重大项目实行项目管理责任制。各专业技术人员成立项目组，项目评审落实到每个专业技术人员，对项目评审过程中出现的重大问题及时向项目组长汇报，并通过中心会议制度由中心领导组织相关技术人员进行讨论，明确处理意见后才可出具评审意见书。目前通过该制度已解决项目重大问题18个；同时，根据《关于进一步完善政府投资项目评审工作的通知》文件精神，中心制定出台了《关于进一步规范政府投资项目评审工作流程和格式的通知》的规定，为进一步规范评审工作、提高评审效率提供了制度保障。</w:t>
      </w:r>
    </w:p>
    <w:p>
      <w:pPr>
        <w:ind w:left="0" w:right="0" w:firstLine="560"/>
        <w:spacing w:before="450" w:after="450" w:line="312" w:lineRule="auto"/>
      </w:pPr>
      <w:r>
        <w:rPr>
          <w:rFonts w:ascii="宋体" w:hAnsi="宋体" w:eastAsia="宋体" w:cs="宋体"/>
          <w:color w:val="000"/>
          <w:sz w:val="28"/>
          <w:szCs w:val="28"/>
        </w:rPr>
        <w:t xml:space="preserve">等内容。中心严格执行《北仑区政府投资项目跟踪评审实施暂行办法》和《政府投资项目跟踪评审操作规程》，通过严把预算评审、加强事中评审、强化事后评审等措施进一步规范政府投资项目跟踪评审行为，为项目建设起到良好的促进作用。</w:t>
      </w:r>
    </w:p>
    <w:p>
      <w:pPr>
        <w:ind w:left="0" w:right="0" w:firstLine="560"/>
        <w:spacing w:before="450" w:after="450" w:line="312" w:lineRule="auto"/>
      </w:pPr>
      <w:r>
        <w:rPr>
          <w:rFonts w:ascii="宋体" w:hAnsi="宋体" w:eastAsia="宋体" w:cs="宋体"/>
          <w:color w:val="000"/>
          <w:sz w:val="28"/>
          <w:szCs w:val="28"/>
        </w:rPr>
        <w:t xml:space="preserve">重视业务培训工作。认真开展工程造价人员继续教育，组织各专业造价工程师赴省造价协会、各地财政评审中心等相关机构学习造价管理经验，通过与相关单位开展学习、交流和组织业务人员集中学习等方式将业务培训工作常态化，不断提高专业技术人员的整体业务水平。同时，注重工作资料的积累与开发，在顺利使用工程项目评审管理系统后，建立工程造价资料库的工作也在稳步推进。</w:t>
      </w:r>
    </w:p>
    <w:p>
      <w:pPr>
        <w:ind w:left="0" w:right="0" w:firstLine="560"/>
        <w:spacing w:before="450" w:after="450" w:line="312" w:lineRule="auto"/>
      </w:pPr>
      <w:r>
        <w:rPr>
          <w:rFonts w:ascii="宋体" w:hAnsi="宋体" w:eastAsia="宋体" w:cs="宋体"/>
          <w:color w:val="000"/>
          <w:sz w:val="28"/>
          <w:szCs w:val="28"/>
        </w:rPr>
        <w:t xml:space="preserve">对评审过程中发现的问题及时披露。对项目评审中发现的重大问题，中心本着实事求是，一切为评审服务的原则，通过月报、信息专报等形式及时披露，并提出合理的建议，更好地保证财政建设资金的合理使用，使评审成果得到进一步的推广应用。如专报《我区政府投资项目中监理单位履职存在三方面缺失》得到了华伟区长和史卫国副主任的重视和阅批，以及专报《我区政府投资项目概、预算编制存在三方面问题亟待解决》也得到了相关区领导的批示。</w:t>
      </w:r>
    </w:p>
    <w:p>
      <w:pPr>
        <w:ind w:left="0" w:right="0" w:firstLine="560"/>
        <w:spacing w:before="450" w:after="450" w:line="312" w:lineRule="auto"/>
      </w:pPr>
      <w:r>
        <w:rPr>
          <w:rFonts w:ascii="宋体" w:hAnsi="宋体" w:eastAsia="宋体" w:cs="宋体"/>
          <w:color w:val="000"/>
          <w:sz w:val="28"/>
          <w:szCs w:val="28"/>
        </w:rPr>
        <w:t xml:space="preserve">定了《优秀项目评选评分标准》，从评审质量、档案资料、评审效益、项目特性、评审时限等方面对评审项目进行考核，评选出一定数量的优秀项目，为全面提高中心项目评审质量和效益树标杆、作表率，促进中心评审工作再上新台阶。</w:t>
      </w:r>
    </w:p>
    <w:p>
      <w:pPr>
        <w:ind w:left="0" w:right="0" w:firstLine="560"/>
        <w:spacing w:before="450" w:after="450" w:line="312" w:lineRule="auto"/>
      </w:pPr>
      <w:r>
        <w:rPr>
          <w:rFonts w:ascii="宋体" w:hAnsi="宋体" w:eastAsia="宋体" w:cs="宋体"/>
          <w:color w:val="000"/>
          <w:sz w:val="28"/>
          <w:szCs w:val="28"/>
        </w:rPr>
        <w:t xml:space="preserve">加强对中介造价咨询机构的管理、考核与交流。为加强对我区政府投资项目协审单位的管理与考核，中心根据《评审中心委托社会中介机构评审考核办法》和《项目协审委托办法》，对入围的15家协审单位从评审质量、评审进度、履约情况等方面加强监督管理和考核，促使中介协审机构不断提高评审质量和效率。今年，中心除了定期召开中介咨询机构专业座谈会外，还首次召开了针对中介协审单位基层主审人员的业务交流座谈会。通过与基层项目主审人员在具体业务细节上的交流，中心统一了和各中介机构在协审过程中对典型问题的解决办法，避免了重复工作，有效地提高了协审效率。此外，中心还会同审计局邀请了建筑工务局、交通局、水利局、城管局、春晓开发公司、新碶街道、大碶街道和梅山开发公司等八家建设单位参加造价咨询机构入围工作座谈会，并且对协审单位进行了优秀单位和优秀造价人员的评选工作，促使协审单位进一步提高工作水平和质量。</w:t>
      </w:r>
    </w:p>
    <w:p>
      <w:pPr>
        <w:ind w:left="0" w:right="0" w:firstLine="560"/>
        <w:spacing w:before="450" w:after="450" w:line="312" w:lineRule="auto"/>
      </w:pPr>
      <w:r>
        <w:rPr>
          <w:rFonts w:ascii="宋体" w:hAnsi="宋体" w:eastAsia="宋体" w:cs="宋体"/>
          <w:color w:val="000"/>
          <w:sz w:val="28"/>
          <w:szCs w:val="28"/>
        </w:rPr>
        <w:t xml:space="preserve">开展“三思三创”主题教育实践活动。制定了《评审中</w:t>
      </w:r>
    </w:p>
    <w:p>
      <w:pPr>
        <w:ind w:left="0" w:right="0" w:firstLine="560"/>
        <w:spacing w:before="450" w:after="450" w:line="312" w:lineRule="auto"/>
      </w:pPr>
      <w:r>
        <w:rPr>
          <w:rFonts w:ascii="宋体" w:hAnsi="宋体" w:eastAsia="宋体" w:cs="宋体"/>
          <w:color w:val="000"/>
          <w:sz w:val="28"/>
          <w:szCs w:val="28"/>
        </w:rPr>
        <w:t xml:space="preserve">心“三思三创” 主题教育实践活动实施方案》，共分三个阶段开展此次活动。截止目前为止，中心开展了“我为提高北仑区政府投资项目评审质量和效率献一策”活动，共征集到了反馈意见17份；围绕“五找八问”，开展了解放思想大讨论活动；上报了重点调研课题《践行“三思三创”，努力提高政府投资项目评审质量和效率》、《学习标杆活动情况报告表》、《实施破解难题行动报告表》和“说事献策解题”活动案例分析2例。此外，中心从6月起每月能及时上报绩效对账目标清单和绩效对账完成清单，务求调高工作实效。通过一系列的活动，中心明确了工作目标，创新了工作方法，在一定程度上破解了工作难题。中心还积极开展党建活动，在机关阳光党建网络工程中分数名列前茅。并且，在今年的区机关党建论文竞赛中，《开辟“红色”微博，推进党建工作开展》和《以三思三创为目标,努力提高中心党建服务评审工作水平》两篇论文分获一等奖和三等奖，中心党支部荣获优秀组织奖。此外，论文《临港工业：宁波沿海经济发展的战略重点》入选了宁波市党史界庆祝建党90周年论文汇编。</w:t>
      </w:r>
    </w:p>
    <w:p>
      <w:pPr>
        <w:ind w:left="0" w:right="0" w:firstLine="560"/>
        <w:spacing w:before="450" w:after="450" w:line="312" w:lineRule="auto"/>
      </w:pPr>
      <w:r>
        <w:rPr>
          <w:rFonts w:ascii="宋体" w:hAnsi="宋体" w:eastAsia="宋体" w:cs="宋体"/>
          <w:color w:val="000"/>
          <w:sz w:val="28"/>
          <w:szCs w:val="28"/>
        </w:rPr>
        <w:t xml:space="preserve">力度，对部分重点项目采用“催办单”催收材料，解决共有的、较为突出的问题，进一步提高评审实效，为我区政府投资项目建设创造优良的服务环境。</w:t>
      </w:r>
    </w:p>
    <w:p>
      <w:pPr>
        <w:ind w:left="0" w:right="0" w:firstLine="560"/>
        <w:spacing w:before="450" w:after="450" w:line="312" w:lineRule="auto"/>
      </w:pPr>
      <w:r>
        <w:rPr>
          <w:rFonts w:ascii="宋体" w:hAnsi="宋体" w:eastAsia="宋体" w:cs="宋体"/>
          <w:color w:val="000"/>
          <w:sz w:val="28"/>
          <w:szCs w:val="28"/>
        </w:rPr>
        <w:t xml:space="preserve">开展廉政风险防控机制建设。中心按照个人、内设部门、单位全面查找政府投资项目评审工作廉政风险点，评定风险等级，明确各风险点责任人，填写廉政风险登记表并在中心内网公示，使全体员工时刻谨记廉政风险，促进项目廉洁评审；此外，中心还积极开展核定权利清单工作，根据“谁行使、谁清理”和“权责统一”的原则，结合中心工作性质和业务特点，对现有权利运行中存在的廉政风险全面梳理；按照职责、权利、权利行使人分部门编制职权目录，进一步优化权利运行程序，固化工作流程，并将各部门权利清单在中心内网公示，促进各部门对权利运行的互相监督，形成科学合理的防控体系。在日常工作中，中心同志能自觉遵守“四条禁令”，即严禁擅离岗位、擅离职守，严禁网上聊天、炒股、玩电脑游戏，严禁工作中餐饮酒，严禁在办事、办证中接受当事人宴请和礼品、礼金，有的同志还主动上交烟票、购物卡等，树立了机关干部勤政廉政的良好形象。</w:t>
      </w:r>
    </w:p>
    <w:p>
      <w:pPr>
        <w:ind w:left="0" w:right="0" w:firstLine="560"/>
        <w:spacing w:before="450" w:after="450" w:line="312" w:lineRule="auto"/>
      </w:pPr>
      <w:r>
        <w:rPr>
          <w:rFonts w:ascii="宋体" w:hAnsi="宋体" w:eastAsia="宋体" w:cs="宋体"/>
          <w:color w:val="000"/>
          <w:sz w:val="28"/>
          <w:szCs w:val="28"/>
        </w:rPr>
        <w:t xml:space="preserve">现的新问题、新情况，及时出台有关规章制度，进一步规范评审工作。在日常评审工作中，坚持对项目评审实事求是地全面体现，建立了互相制约的三级复核制度，每个项目的结算审核都经过中心评审会议会审通过后再出具意见书，从一定程度上控制评审人员的自由裁量权。6月底，中心积极响应区委、区政府关于做好工程建设领域项目信息公开工作的号召，第一时间落实专人负责中心的项目信息公开工作，及时开辟评审中心工程建设领域项目信息公开专栏，将各类项目尤其是区内重大民生项目的建设进度及时公布上网，做到项目评审工作制度化、透明化、廉洁化。</w:t>
      </w:r>
    </w:p>
    <w:p>
      <w:pPr>
        <w:ind w:left="0" w:right="0" w:firstLine="560"/>
        <w:spacing w:before="450" w:after="450" w:line="312" w:lineRule="auto"/>
      </w:pPr>
      <w:r>
        <w:rPr>
          <w:rFonts w:ascii="宋体" w:hAnsi="宋体" w:eastAsia="宋体" w:cs="宋体"/>
          <w:color w:val="000"/>
          <w:sz w:val="28"/>
          <w:szCs w:val="28"/>
        </w:rPr>
        <w:t xml:space="preserve">贯彻落实厉行节约相关要求。中心严格按照区定公务接待费用总额规定，对公务接待开支实行总量控制。在日常公务消费中，严格控制会议数量和规模，减少公务接待费等“四费”开支。中心能严格落实公务用车相关规定，将每辆公车的相关信息详细登记在北仑区电子监察系统上。此外，为严格实行公务卡刷卡消费制度，中心为每一位员工都办理了公务卡，做到每笔帐都明确到个人。同时，中心还每半年一次及时将《公务接待汇总表》和《落实厉行节约有关情况自查表》报送区监察局和区财政局备案，力求做到公务消费在“阳光下”运行，接受社会监督。</w:t>
      </w:r>
    </w:p>
    <w:p>
      <w:pPr>
        <w:ind w:left="0" w:right="0" w:firstLine="560"/>
        <w:spacing w:before="450" w:after="450" w:line="312" w:lineRule="auto"/>
      </w:pPr>
      <w:r>
        <w:rPr>
          <w:rFonts w:ascii="宋体" w:hAnsi="宋体" w:eastAsia="宋体" w:cs="宋体"/>
          <w:color w:val="000"/>
          <w:sz w:val="28"/>
          <w:szCs w:val="28"/>
        </w:rPr>
        <w:t xml:space="preserve">三、项目评审中发现的问题及对策</w:t>
      </w:r>
    </w:p>
    <w:p>
      <w:pPr>
        <w:ind w:left="0" w:right="0" w:firstLine="560"/>
        <w:spacing w:before="450" w:after="450" w:line="312" w:lineRule="auto"/>
      </w:pPr>
      <w:r>
        <w:rPr>
          <w:rFonts w:ascii="宋体" w:hAnsi="宋体" w:eastAsia="宋体" w:cs="宋体"/>
          <w:color w:val="000"/>
          <w:sz w:val="28"/>
          <w:szCs w:val="28"/>
        </w:rPr>
        <w:t xml:space="preserve">部分项目前期工作深度不够。部分建设单位存在初步设</w:t>
      </w:r>
    </w:p>
    <w:p>
      <w:pPr>
        <w:ind w:left="0" w:right="0" w:firstLine="560"/>
        <w:spacing w:before="450" w:after="450" w:line="312" w:lineRule="auto"/>
      </w:pPr>
      <w:r>
        <w:rPr>
          <w:rFonts w:ascii="宋体" w:hAnsi="宋体" w:eastAsia="宋体" w:cs="宋体"/>
          <w:color w:val="000"/>
          <w:sz w:val="28"/>
          <w:szCs w:val="28"/>
        </w:rPr>
        <w:t xml:space="preserve">计图纸不到位或概算编制质量不高、高估现象严重等现象。建议建设单位要加强项目前期设计管理工作，尽量选择信誉好的设计单位，督促其加强初步设计图纸或施工图纸的完善；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跟踪评审过程中发现部分项目施工管理人员不到位、项目联系单和现场签证不及时、施工资料滞后或事后补充等现象，影响项目跟踪评审进度。建议建设单位加强现场管理，督促施工单位按照投标文件的承诺，及时配足、配强施工管理人员。同时积极配合跟踪评审工作，及时做好、提交现场签证等有关资料，加强项目联系单的及时签证和审核，以有效控制建设项目投资。</w:t>
      </w:r>
    </w:p>
    <w:p>
      <w:pPr>
        <w:ind w:left="0" w:right="0" w:firstLine="560"/>
        <w:spacing w:before="450" w:after="450" w:line="312" w:lineRule="auto"/>
      </w:pPr>
      <w:r>
        <w:rPr>
          <w:rFonts w:ascii="宋体" w:hAnsi="宋体" w:eastAsia="宋体" w:cs="宋体"/>
          <w:color w:val="000"/>
          <w:sz w:val="28"/>
          <w:szCs w:val="28"/>
        </w:rPr>
        <w:t xml:space="preserve">结算评审时发现有些项目在施工管理过程中因合同执行不严格，工期延误等原因未及时办理相关手续，存在延期报告后补、延期责任划分不清等现象。建议建设单位应认真做好项目开工的前期准备工作，严格按施工合同进行工程管理，及时办理工期延误的相关手续，严格延期责任的界定，坚决杜绝延期报告后补等现象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出去学，不断提升中心工作人员的自身素质和业务能力。</w:t>
      </w:r>
    </w:p>
    <w:p>
      <w:pPr>
        <w:ind w:left="0" w:right="0" w:firstLine="560"/>
        <w:spacing w:before="450" w:after="450" w:line="312" w:lineRule="auto"/>
      </w:pPr>
      <w:r>
        <w:rPr>
          <w:rFonts w:ascii="宋体" w:hAnsi="宋体" w:eastAsia="宋体" w:cs="宋体"/>
          <w:color w:val="000"/>
          <w:sz w:val="28"/>
          <w:szCs w:val="28"/>
        </w:rPr>
        <w:t xml:space="preserve">建立政府投资项目评审工作计划制度。中心将有计划、有侧重地合理安排年度政府投资项目评审工作，增强服务部门的主动性、前瞻性和科学性；根据政府投资项目实施全过程跟踪评审的工作实践和效果，对投资额较大、项目结构较复杂、施工工期较长及区重点民生项目如清水、绿网工程大力开展全过程跟踪评审，通过事前、事中、事后三位一体的控制体系，对工程造价进行有效管理和控制，以解决预算超概算、结算超预算的顽症，提高项目投资的经济效益和社会效益。</w:t>
      </w:r>
    </w:p>
    <w:p>
      <w:pPr>
        <w:ind w:left="0" w:right="0" w:firstLine="560"/>
        <w:spacing w:before="450" w:after="450" w:line="312" w:lineRule="auto"/>
      </w:pPr>
      <w:r>
        <w:rPr>
          <w:rFonts w:ascii="宋体" w:hAnsi="宋体" w:eastAsia="宋体" w:cs="宋体"/>
          <w:color w:val="000"/>
          <w:sz w:val="28"/>
          <w:szCs w:val="28"/>
        </w:rPr>
        <w:t xml:space="preserve">做好新定额培训应用工作。针对今年我区正式实行20xx版浙江省《建设工程工程量清单计价规范》，年初中心组织全体工程专业技术人员进行了新版定额培训，并邀请了宁波市造价处的专业人员进行了实际应用指导。明年中心将对新定额应用过程中出现的问题随时进行汇总，并与同行专业技术人员进行交流，不断提高新定额的应用水平，为更准确地控制项目造价奠定良好的基础。</w:t>
      </w:r>
    </w:p>
    <w:p>
      <w:pPr>
        <w:ind w:left="0" w:right="0" w:firstLine="560"/>
        <w:spacing w:before="450" w:after="450" w:line="312" w:lineRule="auto"/>
      </w:pPr>
      <w:r>
        <w:rPr>
          <w:rFonts w:ascii="宋体" w:hAnsi="宋体" w:eastAsia="宋体" w:cs="宋体"/>
          <w:color w:val="000"/>
          <w:sz w:val="28"/>
          <w:szCs w:val="28"/>
        </w:rPr>
        <w:t xml:space="preserve">进一步完善工程项目评审管理系统。20xx年中心计划将中介协审工作纳入工程项目评审管理系统，使各中介协审机构能将项目协审资料直接上传至该系统，方便中心专业技术人员了解协审项目进展情况，大幅提高项目协审效率。</w:t>
      </w:r>
    </w:p>
    <w:p>
      <w:pPr>
        <w:ind w:left="0" w:right="0" w:firstLine="560"/>
        <w:spacing w:before="450" w:after="450" w:line="312" w:lineRule="auto"/>
      </w:pPr>
      <w:r>
        <w:rPr>
          <w:rFonts w:ascii="宋体" w:hAnsi="宋体" w:eastAsia="宋体" w:cs="宋体"/>
          <w:color w:val="000"/>
          <w:sz w:val="28"/>
          <w:szCs w:val="28"/>
        </w:rPr>
        <w:t xml:space="preserve">实现工程造价资料库积累。工程造价资料是对建设项目</w:t>
      </w:r>
    </w:p>
    <w:p>
      <w:pPr>
        <w:ind w:left="0" w:right="0" w:firstLine="560"/>
        <w:spacing w:before="450" w:after="450" w:line="312" w:lineRule="auto"/>
      </w:pPr>
      <w:r>
        <w:rPr>
          <w:rFonts w:ascii="宋体" w:hAnsi="宋体" w:eastAsia="宋体" w:cs="宋体"/>
          <w:color w:val="000"/>
          <w:sz w:val="28"/>
          <w:szCs w:val="28"/>
        </w:rPr>
        <w:t xml:space="preserve">经济技术特点的反映，主要包括工程建设各个阶段、各个部分的造价资料和造价指数等内容。中心将采取以数据库系统为主的模式，对造价资料进行编码、分类，并建立相应的子系统，逐步实现工程造价资料库的积累，达到为拟建工程和各种技术分析服务的目的。</w:t>
      </w:r>
    </w:p>
    <w:p>
      <w:pPr>
        <w:ind w:left="0" w:right="0" w:firstLine="560"/>
        <w:spacing w:before="450" w:after="450" w:line="312" w:lineRule="auto"/>
      </w:pPr>
      <w:r>
        <w:rPr>
          <w:rFonts w:ascii="宋体" w:hAnsi="宋体" w:eastAsia="宋体" w:cs="宋体"/>
          <w:color w:val="000"/>
          <w:sz w:val="28"/>
          <w:szCs w:val="28"/>
        </w:rPr>
        <w:t xml:space="preserve">进一步加强对中介造价咨询机构的管理和考核。今年年底，中心将通过政府采购形式对中介咨询机构公开招标，评选出我区20xx年度政府投资项目协审入围单位。对协审入围单位，中心将继续严格按照《评审中心委托社会中介机构评审考核办法》，对中介机构的评审质量、人员配置管理、服务质量等方面进行考核。对于不符合有关要求、不具备相关资质、或在评审工作中出现问题较多的中介机构，中心将依照有关规定要求其整改。对于整改不力、成效不大、问题屡出的中介机构，予以理清整顿。通过建立完善的优胜劣汰机制，进一步增强协审中介机构的责任心和紧迫感，以全面提高评审质量。同时，还将继续召开针对基层项目主审人员的业务评审交流座谈会，并考虑将交流成果汇编成册，作为今后评审工作的参考指导。</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投资工作汇报会篇六</w:t>
      </w:r>
    </w:p>
    <w:p>
      <w:pPr>
        <w:ind w:left="0" w:right="0" w:firstLine="560"/>
        <w:spacing w:before="450" w:after="450" w:line="312" w:lineRule="auto"/>
      </w:pPr>
      <w:r>
        <w:rPr>
          <w:rFonts w:ascii="宋体" w:hAnsi="宋体" w:eastAsia="宋体" w:cs="宋体"/>
          <w:color w:val="000"/>
          <w:sz w:val="28"/>
          <w:szCs w:val="28"/>
        </w:rPr>
        <w:t xml:space="preserve">根据会议要求，现将我县固定资产投资和重大项目建设有关情况，简要汇报如下：</w:t>
      </w:r>
    </w:p>
    <w:p>
      <w:pPr>
        <w:ind w:left="0" w:right="0" w:firstLine="560"/>
        <w:spacing w:before="450" w:after="450" w:line="312" w:lineRule="auto"/>
      </w:pPr>
      <w:r>
        <w:rPr>
          <w:rFonts w:ascii="宋体" w:hAnsi="宋体" w:eastAsia="宋体" w:cs="宋体"/>
          <w:color w:val="000"/>
          <w:sz w:val="28"/>
          <w:szCs w:val="28"/>
        </w:rPr>
        <w:t xml:space="preserve">一、固定资产投资和重大项目建设基本情况</w:t>
      </w:r>
    </w:p>
    <w:p>
      <w:pPr>
        <w:ind w:left="0" w:right="0" w:firstLine="560"/>
        <w:spacing w:before="450" w:after="450" w:line="312" w:lineRule="auto"/>
      </w:pPr>
      <w:r>
        <w:rPr>
          <w:rFonts w:ascii="宋体" w:hAnsi="宋体" w:eastAsia="宋体" w:cs="宋体"/>
          <w:color w:val="000"/>
          <w:sz w:val="28"/>
          <w:szCs w:val="28"/>
        </w:rPr>
        <w:t xml:space="preserve">今年以来，全县上下坚持用科学发展观统领经济社会事业发展全局，加大了固定资产投资和重大项目建设力度，确立以“做强园区、做大总量”为总纲，提升鞋革服装、陶瓷、机械电子、医药化工、竹加工、旅游及现代服务、绿色（有机）农业等产业发展水平，努力实现“142”的目标，即引进超亿元人民币或1000万美元重点工业项目10个；县重大产业项目完成主营业务收入达到40亿元；工业园区完成主营业务收入达到22亿元。通过集中人力、物力、财力，大力实施城市规模扩张、城市建设扩容、城市品位提升三大工程，精心选择64个城建重点项目，打好城镇建设“三年大会战”，确保全县城镇面貌一年一小变、三年一大变，将宜丰建成省级生态园林城市。上半年，全县实现生产总值22.6亿元，增长13.1%；50万元以上固定资产投资完成11.09亿元，增长30.1%；农民人均现金收入2937元，增长14.05%。1-7月份，完成财政总收入2.77亿元，增长38.3%；规模以上工业实现增加值6.64亿元，增长32.21%；引进超亿元人民币或1000万美元工业项目12个，提前完成全年目标任务，其中陶瓷产业项目7个，分别为乐吉陶瓷、瑞明陶瓷、冠利陶瓷、精隆陶瓷、金阳陶瓷、吉鹏陶瓷、金鼎陶瓷；竹产业项目2个，分别为亿菱实业、朗基科技竹业；鞋革服装产业项目有鹰美制衣；机械电子产业项目有山华电子；医药化工产业项目有奥邦科技。上半年，规模以上工业完成主营业务收入20.9亿元，增长54.83%；工业园区完成主营业务收入15.8亿元，占全年任务的71.8%，上缴税收9506万元。截止7月底，工业用电量达到1.9亿度，增长45.8%。全面启动29个城建重点项目建设，总投资达到33.23亿元，目前，城建新建续建项目宜丰河栈道工程、和合桥和国防教育园已竣工投入使用，渊明大道和迎宾大道绿化、新自来水厂厂区工程基本完成，东方禅文化园、城中公园和320国道新连接线等工程进展顺利。</w:t>
      </w:r>
    </w:p>
    <w:p>
      <w:pPr>
        <w:ind w:left="0" w:right="0" w:firstLine="560"/>
        <w:spacing w:before="450" w:after="450" w:line="312" w:lineRule="auto"/>
      </w:pPr>
      <w:r>
        <w:rPr>
          <w:rFonts w:ascii="宋体" w:hAnsi="宋体" w:eastAsia="宋体" w:cs="宋体"/>
          <w:color w:val="000"/>
          <w:sz w:val="28"/>
          <w:szCs w:val="28"/>
        </w:rPr>
        <w:t xml:space="preserve">二、固定资产投资和重大项目建设进展情况</w:t>
      </w:r>
    </w:p>
    <w:p>
      <w:pPr>
        <w:ind w:left="0" w:right="0" w:firstLine="560"/>
        <w:spacing w:before="450" w:after="450" w:line="312" w:lineRule="auto"/>
      </w:pPr>
      <w:r>
        <w:rPr>
          <w:rFonts w:ascii="宋体" w:hAnsi="宋体" w:eastAsia="宋体" w:cs="宋体"/>
          <w:color w:val="000"/>
          <w:sz w:val="28"/>
          <w:szCs w:val="28"/>
        </w:rPr>
        <w:t xml:space="preserve">禅文化园门区主体工程已经完工，正在实施第三期园林工程；启动了总投资5000万元的洞山寺院复建工程，寺院规划设计由国际著名建筑设计师登琨艳先生主持，已到位资金2140万元，工程预计3年内完成；新建四星级宾馆项目已完成土地招拍挂工作；正着力开展洞山景区、东方禅文化园创建国家3a级旅游景区工作。农业产业化项目有序推进，油茶产业正邦集团完成林地流转1.5万亩，栽植高产油茶6000亩；南方丘陵绿色大米标准化生产示范园面积达1万亩，可辐射带动全县绿色大米基地10万亩。</w:t>
      </w:r>
    </w:p>
    <w:p>
      <w:pPr>
        <w:ind w:left="0" w:right="0" w:firstLine="560"/>
        <w:spacing w:before="450" w:after="450" w:line="312" w:lineRule="auto"/>
      </w:pPr>
      <w:r>
        <w:rPr>
          <w:rFonts w:ascii="宋体" w:hAnsi="宋体" w:eastAsia="宋体" w:cs="宋体"/>
          <w:color w:val="000"/>
          <w:sz w:val="28"/>
          <w:szCs w:val="28"/>
        </w:rPr>
        <w:t xml:space="preserve">三、各项管理制度的建立和落实情况</w:t>
      </w:r>
    </w:p>
    <w:p>
      <w:pPr>
        <w:ind w:left="0" w:right="0" w:firstLine="560"/>
        <w:spacing w:before="450" w:after="450" w:line="312" w:lineRule="auto"/>
      </w:pPr>
      <w:r>
        <w:rPr>
          <w:rFonts w:ascii="宋体" w:hAnsi="宋体" w:eastAsia="宋体" w:cs="宋体"/>
          <w:color w:val="000"/>
          <w:sz w:val="28"/>
          <w:szCs w:val="28"/>
        </w:rPr>
        <w:t xml:space="preserve">二、雨加晴”工作法，确保项目按时保质完成。对城建项目各项工程继续实行“周报告、月督查、季通报”制度，由“两办”全面加强各项工程的跟踪调度，定期通报进展。把重大产业和重大项目建设作为各乡镇（场）和相关部门年度考核内容，对推进建设过程中成绩优异、表现突出的干部，优先选拔任用，对推进不力的，予以通报批评。四是县政府出台了《关于切实加强国家投资项目实施管理的通知》（宜府发[2024]5号文）。督促项目单位建立项目法人制、招投标制、合同制、监理制，确保工程按期开工，确保工程进度，确保工程质量，确保安全施工，确保工程按期竣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工业企业规模普遍偏小。投资规模亿元企业不多，部分企业尚未达到设计生产能力，且现有的规模工业企业中很多企业抗风险性较差。二是重点工程进度慢。今年上半年雨水较多，给各项目施工带来了客观上的不利因素，但部分项目牵头单位责任意识不强、部分施工单位组织不力，也在一定程度上影响了项目进展，多数项目与我们的时间表有差距，有的差距还比较大。三是固定资产投资资金到位率减弱、民间投资拉动不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要加大招商引资力度。坚持以产业招商为重点，瞄准国内外大企业、大财团，加大招商引资力度，确保年底前再引资超亿元的项目5个以上。二是要努力争资争项。当前，围绕国家产业政策，围绕灾后重建扶持政策，加强与上级有关部门的沟通联系以，继续跑项争资，力争更多的项目挤入上级计划“笼子”。三是要加大融资力度。充分利用好城投公司、竹产业开发公司、财政担保中心等平台，进一步优化金融环境，加强政银合作、银企合作，紧盯目标任务、紧盯金融形势、紧盯先进经验、紧盯项目建设、紧盯服务创新，争取更多的信贷资金和社会资金支持宜丰建设。</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投资工作汇报会篇七</w:t>
      </w:r>
    </w:p>
    <w:p>
      <w:pPr>
        <w:ind w:left="0" w:right="0" w:firstLine="560"/>
        <w:spacing w:before="450" w:after="450" w:line="312" w:lineRule="auto"/>
      </w:pPr>
      <w:r>
        <w:rPr>
          <w:rFonts w:ascii="宋体" w:hAnsi="宋体" w:eastAsia="宋体" w:cs="宋体"/>
          <w:color w:val="000"/>
          <w:sz w:val="28"/>
          <w:szCs w:val="28"/>
        </w:rPr>
        <w:t xml:space="preserve">2024-2-24 8:17:35</w:t>
      </w:r>
    </w:p>
    <w:p>
      <w:pPr>
        <w:ind w:left="0" w:right="0" w:firstLine="560"/>
        <w:spacing w:before="450" w:after="450" w:line="312" w:lineRule="auto"/>
      </w:pPr>
      <w:r>
        <w:rPr>
          <w:rFonts w:ascii="宋体" w:hAnsi="宋体" w:eastAsia="宋体" w:cs="宋体"/>
          <w:color w:val="000"/>
          <w:sz w:val="28"/>
          <w:szCs w:val="28"/>
        </w:rPr>
        <w:t xml:space="preserve">2024年1月14日，审计署发布了《政府投资项目审计规定》（以下简称《规定》）。该《规定》突出了政府投资项目审计查处协调沟通机制、审计整改检查机制、审计质量控制制度、审计结果公告制度等二大机制、二大制度建立健全。《规定》的颁布实施将进一步促进规范政府投资审计行为，防范和化解投资审计风险，促进提高审计成果质量和水平，充分发挥审计监督在服务政府投资项目建设作用。</w:t>
      </w:r>
    </w:p>
    <w:p>
      <w:pPr>
        <w:ind w:left="0" w:right="0" w:firstLine="560"/>
        <w:spacing w:before="450" w:after="450" w:line="312" w:lineRule="auto"/>
      </w:pPr>
      <w:r>
        <w:rPr>
          <w:rFonts w:ascii="宋体" w:hAnsi="宋体" w:eastAsia="宋体" w:cs="宋体"/>
          <w:color w:val="000"/>
          <w:sz w:val="28"/>
          <w:szCs w:val="28"/>
        </w:rPr>
        <w:t xml:space="preserve">一．明确政府投资项目审计原则与项目计划确定。该《规定》要求在确定投资审计项目计划时，要按照全面审计、突出重点、合理安排、确保质量的原则，将各级政府及其发展改革部门审批的政府重点投资项目作为政府投资投资审计的重点。强调注重跟踪审计，要求重点对政府重点投资建设项目以及涉及公共利益和民生的城市基础设施、保障性住房、学校、医院等工程建设和管理情况实施跟踪审计。同时，还要求按照审计管辖范围开展审计，防止重复审计。</w:t>
      </w:r>
    </w:p>
    <w:p>
      <w:pPr>
        <w:ind w:left="0" w:right="0" w:firstLine="560"/>
        <w:spacing w:before="450" w:after="450" w:line="312" w:lineRule="auto"/>
      </w:pPr>
      <w:r>
        <w:rPr>
          <w:rFonts w:ascii="宋体" w:hAnsi="宋体" w:eastAsia="宋体" w:cs="宋体"/>
          <w:color w:val="000"/>
          <w:sz w:val="28"/>
          <w:szCs w:val="28"/>
        </w:rPr>
        <w:t xml:space="preserve">二．明确政府投资项目审计内容与重点。该《规定》扩充了和细化了《审计法》、《审计法实施条例》对政府投资项目审计内容，提升投资审计层次，体现在二个方面。</w:t>
      </w:r>
    </w:p>
    <w:p>
      <w:pPr>
        <w:ind w:left="0" w:right="0" w:firstLine="560"/>
        <w:spacing w:before="450" w:after="450" w:line="312" w:lineRule="auto"/>
      </w:pPr>
      <w:r>
        <w:rPr>
          <w:rFonts w:ascii="宋体" w:hAnsi="宋体" w:eastAsia="宋体" w:cs="宋体"/>
          <w:color w:val="000"/>
          <w:sz w:val="28"/>
          <w:szCs w:val="28"/>
        </w:rPr>
        <w:t xml:space="preserve">（一）改变单纯查处财务违纪问题。明确投资审计具体内容为履行基本建设程序、投资控制和资金管理使用、项目建设管理、有关政策规定执行和规划实施、工程质量、设备材料物资采购、土地征用及征地拆迁、环境保护、工程造价、投资绩效、其它需要重点内容等方面，明确将工程质量情况、土地征用及征地拆迁情况、投资绩效、环境保护情况等纳入审计重点内容。强调更加注重检查和评价政府投资项目的绩效，要求所有政府重点投资项目都要开展绩效审计。</w:t>
      </w:r>
    </w:p>
    <w:p>
      <w:pPr>
        <w:ind w:left="0" w:right="0" w:firstLine="560"/>
        <w:spacing w:before="450" w:after="450" w:line="312" w:lineRule="auto"/>
      </w:pPr>
      <w:r>
        <w:rPr>
          <w:rFonts w:ascii="宋体" w:hAnsi="宋体" w:eastAsia="宋体" w:cs="宋体"/>
          <w:color w:val="000"/>
          <w:sz w:val="28"/>
          <w:szCs w:val="28"/>
        </w:rPr>
        <w:t xml:space="preserve">（二）关注宏观决策事项目与重大违法问题查处。该《规定》要求从三个方面重点关注投资审计事项：一是关注项目决策程序是否合规，有无因决策程序失误和重复建设投资造成损失浪费等问题；二是应当注重揭示和查处工程建设领域中的重大违法违规问题和经济犯罪线索，促进反腐倡廉建设；三是应当关注揭示投资管理体制、机制和制度方面的问题。</w:t>
      </w:r>
    </w:p>
    <w:p>
      <w:pPr>
        <w:ind w:left="0" w:right="0" w:firstLine="560"/>
        <w:spacing w:before="450" w:after="450" w:line="312" w:lineRule="auto"/>
      </w:pPr>
      <w:r>
        <w:rPr>
          <w:rFonts w:ascii="宋体" w:hAnsi="宋体" w:eastAsia="宋体" w:cs="宋体"/>
          <w:color w:val="000"/>
          <w:sz w:val="28"/>
          <w:szCs w:val="28"/>
        </w:rPr>
        <w:t xml:space="preserve">三．明确政府投资项目审计方式与职权。明确政府投资项目审计和跟踪审计职权：一是明确审计监督过程提前，强调项目竣工决算前应进行审计，规定了提交审计报告时间，一般为审计通知书确定审计实施之日起三个月内出具审计报告，需要延长审计期限的需报经报批；二是审计发现多计工程造价等问题，应当责令建设单位与设计、施工、监理、供货等单位据实结算；三是明确了政府投资审计项目被审计单位。被审计单位应为项目法人单位或其授权委托进行建设管理，解决了政府投资项目审计被审计单位不明确问题；四是要求在审计通知书中明确对与项目直接有关的设计、施工、监理、供货等单位取得项目资金的真实性、合法性进行调查；五是规定了审计查出问题处理处罚、查出重大问题线索和案件移送、协查和资源共享及沟通协助机制建立问题。</w:t>
      </w:r>
    </w:p>
    <w:p>
      <w:pPr>
        <w:ind w:left="0" w:right="0" w:firstLine="560"/>
        <w:spacing w:before="450" w:after="450" w:line="312" w:lineRule="auto"/>
      </w:pPr>
      <w:r>
        <w:rPr>
          <w:rFonts w:ascii="宋体" w:hAnsi="宋体" w:eastAsia="宋体" w:cs="宋体"/>
          <w:color w:val="000"/>
          <w:sz w:val="28"/>
          <w:szCs w:val="28"/>
        </w:rPr>
        <w:t xml:space="preserve">四．明确政府投资项目审计成果运用和审计整改。明确规定审计机关应当及时向本级人民政府报告重点投资项目审计结果，并通报有关部门。政府投资项目审计中发现的重大问题，应纳入本级预算执行审计结果报告。下一级审计机关应当按规定向上一级审计机关报告重点投资项目审计结果。要求建立健全政府投资项目审计整改检查机制，督促被审计单位和其它有关单位根据审计结果进行整改，对于跟踪审计项目，审计机关应当将上次审计查出问题的整改情况作为审计主要内容。并要求将依法客观公正地向社会公告政府投资项目审计结果及整改情况。</w:t>
      </w:r>
    </w:p>
    <w:p>
      <w:pPr>
        <w:ind w:left="0" w:right="0" w:firstLine="560"/>
        <w:spacing w:before="450" w:after="450" w:line="312" w:lineRule="auto"/>
      </w:pPr>
      <w:r>
        <w:rPr>
          <w:rFonts w:ascii="宋体" w:hAnsi="宋体" w:eastAsia="宋体" w:cs="宋体"/>
          <w:color w:val="000"/>
          <w:sz w:val="28"/>
          <w:szCs w:val="28"/>
        </w:rPr>
        <w:t xml:space="preserve">五．明确政府投资项目审计质量控制与审计风险防范要求。一是规定审计机关外聘社会中介机构和外部人员参与投资项目审计资格要求、跟踪监管、责任追究等相关事项，规避防范中介风险；二是要求建立健全政府投资项目审计质量控制制度，实行审计组成员、审计组主审、审计组组长、审计机关业务部门、审理机构、总审计师和审计机关负责人对审计业务的分级质量控制，化解质量风险；三是探索信息化条件下联网审计，扩大工程造价软件在竣工决策审计中应用，提高投资审计管理水平与效率；四是加强政府投资项目审计人才引进、培养和职业道德、执业责任、廉政纪律、审计风险教育，增强审计干部风险责任意识。</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投资工作汇报会篇八</w:t>
      </w:r>
    </w:p>
    <w:p>
      <w:pPr>
        <w:ind w:left="0" w:right="0" w:firstLine="560"/>
        <w:spacing w:before="450" w:after="450" w:line="312" w:lineRule="auto"/>
      </w:pPr>
      <w:r>
        <w:rPr>
          <w:rFonts w:ascii="宋体" w:hAnsi="宋体" w:eastAsia="宋体" w:cs="宋体"/>
          <w:color w:val="000"/>
          <w:sz w:val="28"/>
          <w:szCs w:val="28"/>
        </w:rPr>
        <w:t xml:space="preserve">20xx年，全县招商引资预计到位内资52亿元，可完成年度目标50.5亿元的102.9%;到位外资5055万美元，完成年度目标5000万美元的101.1%。可全面完成全年工作目标。回顾一年来的工作，主要呈现以下特点。</w:t>
      </w:r>
    </w:p>
    <w:p>
      <w:pPr>
        <w:ind w:left="0" w:right="0" w:firstLine="560"/>
        <w:spacing w:before="450" w:after="450" w:line="312" w:lineRule="auto"/>
      </w:pPr>
      <w:r>
        <w:rPr>
          <w:rFonts w:ascii="宋体" w:hAnsi="宋体" w:eastAsia="宋体" w:cs="宋体"/>
          <w:color w:val="000"/>
          <w:sz w:val="28"/>
          <w:szCs w:val="28"/>
        </w:rPr>
        <w:t xml:space="preserve">一是项目对接成功率高，新签约项目较多。高度重视项目引进工作，启动小分队招商、“百日集中招商”、“港洽周”等一系列招商活动，全方位、宽领域开展对外招商。一年来，新签约千万元以上项目19个，其中亿元以上项目10个。目前，签约项目大多已进入实质性履约阶段。投资12亿元的正菱机械产业园项目已完成涉及的工业用地、物流用地、城市综合体用地选址、调查摸底及征拆成本核算工作;投资20亿元的东山峰旅游综合开发项目已完成云顶滑雪场建设，完成其南洋学校注册预审、拆迁补偿、前期手续办理，正在建设综合大楼，鹿野仙踪景区年内可完成公司注册、详规编制工作;投资1.5亿元的碳纤维红外热衣项目已注册成立公司，完成土地平整，进入土建施工阶段;投资2.2亿元的重晶石共生矿综合回收及深加工项目已完成公司注册，项目选址，正在进行项目可研工作;投资1亿元的石膏深加工项目，规划用地红线图及选址意见书正在编制，正启动环评、土地预审、水保、林地方案工作;红太阳生物制药项目预计年内投产;投资5亿元的华润风电、投资2亿元的湘佳牧业屠宰加工等项目也在开展相关前期工作。</w:t>
      </w:r>
    </w:p>
    <w:p>
      <w:pPr>
        <w:ind w:left="0" w:right="0" w:firstLine="560"/>
        <w:spacing w:before="450" w:after="450" w:line="312" w:lineRule="auto"/>
      </w:pPr>
      <w:r>
        <w:rPr>
          <w:rFonts w:ascii="宋体" w:hAnsi="宋体" w:eastAsia="宋体" w:cs="宋体"/>
          <w:color w:val="000"/>
          <w:sz w:val="28"/>
          <w:szCs w:val="28"/>
        </w:rPr>
        <w:t xml:space="preserve">二是项目履约率提升，项目建设进度加快。优化项目周边环境，真心实意帮助客商解决问题。针对奇峰选矿、新合作物流、海螺骨料、巨磷化工、博联物联网、大汉城建等项目推进中存在的问题，多次组织召开专题调度会、现场调度会，明确责任主体，细化工作措施，确保问题都能及时圆满解决。碳纤维远红外线热衣、石膏深加工、10万羽肉鸡养殖加工、雁池环保砖厂、手动马达等项目实现年内签约年开内工，目前，全县投资过2024万元的在建招商项目有15个，海螺骨料、心喜建材、雁池环保砖厂、红太阳生物制药、天下康绿茶粉、博联物联网、巨磷化工、赛奥硅业一期、大汉城建安置板块、风采3d影视城、东山峰滑雪场等10余个项目实现投产或部分投产。</w:t>
      </w:r>
    </w:p>
    <w:p>
      <w:pPr>
        <w:ind w:left="0" w:right="0" w:firstLine="560"/>
        <w:spacing w:before="450" w:after="450" w:line="312" w:lineRule="auto"/>
      </w:pPr>
      <w:r>
        <w:rPr>
          <w:rFonts w:ascii="宋体" w:hAnsi="宋体" w:eastAsia="宋体" w:cs="宋体"/>
          <w:color w:val="000"/>
          <w:sz w:val="28"/>
          <w:szCs w:val="28"/>
        </w:rPr>
        <w:t xml:space="preserve">三是项目信息量大，在谈项目来势较好。以工业招商为主体，全面推动旅游、商贸、城建、农业产业化招商，项目信息渠道多，来源广，一年来，收集到各类招商项目信息200余条，目前，罗坪亮垭山国际狩猎场、中南太平风电、湖南矿业热水溪温泉、广东飞驰公司仙阳湖旅游综合开发、湖南广电投资30亿元的数据中心、中油海科轻烃混空管道燃气、义乌辉锐公司水钻、深圳大乘电子湘西北汽车检测中心、惠州市海科赢电子公司年产500吨超细金属镍粉等项目谈判已取得阶段性成果。</w:t>
      </w:r>
    </w:p>
    <w:p>
      <w:pPr>
        <w:ind w:left="0" w:right="0" w:firstLine="560"/>
        <w:spacing w:before="450" w:after="450" w:line="312" w:lineRule="auto"/>
      </w:pPr>
      <w:r>
        <w:rPr>
          <w:rFonts w:ascii="宋体" w:hAnsi="宋体" w:eastAsia="宋体" w:cs="宋体"/>
          <w:color w:val="000"/>
          <w:sz w:val="28"/>
          <w:szCs w:val="28"/>
        </w:rPr>
        <w:t xml:space="preserve">四是规范招商管理，严把项目质量关。牵头矿产资源招商归口管理工作，组织出台了《石门县矿产资源招商归口管理办法》，矿产资源开发及深加工项目招商局全程介入，实施统一管理，确保矿产资源有序开发利用;严把项目质量关，组织出台了《石门县招商引资基本流程》，招商引资领导小组办公室会同相关部门，对所有招商引资项目一律实行先期评审，今年，否决不符合环保、产业政策的项目10多个。</w:t>
      </w:r>
    </w:p>
    <w:p>
      <w:pPr>
        <w:ind w:left="0" w:right="0" w:firstLine="560"/>
        <w:spacing w:before="450" w:after="450" w:line="312" w:lineRule="auto"/>
      </w:pPr>
      <w:r>
        <w:rPr>
          <w:rFonts w:ascii="宋体" w:hAnsi="宋体" w:eastAsia="宋体" w:cs="宋体"/>
          <w:color w:val="000"/>
          <w:sz w:val="28"/>
          <w:szCs w:val="28"/>
        </w:rPr>
        <w:t xml:space="preserve">五是强化工作调度，进一步浓厚招商氛围。加大工作督查、督办力度，落实重点项目县级领导联系服务制、重大项目专题调度制等工作机制，对各单位招商进度，招商引资领导小组实施一周一调度，每周在电视台、手机报公开通报，最大限度调动各单位招商引资工作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招商引资的氛围还有待升温。少数单位对招商工作重视不够，一年到头以应付了事的态度抓招商引资，缺乏实实在在干事的劲头;招商小分队虽都有签约项目，但仍然成效不够明显。客观上看是思路不清、方法不优、推荐项目缺乏吸引力，但更重要的是很多单位对招商引资产生了无所谓情绪、厌倦情绪，没有从根本上把招商引资纳入本单位的重要议事日程，存在人员不到位、保障不到位、工作调度不到位等问题，企图应付了事，寄托于年底找挂靠、通融过关。</w:t>
      </w:r>
    </w:p>
    <w:p>
      <w:pPr>
        <w:ind w:left="0" w:right="0" w:firstLine="560"/>
        <w:spacing w:before="450" w:after="450" w:line="312" w:lineRule="auto"/>
      </w:pPr>
      <w:r>
        <w:rPr>
          <w:rFonts w:ascii="宋体" w:hAnsi="宋体" w:eastAsia="宋体" w:cs="宋体"/>
          <w:color w:val="000"/>
          <w:sz w:val="28"/>
          <w:szCs w:val="28"/>
        </w:rPr>
        <w:t xml:space="preserve">二是项目推进速度不够快，开工的项目不多。虽然签约的项目比较多，但由于前期工作推进慢，开工的大项目并不多。除房产项目外，今年仅新开工新合作物流中心、海螺骨料、博联物联网等少数几个亿元项目，与年初预期的目标相差较远。分析原因，一方面是项目存在征地、拆迁、选址、前期手续办理困难，另一方面也有项目签约后的服务跟进不到位、重视不够的问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工作目标：力争到位内外资金50亿元，引进亿元以上项目5个以上，其中工业项目3个。突出抓好以下工作：</w:t>
      </w:r>
    </w:p>
    <w:p>
      <w:pPr>
        <w:ind w:left="0" w:right="0" w:firstLine="560"/>
        <w:spacing w:before="450" w:after="450" w:line="312" w:lineRule="auto"/>
      </w:pPr>
      <w:r>
        <w:rPr>
          <w:rFonts w:ascii="宋体" w:hAnsi="宋体" w:eastAsia="宋体" w:cs="宋体"/>
          <w:color w:val="000"/>
          <w:sz w:val="28"/>
          <w:szCs w:val="28"/>
        </w:rPr>
        <w:t xml:space="preserve">一、抓项目建设服务工作。一是抓在谈项目对接谈判。为招商的后续发展奠定坚实基础。对现有的中南风电、广电数据中心、仙阳湖旅游综合开发、樱花溪富硒矿泉水、罗坪狩猎场等正在谈判的项目安排专门领导、专门部门，拿出专门的精力，盯紧看牢，密切跟踪不掉号，成熟一个签约一个，力争项目早日签约。二是抓签约项目落地服务。重点协助正菱机械产业园、白沙渡电站、重晶石深加工、广东广业轻化石膏深加工、湘佳牧业屠宰及冷链物流、中南风电等项目客商做好项目前期工作，力促项目早日开工建设。三是抓在建项目环境优化。为项目建设营造良好环境，主动为项目解决存在的困难和问题，让投资商专心组织资金建设，放心在石门谋发展。20xx年，力争赛奥硅业二期、奇峰铁矿选矿、新合作物流、真尔特石膏深加工、天下康浓缩绿茶粉、和峰建材、达韵音膜等在建项目早日建成投产。</w:t>
      </w:r>
    </w:p>
    <w:p>
      <w:pPr>
        <w:ind w:left="0" w:right="0" w:firstLine="560"/>
        <w:spacing w:before="450" w:after="450" w:line="312" w:lineRule="auto"/>
      </w:pPr>
      <w:r>
        <w:rPr>
          <w:rFonts w:ascii="宋体" w:hAnsi="宋体" w:eastAsia="宋体" w:cs="宋体"/>
          <w:color w:val="000"/>
          <w:sz w:val="28"/>
          <w:szCs w:val="28"/>
        </w:rPr>
        <w:t xml:space="preserve">二、抓招商基础性工作。一是抓项目开发及招商信息收集工作。做好招商项目库建设，结合石门资源禀赋，组织力量分行业开发有市场需求、有经济效益的招商项目，力争年内滚动储备50个以上招商项目，利用在外老乡、商会、中介机构、行业组织等收集招商信息，积极承接沿海产业转移梯度项目;二是抓招商平台建设。着眼长远，谋划当前，结合县城总规修编适时推动磷化工与精细化工、硅产业、石膏产业、机械制造业等专业工业小区规划布局。大力引进客商投资建设标准化厂房，参与石门经济开发区基础设施建设，着力提升园区项目承载能力;三是落实项目论证制度。按照《招商引资工作流程》，招商引资领导小组严格论证，严把项目评审关，坚决杜绝破坏生态环境、工艺落后的淘汰项目落户石门。</w:t>
      </w:r>
    </w:p>
    <w:p>
      <w:pPr>
        <w:ind w:left="0" w:right="0" w:firstLine="560"/>
        <w:spacing w:before="450" w:after="450" w:line="312" w:lineRule="auto"/>
      </w:pPr>
      <w:r>
        <w:rPr>
          <w:rFonts w:ascii="宋体" w:hAnsi="宋体" w:eastAsia="宋体" w:cs="宋体"/>
          <w:color w:val="000"/>
          <w:sz w:val="28"/>
          <w:szCs w:val="28"/>
        </w:rPr>
        <w:t xml:space="preserve">三、抓招商工作机制的落实。一是落实招商目标责任制。对县直单位、乡镇区实行目标考核。明确各单位20xx年度资金到位、项目引进、项目开发年度目标任务，纳入部门绩效考核重要内容，年终严格考核结账，并与奖惩挂钩;二是落实领导带头抓招商的工作机制。坚持重点项目县级领导联系责任制，落实县委、政府主要领导季调度、县招商引资领导小组月调度工作制度，集中研究解决招商引资重大问题;三是落实招商小分队工作机制。按照“统一管理，单独考核”的工作机制，继续推行小分队专职、专责招商，持续引进新项目、好项目支撑我县经济发展。</w:t>
      </w:r>
    </w:p>
    <w:p>
      <w:pPr>
        <w:ind w:left="0" w:right="0" w:firstLine="560"/>
        <w:spacing w:before="450" w:after="450" w:line="312" w:lineRule="auto"/>
      </w:pPr>
      <w:r>
        <w:rPr>
          <w:rFonts w:ascii="宋体" w:hAnsi="宋体" w:eastAsia="宋体" w:cs="宋体"/>
          <w:color w:val="000"/>
          <w:sz w:val="28"/>
          <w:szCs w:val="28"/>
        </w:rPr>
        <w:t xml:space="preserve">四、抓招商工作水平提升。一是明确主攻板块。详细梳理适合我县发展需要的招商资源，突出抓好三大板块的招商工作，即：紧扣建设旅游强县的战略目标，依托夹山、蒙泉湖、仙阳湖、罗坪狩猎园、东山峰、壶瓶山等优质旅游资源，抓旅游招商工作;紧扣推动新型工业化，围绕培养传统优势产业，建设特色产业集群为目标，大力引进矿产品深加工、农产品深加工、新能源、产业梯度转移项目，壮大提升现有产业规模水平;紧扣主城发展战略，大力引进基础设施项目、现代服务业项目，提升县城城市综合承载能力。二是明确主攻方向。坚持“招大引强”，着力引进战略投资者，紧紧盯住国有大中型企业尤其是央企的布局扩张，紧紧盯住长株潭、武汉城市圈等中部地区核心产业的辐射配套，想尽千方百计对接大企业、大集团规模开发我县的旅游、铁矿石、磷矿等优势资源。三是丰富招商手段。“走出去”、“请进来”，全方位招商。一要策划好招商引资活动。做好规定动作，积极参加国家、省、常德市组织的大型招商引资活动，举办招商引资项目推介会，借助节会招商，宣传石门，推介石门，提升招商影响力;二要充分挖掘落地项目的人脉资源、上下游资源、市场关联企业资源，达到以商招商的目的;三要利用网络招商，建好人力资源台账。即建立重大企业客商信息库、石门籍知名专家学者及在外创业成功人士信息库，构建多层次、多渠道和多元化的立体招商网络。</w:t>
      </w:r>
    </w:p>
    <w:p>
      <w:pPr>
        <w:ind w:left="0" w:right="0" w:firstLine="560"/>
        <w:spacing w:before="450" w:after="450" w:line="312" w:lineRule="auto"/>
      </w:pPr>
      <w:r>
        <w:rPr>
          <w:rFonts w:ascii="宋体" w:hAnsi="宋体" w:eastAsia="宋体" w:cs="宋体"/>
          <w:color w:val="000"/>
          <w:sz w:val="28"/>
          <w:szCs w:val="28"/>
        </w:rPr>
        <w:t xml:space="preserve">[公务员之家]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投资工作汇报会篇九</w:t>
      </w:r>
    </w:p>
    <w:p>
      <w:pPr>
        <w:ind w:left="0" w:right="0" w:firstLine="560"/>
        <w:spacing w:before="450" w:after="450" w:line="312" w:lineRule="auto"/>
      </w:pPr>
      <w:r>
        <w:rPr>
          <w:rFonts w:ascii="宋体" w:hAnsi="宋体" w:eastAsia="宋体" w:cs="宋体"/>
          <w:color w:val="000"/>
          <w:sz w:val="28"/>
          <w:szCs w:val="28"/>
        </w:rPr>
        <w:t xml:space="preserve">实行常委分工负责制后，我办按照形势发展要求和市委办公厅的部署，不断探索和实践，积极创新工作方式、方法，着力提升创新型服务水平，努力实现被动服务向主动服务、一般性服务向参谋型服务转变，充分发挥承上启下、参谋助手、督促落实、协调八方的中心枢纽作用。主要做法是：</w:t>
      </w:r>
    </w:p>
    <w:p>
      <w:pPr>
        <w:ind w:left="0" w:right="0" w:firstLine="560"/>
        <w:spacing w:before="450" w:after="450" w:line="312" w:lineRule="auto"/>
      </w:pPr>
      <w:r>
        <w:rPr>
          <w:rFonts w:ascii="宋体" w:hAnsi="宋体" w:eastAsia="宋体" w:cs="宋体"/>
          <w:color w:val="000"/>
          <w:sz w:val="28"/>
          <w:szCs w:val="28"/>
        </w:rPr>
        <w:t xml:space="preserve">一、创新学习理念，进一步提升干部的理论素养。我办注重加强学习，打牢服务决策基础，努力做到“能参谋、会参谋、早参谋”。一是创新学习形式。坚持每半个月组织一次中央、省、市、县有关会议精神、政策法规和前沿知识学习，年内撰写1万字以上的读书笔记，加快知识更新，优化知识结构；坚持每1个月开展一次轮流演讲活动，围绕规定选题脱稿演讲，锻炼干部的胆量和口头表达能力；实行政务人员剪报制度，每人本着缺什么补什么的原则，广泛学习，分类剪辑，进一步拓宽干部的知识视野，丰富知识储备。二是创新考学机制。每季度组织一次理论知识考试，考试成绩作为推荐使用干部的重要依据，促使干部主动学、自觉学，真正做到学习工作化、工作学习化。三是创新学习载体。大力开展“学、抓、促、树”活动，组织干部学理论、抓业务、促效率、树形象，有效解决了干部学风上的突出问题，提高了思考力；解决了业务上的突出问题，提高了参谋力；解决了效率上的突出问题，提高了执行力；解决了作风上的突出问题，提高了办公室的影响力。</w:t>
      </w:r>
    </w:p>
    <w:p>
      <w:pPr>
        <w:ind w:left="0" w:right="0" w:firstLine="560"/>
        <w:spacing w:before="450" w:after="450" w:line="312" w:lineRule="auto"/>
      </w:pPr>
      <w:r>
        <w:rPr>
          <w:rFonts w:ascii="宋体" w:hAnsi="宋体" w:eastAsia="宋体" w:cs="宋体"/>
          <w:color w:val="000"/>
          <w:sz w:val="28"/>
          <w:szCs w:val="28"/>
        </w:rPr>
        <w:t xml:space="preserve">二、创新政务工作，进一步提升参谋服务水平。紧紧围绕县委工作大局，主动谋划，超前调研，积极为领导决策提供前瞻性服务，推动县委科学决策。一是立足“大综合”，提高以文辅政能力。组建由分管政务的副主任为组长，政研室、综合科为成员的相对固定的写作班子，严格按照“接受任务―征求意见―拟写提纲―征求意见―初定提纲―领导审阅―确定提纲―拟写文稿―征求意见―座谈讨论―领导审阅―确定文稿”流程撰写文稿，集思广益、开门写稿，做到全县范围内最优秀的文稿出自县委办公室。特别是在调研上，想领导之所想，谋领导之未谋，紧紧围绕经济社会发展的热点、难点问题，抓住县委决策的重大问题和关键环节，开展超前调研，为县委决策提供大量的准确、可靠、鲜活的第一手资料，并深入分析，提出建议和对策，编印《决策参考》。如办公室针对县委工作思路，主动深入基层调研和征求意见，完善了打造“**”、建设“（”内容；如在新农村建设中如何突显特色，通过调研提出了“围绕围屋文化建设新农村”――打造“古村新韵”的思路，并总结推广了**镇的做法；又如针对群众反映猪肉价格居高不下、养猪户又难增收的问题，联合开展调查，发现了“屠宰点统购统批”的漏洞和缺点，提出了“屠宰点代宰”的思路，既可降低肉价，又能促进养猪户增收等等，确保了调研成果迅速转化为领导谋划工作的思路和推动工作的措施。二是立足“大督查”，提高推动落实能力。</w:t>
      </w:r>
    </w:p>
    <w:p>
      <w:pPr>
        <w:ind w:left="0" w:right="0" w:firstLine="560"/>
        <w:spacing w:before="450" w:after="450" w:line="312" w:lineRule="auto"/>
      </w:pPr>
      <w:r>
        <w:rPr>
          <w:rFonts w:ascii="宋体" w:hAnsi="宋体" w:eastAsia="宋体" w:cs="宋体"/>
          <w:color w:val="000"/>
          <w:sz w:val="28"/>
          <w:szCs w:val="28"/>
        </w:rPr>
        <w:t xml:space="preserve">围绕重点工作、重点工程，建立了督查工作台帐，做到月月有重点、季季有攻关，体现前瞻性，注重时效性，如每月对重点工作、重点工程调度会提出的要求进行系统督查，确保各项工作任务落到实处。围绕节点、难点问题，苗头性、倾向性问题，社会热点问题，迅速开展督查，关注民生、维护稳定，如每月对突出的信访问题进行督查，确保群众矛盾纠纷问题得到及时化解，生产生活难题及时得到解决。同时，开展一次督查就编写一期《**督查》，对没有按照县委要求抓落实的下发《督办函》，两次没落实的下发《再督办函》，并实行“黄牌警告”，推动各项工作有效落实。三是立足“大信息”，提高参谋决策能力。在完善党委系统信息员队伍、特约信息员队伍的同时，建立了一支17人组成的社会信息员队伍，消灭了空白点，加强了紧急信息、重要社情民意、负面信息的收集，编印《信息动态专报》，做到了全县“一有风吹草动就能迅速反映到县委”，如天气干旱时期，**乡、**镇群众为争丰收渠水灌溉，要发生群体械斗，县委第一时间接到信息后，及时采取措施，有效解决了灌溉问题，白天**镇放水灌溉、晚上**乡放水灌溉，既维护群众的利益，又维护了社会稳定。加强了信息的调研和分析，尤其是加强了对趋势性、规律性信息的收集和分析，形成有情况、有分析、有建议的信息调研文章，提高信息的参谋性，如城市建设征地拆迁问题经常引发群众上访，我办进行了调研和分析，提出了征地拆迁办法，使征地拆迁工作走上了规范化的轨道，既提高了征地拆迁效率，又维护了群众利益和社会稳定，逐步实现了信息工作由“耳目”向“参谋”的转变。同时，加强了网络信息开发，每天从网上采集一批信息，通过综合加工处理，提炼出对领导决策和指导工作有重大参考价值和借鉴作用的信息，编成《每日要闻》，呈送领导阅示，提高信息工作的服务水平。今年，我们从网络收集采编反映县内外经济社会发展各方面情况的信息达300多条，其中有48条被领导批示，转交有关领导和部门办理。并且编印了《每日汇要》，准确掌握县四套班子领导每天的活动和工作。</w:t>
      </w:r>
    </w:p>
    <w:p>
      <w:pPr>
        <w:ind w:left="0" w:right="0" w:firstLine="560"/>
        <w:spacing w:before="450" w:after="450" w:line="312" w:lineRule="auto"/>
      </w:pPr>
      <w:r>
        <w:rPr>
          <w:rFonts w:ascii="宋体" w:hAnsi="宋体" w:eastAsia="宋体" w:cs="宋体"/>
          <w:color w:val="000"/>
          <w:sz w:val="28"/>
          <w:szCs w:val="28"/>
        </w:rPr>
        <w:t xml:space="preserve">需要相互协调的有关工作，促进了四套班子办公室和常委所在部门办公室的沟通协调，有效解决了沟通难、协调难、部门利益、效率不高的问题。二是规范了邀请县四套班子领导出席会议（活动）申报制度。规定县领导原则上不参加县级以下的一般性工作会议，以及庆典和其它活动。确因工作需要，同时邀请县四套班子领导参加会议（活动）的，主办单位要在活动前3天报县委办公室，经办公室审核协调后，报分管办公室工作的县委领导或县委主要领导审批后按审批意见回复主办单位，既减少了县领导的事务性应酬和参会数量，又确保了县领导有更多的时间和精力深入基层、深入一线调查研究，集中精力谋发展、抓大事。三是建立了月度工作报告制度。规定各乡镇、部门、单位于每月25日之前，上报本月主要活动和工作、牵头的各项重点工程、重点工作进展情况和下个月需请县委领导出席或需请县委统筹安排县四套班子领导出席的活动，以及牵头的重点工程、重点工作的下月打算，既使办公室全面掌握了全县各乡镇、部门、单位工作进展情况和重点工作、重点工程进展情况，更为领导决策提供了可靠的工作实情，更好地统筹调度工作，提高工作效率和质量。四是开通了“文秘助理”短信服务平台。对全县性活动、紧急事项，以及领导交办的其他需要通知的任务，除在及时下发书面文件通知外，还以短信平台群发短信的方式，再次通知相关领导和人员准时参会或出席活动和做好工作，既能保证在8小时之外提醒领导和相关人员，又克服了以往文秘人员电话通知费时费力、易出细节差错的现象，大大提高了工作效率。五是规范了县委常委会议议题提出程序。明确议题的提出需要分管领导、有关领导小组提出意见，主要负责同志同意后呈报，办公室严格把关，县委主要领导确定，既提高了县委常委会议题的质量，又有效提高了常委会的议事质量和效率，做到了会而有议、议而有决、决而有行、行而有果。六是规范了领导干部外出请假、报告制度。明确领导干部因公外出要履行报告制度，因私外出要履行请假制度，并填写《领导干部外出登记表》报办公室备案，既严明了组织纪律，又确保了办公室掌握全县领导干部的动向，便于县委主要领导统一调度力量，统筹安排工作。</w:t>
      </w:r>
    </w:p>
    <w:p>
      <w:pPr>
        <w:ind w:left="0" w:right="0" w:firstLine="560"/>
        <w:spacing w:before="450" w:after="450" w:line="312" w:lineRule="auto"/>
      </w:pPr>
      <w:r>
        <w:rPr>
          <w:rFonts w:ascii="宋体" w:hAnsi="宋体" w:eastAsia="宋体" w:cs="宋体"/>
          <w:color w:val="000"/>
          <w:sz w:val="28"/>
          <w:szCs w:val="28"/>
        </w:rPr>
        <w:t xml:space="preserve">我办对如何适应新形势，加强和改进办公室工作进行了一些思考和探索，取得了一些成效，但与形势的发展要求、与兄弟县市相比，还有较大的差距。我们将以这次会议的召开为契机，虚心向兄弟县市办公室学习，总结经验，大胆实践，以崭新的精神面貌、扎实的工作作风，推动办公室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投资工作汇报会篇十</w:t>
      </w:r>
    </w:p>
    <w:p>
      <w:pPr>
        <w:ind w:left="0" w:right="0" w:firstLine="560"/>
        <w:spacing w:before="450" w:after="450" w:line="312" w:lineRule="auto"/>
      </w:pPr>
      <w:r>
        <w:rPr>
          <w:rFonts w:ascii="宋体" w:hAnsi="宋体" w:eastAsia="宋体" w:cs="宋体"/>
          <w:color w:val="000"/>
          <w:sz w:val="28"/>
          <w:szCs w:val="28"/>
        </w:rPr>
        <w:t xml:space="preserve">营运部作为一个综合职能部门，是对公司经营管理的全过程进行计划执行和控制。对公司的各个门店日常经营行为及业务、财务等运营流程和相互衔接执行具体的指导、协调和监督职能。在操作过程中，应做到指导有方、协调有度、监督有力。下面就是小编给大家带来的运营部工作计划，希望能帮助到大家!</w:t>
      </w:r>
    </w:p>
    <w:p>
      <w:pPr>
        <w:ind w:left="0" w:right="0" w:firstLine="560"/>
        <w:spacing w:before="450" w:after="450" w:line="312" w:lineRule="auto"/>
      </w:pPr>
      <w:r>
        <w:rPr>
          <w:rFonts w:ascii="宋体" w:hAnsi="宋体" w:eastAsia="宋体" w:cs="宋体"/>
          <w:color w:val="000"/>
          <w:sz w:val="28"/>
          <w:szCs w:val="28"/>
        </w:rPr>
        <w:t xml:space="preserve">运营部工作计划(一)</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201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(二)、加强生产管理，确保机组安全经济运行</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(三)、加强经营管理，实现保本微利经营</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(四)、加大营销管理，确保全额热费回收 在营销管理中，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(五)、加强三期扩建管理、确保年内供热、发电双投</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(六)、创建节约环保型企业、扎实推进环保和节能减排工作</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 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(七)、加强党建工作、创建和谐企业</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群体性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201年绩效考核目标，促进企业又好有快发发展而努力奋斗。</w:t>
      </w:r>
    </w:p>
    <w:p>
      <w:pPr>
        <w:ind w:left="0" w:right="0" w:firstLine="560"/>
        <w:spacing w:before="450" w:after="450" w:line="312" w:lineRule="auto"/>
      </w:pPr>
      <w:r>
        <w:rPr>
          <w:rFonts w:ascii="宋体" w:hAnsi="宋体" w:eastAsia="宋体" w:cs="宋体"/>
          <w:color w:val="000"/>
          <w:sz w:val="28"/>
          <w:szCs w:val="28"/>
        </w:rPr>
        <w:t xml:space="preserve">运营部工作计划(二)</w:t>
      </w:r>
    </w:p>
    <w:p>
      <w:pPr>
        <w:ind w:left="0" w:right="0" w:firstLine="560"/>
        <w:spacing w:before="450" w:after="450" w:line="312" w:lineRule="auto"/>
      </w:pPr>
      <w:r>
        <w:rPr>
          <w:rFonts w:ascii="宋体" w:hAnsi="宋体" w:eastAsia="宋体" w:cs="宋体"/>
          <w:color w:val="000"/>
          <w:sz w:val="28"/>
          <w:szCs w:val="28"/>
        </w:rPr>
        <w:t xml:space="preserve">一、外链论坛、贴吧发布：</w:t>
      </w:r>
    </w:p>
    <w:p>
      <w:pPr>
        <w:ind w:left="0" w:right="0" w:firstLine="560"/>
        <w:spacing w:before="450" w:after="450" w:line="312" w:lineRule="auto"/>
      </w:pPr>
      <w:r>
        <w:rPr>
          <w:rFonts w:ascii="宋体" w:hAnsi="宋体" w:eastAsia="宋体" w:cs="宋体"/>
          <w:color w:val="000"/>
          <w:sz w:val="28"/>
          <w:szCs w:val="28"/>
        </w:rPr>
        <w:t xml:space="preserve">1、每日论坛发帖10贴，内容主要以站内更新热点资讯以及商城相关介绍，可以以宣传的方式，同时也可作广告贴发布。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二、站外信息发布网站发布：</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2、所发布文章一律以站网站推广关键词(例如偶然物联网、智能、物联网应用等)为主，内容以站内文章进行修改。能带链接一律网站链接。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注：这里要主关键词的排名：增加百度来访流量，在网站关键词中挑选3到5个主关键词，将挑选出来的关键词，在高权重的网站发布高质量的伪原创文章，将关键词排名做百度首页位置。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二、qq群和邮件营销推广</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三、优先依靠优秀网络媒体宣传营销</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3、在各大门户网站的知道类栏目，每天做2个问题(以宣传网站为主)。</w:t>
      </w:r>
    </w:p>
    <w:p>
      <w:pPr>
        <w:ind w:left="0" w:right="0" w:firstLine="560"/>
        <w:spacing w:before="450" w:after="450" w:line="312" w:lineRule="auto"/>
      </w:pPr>
      <w:r>
        <w:rPr>
          <w:rFonts w:ascii="宋体" w:hAnsi="宋体" w:eastAsia="宋体" w:cs="宋体"/>
          <w:color w:val="000"/>
          <w:sz w:val="28"/>
          <w:szCs w:val="28"/>
        </w:rPr>
        <w:t xml:space="preserve">四、微博营销</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五、每天半小时集体seoer：</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2、论坛发帖，每人10条。内容自己找(人们关注的热点话题，有意思的东西)</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运营部工作计划(四)</w:t>
      </w:r>
    </w:p>
    <w:p>
      <w:pPr>
        <w:ind w:left="0" w:right="0" w:firstLine="560"/>
        <w:spacing w:before="450" w:after="450" w:line="312" w:lineRule="auto"/>
      </w:pPr>
      <w:r>
        <w:rPr>
          <w:rFonts w:ascii="宋体" w:hAnsi="宋体" w:eastAsia="宋体" w:cs="宋体"/>
          <w:color w:val="000"/>
          <w:sz w:val="28"/>
          <w:szCs w:val="28"/>
        </w:rPr>
        <w:t xml:space="preserve">是新的开始，随着中国经济的迅猛发展以及公司规模的日益壮大，增强公司市场竞争力和业内影响力，最终实现公司全年经济指标(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二、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三、充分利用网络，现在已经进入信息时代，而公司本来就是从事信息产业，但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四、利用业内人士提供的信息，年就有一些成功的例子，这种资源是非常宝贵的，也是需要重点维系的，加强沟通与联系，使之成为一种制度一种习惯。这种资源还有很深的拓展空间，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2、挖掘 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2025-01-17T00:16:34+08:00</dcterms:created>
  <dcterms:modified xsi:type="dcterms:W3CDTF">2025-01-17T00:16:34+08:00</dcterms:modified>
</cp:coreProperties>
</file>

<file path=docProps/custom.xml><?xml version="1.0" encoding="utf-8"?>
<Properties xmlns="http://schemas.openxmlformats.org/officeDocument/2006/custom-properties" xmlns:vt="http://schemas.openxmlformats.org/officeDocument/2006/docPropsVTypes"/>
</file>