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2024年小学二年级班主任工作计划第一学期(实用8篇)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小学二年级班主任工作计划第一学期篇一这学期我担任二年级一班班主任工作，作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这学期我担任二年级一班班主任工作，作为一个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我班本学期共有55人，其中女生26，男生29人，男女比例比较协调。今年的这个班级是我们根据一年级的情况进行重新编排的。有上个学期交过的老学生，还有一部分没交过的新学生。经过了一年的学习生活后，班上大部分学生都能做到上课认真听讲， 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二年级五班共有50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一、主要工作及目标：</w:t>
      </w:r>
    </w:p>
    <w:p>
      <w:pPr>
        <w:ind w:left="0" w:right="0" w:firstLine="560"/>
        <w:spacing w:before="450" w:after="450" w:line="312" w:lineRule="auto"/>
      </w:pPr>
      <w:r>
        <w:rPr>
          <w:rFonts w:ascii="宋体" w:hAnsi="宋体" w:eastAsia="宋体" w:cs="宋体"/>
          <w:color w:val="000"/>
          <w:sz w:val="28"/>
          <w:szCs w:val="28"/>
        </w:rPr>
        <w:t xml:space="preserve">1、利用已学传统经典内容，对学生进行思想品德教育，端正学习态度，明确学习目的。提高学习兴趣，使学生主动学习，提高学习成绩。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3、结合“中秋”等各种节日及利用班会，对学生进行爱国和尊敬父母的教育。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4、加强安全教育，开展安全知识教育，增强孩子的环保意识。在平时多深入了解学生，及时发现问题，消除隐患，确保学生安全。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 帮助小干部树立威信。</w:t>
      </w:r>
    </w:p>
    <w:p>
      <w:pPr>
        <w:ind w:left="0" w:right="0" w:firstLine="560"/>
        <w:spacing w:before="450" w:after="450" w:line="312" w:lineRule="auto"/>
      </w:pPr>
      <w:r>
        <w:rPr>
          <w:rFonts w:ascii="宋体" w:hAnsi="宋体" w:eastAsia="宋体" w:cs="宋体"/>
          <w:color w:val="000"/>
          <w:sz w:val="28"/>
          <w:szCs w:val="28"/>
        </w:rPr>
        <w:t xml:space="preserve">第二， 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 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四、不断学习</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一次比一次有提高。</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本事和行为本事尚未完全成熟。在学习方面，不能做到自觉、自学，对学习的重要性缺乏认识，从而整个班级的学习成绩及学习氛围不够梦想。个别成绩好的学生能主动求学好上进，能够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1、继续对学生进行爱国主义教育、团体主义教育、礼貌行为习惯养成教育，有效提高学生的思想道德素质。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4、构成团结向上的良好班风，班干部分工明确，提高学生的管理本事。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1、课堂纪律：再次强调班规班纪和相应的奖惩办法。这样使学生能够自觉的遵守纪律。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2、课间纪律：课间是学生休息的时间，丰富多彩的课间活动，能够使学生有秩序的活动。我将针对学生的年龄特点，组织学生跳绳，做游戏，并随时提醒学生要注意的危险活动和场地。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2、班级卫生工作计划：每一天早，中分派值日生清扫，由班长进行检查与监督。对于主动，及时打扫卫生的同学或小组，进行奖励。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班级管理光靠班主任一人是不够的，而班干部是班主任的小助手。这学期我将采取班干部轮流制，让每个孩子都能尝到作干部的欢乐，使孩子们学会合作和学会管理。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我相信，用欣赏的眼光去看孩子，多关爱和宽容他们，他们会欢乐健康的成长，在今后的工作中，我将不断地改善以上措施，争取把工作做到更好六要工作：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十分重要，要严格要求，违者必究，便学生尽快收心，恢复良好的行为习惯。重温上学期制定的班规，对于校规也要条条落实。课堂、课间、上下学的纪律十分重要。把各项职责分配到人，把各项管理要求到位，使孩子们在开学之初就意识到常规管理的重要性和一贯性，严格要求下去，渐渐构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景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2、狠抓班级纪律，构成良好班风班貌。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礼貌星评选挂钩，无违纪现象五星，违纪一次扣一颗，如有打闹无星。个人卫生：每周一各小组长轮换检查各组卫生，平时抽查，要求衣着整洁，桌屉干净，物品整齐，由值日组长记录，表现情景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一天午时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（1）经常主动找学生谈话，点出不足，提出期望，明确发展方向，让学生感受到关爱，对于学习和行为习惯落后的学生更要不定期谈心，尤其在抓住问题时。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（2）对于学习后进生，每节课都要有针对性的提问，作业中有错要单独进行辅导，与家长联系，共同帮忙提高学习兴趣。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（3）对于不遵守纪律的后进生，发现闪光点要大力表扬，树立信心，在教师和家长共同督促下改善。越是表现差的方面，越要让其引起重视，比如当小组长。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（4）经常坚持与学生家长联系，使学校教育和家庭教育有机地结合起来。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本班共有33名学生，其中有男生17人，女生16人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2025-01-17T03:11:25+08:00</dcterms:created>
  <dcterms:modified xsi:type="dcterms:W3CDTF">2025-01-17T03:11:25+08:00</dcterms:modified>
</cp:coreProperties>
</file>

<file path=docProps/custom.xml><?xml version="1.0" encoding="utf-8"?>
<Properties xmlns="http://schemas.openxmlformats.org/officeDocument/2006/custom-properties" xmlns:vt="http://schemas.openxmlformats.org/officeDocument/2006/docPropsVTypes"/>
</file>