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少先队员讲红色故事演讲稿 红色故事演讲稿(汇总8篇)</w:t>
      </w:r>
      <w:bookmarkEnd w:id="1"/>
    </w:p>
    <w:p>
      <w:pPr>
        <w:jc w:val="center"/>
        <w:spacing w:before="0" w:after="450"/>
      </w:pPr>
      <w:r>
        <w:rPr>
          <w:rFonts w:ascii="Arial" w:hAnsi="Arial" w:eastAsia="Arial" w:cs="Arial"/>
          <w:color w:val="999999"/>
          <w:sz w:val="20"/>
          <w:szCs w:val="20"/>
        </w:rPr>
        <w:t xml:space="preserve">来源：网络  作者：空山新雨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少先队员讲红色故事演讲稿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少先队员讲红色故事演讲稿篇一</w:t>
      </w:r>
    </w:p>
    <w:p>
      <w:pPr>
        <w:ind w:left="0" w:right="0" w:firstLine="560"/>
        <w:spacing w:before="450" w:after="450" w:line="312" w:lineRule="auto"/>
      </w:pPr>
      <w:r>
        <w:rPr>
          <w:rFonts w:ascii="宋体" w:hAnsi="宋体" w:eastAsia="宋体" w:cs="宋体"/>
          <w:color w:val="000"/>
          <w:sz w:val="28"/>
          <w:szCs w:val="28"/>
        </w:rPr>
        <w:t xml:space="preserve">大家好，我今天为大家分享的是红色故事，故事的主人翁名叫赵一曼，原名李坤泰，又名李一超，人称李姐，四川宜宾人，1926年加入中国共产党，曾就读于莫斯科中山大学，毕业于黄埔军校六期。</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1931年九一八事变后，赵一曼被中国共产党派到东北地区领导革命斗争。1935年担任东北人民革命军第3军第1师第2团政委，11月，与日伪军作战时不幸因腿部受伤被捕。</w:t>
      </w:r>
    </w:p>
    <w:p>
      <w:pPr>
        <w:ind w:left="0" w:right="0" w:firstLine="560"/>
        <w:spacing w:before="450" w:after="450" w:line="312" w:lineRule="auto"/>
      </w:pPr>
      <w:r>
        <w:rPr>
          <w:rFonts w:ascii="宋体" w:hAnsi="宋体" w:eastAsia="宋体" w:cs="宋体"/>
          <w:color w:val="000"/>
          <w:sz w:val="28"/>
          <w:szCs w:val="28"/>
        </w:rPr>
        <w:t xml:space="preserve">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很戳其腿部伤口。身负重伤的赵一曼表现出了一个共产党员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w:t>
      </w:r>
    </w:p>
    <w:p>
      <w:pPr>
        <w:ind w:left="0" w:right="0" w:firstLine="560"/>
        <w:spacing w:before="450" w:after="450" w:line="312" w:lineRule="auto"/>
      </w:pPr>
      <w:r>
        <w:rPr>
          <w:rFonts w:ascii="宋体" w:hAnsi="宋体" w:eastAsia="宋体" w:cs="宋体"/>
          <w:color w:val="000"/>
          <w:sz w:val="28"/>
          <w:szCs w:val="28"/>
        </w:rPr>
        <w:t xml:space="preserve">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赵一曼被带回哈尔滨后，凶残的日本军警对她进行了老虎凳、辣椒水等更加严酷的刑讯，但她始终坚贞不屈。日军知道从赵一曼的口中得不到有用的情报，决定把她送回的珠河县处死“示众”。</w:t>
      </w:r>
    </w:p>
    <w:p>
      <w:pPr>
        <w:ind w:left="0" w:right="0" w:firstLine="560"/>
        <w:spacing w:before="450" w:after="450" w:line="312" w:lineRule="auto"/>
      </w:pPr>
      <w:r>
        <w:rPr>
          <w:rFonts w:ascii="宋体" w:hAnsi="宋体" w:eastAsia="宋体" w:cs="宋体"/>
          <w:color w:val="000"/>
          <w:sz w:val="28"/>
          <w:szCs w:val="28"/>
        </w:rPr>
        <w:t xml:space="preserve">8月2日，赵一曼被押上去珠河（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她，把东北烈士纪念馆门前的街道命名为了一曼街，2024年9月被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赵一曼同志为民族解放献出了宝贵的生命，表现了中华儿女的英雄气概和共产党员的高贵品格。我们作为新时代的年轻人不仅要学习她不怕牺牲、宁死不屈的革命精神，更要践行她忠于党、忠于人民的强烈历史担当，不断增强做中国人的志气、骨气、底气，要有扑下身子、撸起袖子加油干的情怀和精神，兢兢业业做好每一项工作，精益求精做好每一件事情，在激情奋斗中绽放青春光芒。</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少先队员讲红色故事演讲稿篇二</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这是抗日名将吉鸿昌临刑前写下的一首气贯长虹的就义诗。下头我就给大家讲讲他的故事。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吉鸿昌从x被押到北平。刚一下车，敌人就给他看一份电报，上头写着“立刻处决”四个字，妄图吓唬他，要他投降。吉鸿昌看了，平静地说：“行啊！你们什么时候动手?”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仅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“你说怎样办呢?”特务们有些害怕了。“给我拿把椅子来，我得坐着死。”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椅子拿来了，吉鸿昌厉声地对那个拿枪的特务说：“我为抗日而死，死得光明正大，不能在背后挨枪。”“那你说怎样办?”那特务浑身发抖地说。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枪响了，吉鸿昌同志为革命事业壮烈地献出了自我的生命。可是，他那“死也不倒下”的英雄形象，却永远活在人们的心里。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少先队员讲红色故事演讲稿篇三</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今天我很高兴为大家讲一个大家都比较熟悉的故事，那就是《小兵张嘎》。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己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_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同学们，嘎子的爱国热情、幽默、滑稽、可爱、坚强不屈，不达到目的绝不罢休的精神感动了我。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少先队员讲红色故事演讲稿篇四</w:t>
      </w:r>
    </w:p>
    <w:p>
      <w:pPr>
        <w:ind w:left="0" w:right="0" w:firstLine="560"/>
        <w:spacing w:before="450" w:after="450" w:line="312" w:lineRule="auto"/>
      </w:pPr>
      <w:r>
        <w:rPr>
          <w:rFonts w:ascii="宋体" w:hAnsi="宋体" w:eastAsia="宋体" w:cs="宋体"/>
          <w:color w:val="000"/>
          <w:sz w:val="28"/>
          <w:szCs w:val="28"/>
        </w:rPr>
        <w:t xml:space="preserve">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一回首，一俯仰，历史将让我们永远铭记20__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我是四年级二班的xxx，我演讲的题目是《《歌唱二小放牛郎》》。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九月16日，二小在一个大山坡上放牛，日军300余人向南滚龙沟袭来，当日军凶狠地用刀逼着二小为他们带路抓八路时，二小非常清楚《《晋察冀日报》》报社的工作人员和战士就在四面的山上隐藏着。他牵着牛机智地领着鬼子在三道壕渐渐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展了采访，并结合他平时采访的其他故事，与作曲家劫夫合作了歌曲《《歌唱二小放牛郎》》，发表在1942年的《《晋察冀日报》》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今日，我们唱起《《歌唱二小放牛郎》》，重温那段，在缅怀抗日小英雄的同时，必需要不忘国耻，发奋图强，学好本领，将来报效祖国，振兴我中华，不让历史重演。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少先队员讲红色故事演讲稿篇六</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从1919年5月北京城内爆发出那觉醒的呐喊到1949年10月北京城内响彻云霄的《义勇军进行曲，从1921年七月嘉兴红船上传出的拯救中国的声音到20xx年党的十七大发出全面建设小康社会的号召，从马列主义在中国大地的延续毛泽东思想的诞生到指引我们在新世纪实现民族伟大复兴的法宝科学发展观的诞生。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在革命战争年代，无数革命先辈为了革命的胜利英勇牺牲在红军翻阅雪山的\'途中，极度恶劣的自然环境如同敌人般残酷的考验着战士们的意志，寒冷侵袭着每一个人。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历史如烟，恍如一部诗篇巨着，以悲壮、以凝重。</w:t>
      </w:r>
    </w:p>
    <w:p>
      <w:pPr>
        <w:ind w:left="0" w:right="0" w:firstLine="560"/>
        <w:spacing w:before="450" w:after="450" w:line="312" w:lineRule="auto"/>
      </w:pPr>
      <w:r>
        <w:rPr>
          <w:rFonts w:ascii="宋体" w:hAnsi="宋体" w:eastAsia="宋体" w:cs="宋体"/>
          <w:color w:val="000"/>
          <w:sz w:val="28"/>
          <w:szCs w:val="28"/>
        </w:rPr>
        <w:t xml:space="preserve">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少先队员讲红色故事演讲稿篇七</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第29届奥运会正在中国举行。中国健儿们身着红色主基调的运动服活泼在各个赛场上，满载着感动！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红色，传承了中华民族多少历史，多少的辛酸。那种鲜亮，那种光辉——深沉而又勇敢。饱经风霜，饱经磨难。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职责，依然奔赴在前线，竟连续工作了55个昼夜。开汽车、垒堰堤、堵渗漏、背沙袋，直到昏倒在大堤上。当医生翻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2024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抖！泪，似乎绝了堤！</w:t>
      </w:r>
    </w:p>
    <w:p>
      <w:pPr>
        <w:ind w:left="0" w:right="0" w:firstLine="560"/>
        <w:spacing w:before="450" w:after="450" w:line="312" w:lineRule="auto"/>
      </w:pPr>
      <w:r>
        <w:rPr>
          <w:rFonts w:ascii="宋体" w:hAnsi="宋体" w:eastAsia="宋体" w:cs="宋体"/>
          <w:color w:val="000"/>
          <w:sz w:val="28"/>
          <w:szCs w:val="28"/>
        </w:rPr>
        <w:t xml:space="preserve">2024年8月8日20点在北京拉开了第29届奥运会序幕，至今已囊货了枚金牌，这与中国人第一次参加奥运会相比已有了飞跃般的突破，更改变了外国人对中国的看法。当他们还在想中国是否仍处在汶川的悲伤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这个5月，这个2024是那么的伤痕累累，又那么坚强！就像先辈们留下的那些足迹一样！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4"/>
          <w:szCs w:val="34"/>
          <w:b w:val="1"/>
          <w:bCs w:val="1"/>
        </w:rPr>
        <w:t xml:space="preserve">少先队员讲红色故事演讲稿篇八</w:t>
      </w:r>
    </w:p>
    <w:p>
      <w:pPr>
        <w:ind w:left="0" w:right="0" w:firstLine="560"/>
        <w:spacing w:before="450" w:after="450" w:line="312" w:lineRule="auto"/>
      </w:pPr>
      <w:r>
        <w:rPr>
          <w:rFonts w:ascii="宋体" w:hAnsi="宋体" w:eastAsia="宋体" w:cs="宋体"/>
          <w:color w:val="000"/>
          <w:sz w:val="28"/>
          <w:szCs w:val="28"/>
        </w:rPr>
        <w:t xml:space="preserve">各位教师：大家好！</w:t>
      </w:r>
    </w:p>
    <w:p>
      <w:pPr>
        <w:ind w:left="0" w:right="0" w:firstLine="560"/>
        <w:spacing w:before="450" w:after="450" w:line="312" w:lineRule="auto"/>
      </w:pPr>
      <w:r>
        <w:rPr>
          <w:rFonts w:ascii="宋体" w:hAnsi="宋体" w:eastAsia="宋体" w:cs="宋体"/>
          <w:color w:val="000"/>
          <w:sz w:val="28"/>
          <w:szCs w:val="28"/>
        </w:rPr>
        <w:t xml:space="preserve">我是四年级二班的王xx，我演讲的题目是《歌唱二小放牛郎》。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午时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今日，我们唱起《歌唱二小放牛郎》，重温那段历史故事，在缅怀抗日小英雄的同时，必须要不忘国耻，发奋图强，学好本领，将来报效祖国，振兴我中华，不让历史重演。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2025-01-17T14:11:20+08:00</dcterms:created>
  <dcterms:modified xsi:type="dcterms:W3CDTF">2025-01-17T14:11:20+08:00</dcterms:modified>
</cp:coreProperties>
</file>

<file path=docProps/custom.xml><?xml version="1.0" encoding="utf-8"?>
<Properties xmlns="http://schemas.openxmlformats.org/officeDocument/2006/custom-properties" xmlns:vt="http://schemas.openxmlformats.org/officeDocument/2006/docPropsVTypes"/>
</file>