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最新无抵押借款合同没有标注担保方(精选9篇)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无抵押借款合同没有标注担保方篇一出借人：地址：电话：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无抵押借款合同没有标注担保方篇二</w:t>
      </w:r>
    </w:p>
    <w:p>
      <w:pPr>
        <w:ind w:left="0" w:right="0" w:firstLine="560"/>
        <w:spacing w:before="450" w:after="450" w:line="312" w:lineRule="auto"/>
      </w:pPr>
      <w:r>
        <w:rPr>
          <w:rFonts w:ascii="宋体" w:hAnsi="宋体" w:eastAsia="宋体" w:cs="宋体"/>
          <w:color w:val="000"/>
          <w:sz w:val="28"/>
          <w:szCs w:val="28"/>
        </w:rPr>
        <w:t xml:space="preserve">借款人(以下简称乙方)：身份证号: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人民币(小写)：</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w:t>
      </w:r>
    </w:p>
    <w:p>
      <w:pPr>
        <w:ind w:left="0" w:right="0" w:firstLine="560"/>
        <w:spacing w:before="450" w:after="450" w:line="312" w:lineRule="auto"/>
      </w:pPr>
      <w:r>
        <w:rPr>
          <w:rFonts w:ascii="宋体" w:hAnsi="宋体" w:eastAsia="宋体" w:cs="宋体"/>
          <w:color w:val="000"/>
          <w:sz w:val="28"/>
          <w:szCs w:val="28"/>
        </w:rPr>
        <w:t xml:space="preserve">7、乙方确认联系电话为：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无抵押借款合同没有标注担保方篇三</w:t>
      </w:r>
    </w:p>
    <w:p>
      <w:pPr>
        <w:ind w:left="0" w:right="0" w:firstLine="560"/>
        <w:spacing w:before="450" w:after="450" w:line="312" w:lineRule="auto"/>
      </w:pPr>
      <w:r>
        <w:rPr>
          <w:rFonts w:ascii="宋体" w:hAnsi="宋体" w:eastAsia="宋体" w:cs="宋体"/>
          <w:color w:val="000"/>
          <w:sz w:val="28"/>
          <w:szCs w:val="28"/>
        </w:rPr>
        <w:t xml:space="preserve">乙方(贷款人)：________________________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第三条借款费用：综合服务费为每月_______%，及乙方每月向甲方支付综合费用____元人民币。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无抵押借款合同没有标注担保方篇五</w:t>
      </w:r>
    </w:p>
    <w:p>
      <w:pPr>
        <w:ind w:left="0" w:right="0" w:firstLine="560"/>
        <w:spacing w:before="450" w:after="450" w:line="312" w:lineRule="auto"/>
      </w:pPr>
      <w:r>
        <w:rPr>
          <w:rFonts w:ascii="宋体" w:hAnsi="宋体" w:eastAsia="宋体" w:cs="宋体"/>
          <w:color w:val="000"/>
          <w:sz w:val="28"/>
          <w:szCs w:val="28"/>
        </w:rPr>
        <w:t xml:space="preserve">甲方(借款人)：_________(写明借款人的基本情况)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六、本协议自_________年_________月_________日生效。本协议一式两份，双方各执一份。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无抵押借款合同没有标注担保方篇六</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借款期限：本借款自________年____月____日起至________年____月____日止，共1个月(借款依借据上所记载的内容为准)。借款借据为本合同组成部分，与本合同具有同等的法律效力。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____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无抵押借款合同没有标注担保方篇八</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第三条借款费用：综合服务费为每月_______%，及乙方每月向甲方支付综合费用____元人民币。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无抵押借款合同没有标注担保方篇九</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 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元(大写： )</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 与借款人 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2025-01-17T05:49:01+08:00</dcterms:created>
  <dcterms:modified xsi:type="dcterms:W3CDTF">2025-01-17T05:49:01+08:00</dcterms:modified>
</cp:coreProperties>
</file>

<file path=docProps/custom.xml><?xml version="1.0" encoding="utf-8"?>
<Properties xmlns="http://schemas.openxmlformats.org/officeDocument/2006/custom-properties" xmlns:vt="http://schemas.openxmlformats.org/officeDocument/2006/docPropsVTypes"/>
</file>