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2024年二手车位买卖合同正规版本(汇总8篇)</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二手车位买卖合同正规版本篇一</w:t>
      </w:r>
    </w:p>
    <w:p>
      <w:pPr>
        <w:ind w:left="0" w:right="0" w:firstLine="560"/>
        <w:spacing w:before="450" w:after="450" w:line="312" w:lineRule="auto"/>
      </w:pPr>
      <w:r>
        <w:rPr>
          <w:rFonts w:ascii="宋体" w:hAnsi="宋体" w:eastAsia="宋体" w:cs="宋体"/>
          <w:color w:val="000"/>
          <w:sz w:val="28"/>
          <w:szCs w:val="28"/>
        </w:rPr>
        <w:t xml:space="preserve">受让方（以下简称“乙方”）乙方：_________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一、标的本次转让的车位位于，房地籍号为_________</w:t>
      </w:r>
    </w:p>
    <w:p>
      <w:pPr>
        <w:ind w:left="0" w:right="0" w:firstLine="560"/>
        <w:spacing w:before="450" w:after="450" w:line="312" w:lineRule="auto"/>
      </w:pPr>
      <w:r>
        <w:rPr>
          <w:rFonts w:ascii="宋体" w:hAnsi="宋体" w:eastAsia="宋体" w:cs="宋体"/>
          <w:color w:val="000"/>
          <w:sz w:val="28"/>
          <w:szCs w:val="28"/>
        </w:rPr>
        <w:t xml:space="preserve">地下停车位，车位面积以现有的房产证为准。该车位为划线分隔，无隔断墙、无封闭，并由小区开发商划好车位分隔线；甲方保证对以上车位享有合法的所有权，甲方确保上述车位产权清晰，没有经济和民事纠纷，否则因此产生的损失责任，均由甲方承担。</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1、本协议所指本宗车位转让金总价款为人民币_________元（大写：_________元整），乙方付款方式为一次性付清全款，乙方于本协议签订时向甲方付清全部车位转让金。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四、该协议签署后5日内，甲方需配合乙方办理过户手续，过户过程中产生的所有费用由乙方承担。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本合同一式肆份，甲、乙双方各执贰份，均具有同等效力，合同自签署之日起生效。甲、乙双方对本协议未尽事项应协商解决，发生争议由车库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二手车位买卖合同正规版本篇二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一、甲方出卖车库的位臵。甲方出卖给乙方的车库位于营山县城新民路银都小区a区地下附一层，编号为2号至15号和77号，共15个，（含所购车库进出口通道用房），总建筑面积约____平方米。（附图红线标示内）</w:t>
      </w:r>
    </w:p>
    <w:p>
      <w:pPr>
        <w:ind w:left="0" w:right="0" w:firstLine="560"/>
        <w:spacing w:before="450" w:after="450" w:line="312" w:lineRule="auto"/>
      </w:pPr>
      <w:r>
        <w:rPr>
          <w:rFonts w:ascii="宋体" w:hAnsi="宋体" w:eastAsia="宋体" w:cs="宋体"/>
          <w:color w:val="000"/>
          <w:sz w:val="28"/>
          <w:szCs w:val="28"/>
        </w:rPr>
        <w:t xml:space="preserve">二、车库价格</w:t>
      </w:r>
    </w:p>
    <w:p>
      <w:pPr>
        <w:ind w:left="0" w:right="0" w:firstLine="560"/>
        <w:spacing w:before="450" w:after="450" w:line="312" w:lineRule="auto"/>
      </w:pPr>
      <w:r>
        <w:rPr>
          <w:rFonts w:ascii="宋体" w:hAnsi="宋体" w:eastAsia="宋体" w:cs="宋体"/>
          <w:color w:val="000"/>
          <w:sz w:val="28"/>
          <w:szCs w:val="28"/>
        </w:rPr>
        <w:t xml:space="preserve">甲、乙双方协商车库单价人民币____元，共计人民币____元。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甲、乙双方签订本合同书后，乙方预付定金____元。余款乙方接收车库时一次性付清。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a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六、车库交付时间：______年___月____日。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二手车位买卖合同正规版本篇三</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甲方有座落于 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w:t>
      </w:r>
    </w:p>
    <w:p>
      <w:pPr>
        <w:ind w:left="0" w:right="0" w:firstLine="560"/>
        <w:spacing w:before="450" w:after="450" w:line="312" w:lineRule="auto"/>
      </w:pPr>
      <w:r>
        <w:rPr>
          <w:rFonts w:ascii="宋体" w:hAnsi="宋体" w:eastAsia="宋体" w:cs="宋体"/>
          <w:color w:val="000"/>
          <w:sz w:val="28"/>
          <w:szCs w:val="28"/>
        </w:rPr>
        <w:t xml:space="preserve">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二手车位买卖合同正规版本篇四</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关于合同的利益纠纷越来越多，签订合同能促使双方规范地承诺和履行合作。合同有不同的类型，当然也有不同的目的，以下是小编帮大家整理的二手车位买卖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转让方（以下简称“甲方”）甲方：_________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一、标的\'本次转让的车位位于，房地籍号为_________</w:t>
      </w:r>
    </w:p>
    <w:p>
      <w:pPr>
        <w:ind w:left="0" w:right="0" w:firstLine="560"/>
        <w:spacing w:before="450" w:after="450" w:line="312" w:lineRule="auto"/>
      </w:pPr>
      <w:r>
        <w:rPr>
          <w:rFonts w:ascii="宋体" w:hAnsi="宋体" w:eastAsia="宋体" w:cs="宋体"/>
          <w:color w:val="000"/>
          <w:sz w:val="28"/>
          <w:szCs w:val="28"/>
        </w:rPr>
        <w:t xml:space="preserve">地下停车位，车位面积以现有的房产证为准。该车位为划线分隔，无隔断墙、无封闭，并由小区开发商划好车位分隔线；甲方保证对以上车位享有合法的所有权，甲方确保上述车位产权清晰，没有经济和民事纠纷，否则因此产生的损失责任，均由甲方承担。</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1、本协议所指本宗车位转让金总价款为人民币_________元（大写：_________元整），乙方付款方式为一次性付清全款，乙方于本协议签订时向甲方付清全部车位转让金。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四、该协议签署后5日内，甲方需配合乙方办理过户手续，过户过程中产生的所有费用由乙方承担。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本合同一式肆份，甲、乙双方各执贰份，均具有同等效力，合同自签署之日起生效。甲、乙双方对本协议未尽事项应协商解决，发生争议由车库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二手车位买卖合同正规版本篇五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二手车位买卖合同正规版本篇六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二手车位买卖合同正规版本篇七</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4"/>
          <w:szCs w:val="34"/>
          <w:b w:val="1"/>
          <w:bCs w:val="1"/>
        </w:rPr>
        <w:t xml:space="preserve">二手车位买卖合同正规版本篇八</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x年x月x年x年x月x年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2025-01-19T07:12:45+08:00</dcterms:created>
  <dcterms:modified xsi:type="dcterms:W3CDTF">2025-01-19T07:12:45+08:00</dcterms:modified>
</cp:coreProperties>
</file>

<file path=docProps/custom.xml><?xml version="1.0" encoding="utf-8"?>
<Properties xmlns="http://schemas.openxmlformats.org/officeDocument/2006/custom-properties" xmlns:vt="http://schemas.openxmlformats.org/officeDocument/2006/docPropsVTypes"/>
</file>