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最新大学生毕业论文管理系统入口(实用8篇)</w:t>
      </w:r>
      <w:bookmarkEnd w:id="1"/>
    </w:p>
    <w:p>
      <w:pPr>
        <w:jc w:val="center"/>
        <w:spacing w:before="0" w:after="450"/>
      </w:pPr>
      <w:r>
        <w:rPr>
          <w:rFonts w:ascii="Arial" w:hAnsi="Arial" w:eastAsia="Arial" w:cs="Arial"/>
          <w:color w:val="999999"/>
          <w:sz w:val="20"/>
          <w:szCs w:val="20"/>
        </w:rPr>
        <w:t xml:space="preserve">来源：网络  作者：雾凇晨曦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学生毕业论文管理系统入口篇一农村养老保障制度是全面建设小康社会，构建和谐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大学生毕业论文管理系统入口篇一</w:t>
      </w:r>
    </w:p>
    <w:p>
      <w:pPr>
        <w:ind w:left="0" w:right="0" w:firstLine="560"/>
        <w:spacing w:before="450" w:after="450" w:line="312" w:lineRule="auto"/>
      </w:pPr>
      <w:r>
        <w:rPr>
          <w:rFonts w:ascii="宋体" w:hAnsi="宋体" w:eastAsia="宋体" w:cs="宋体"/>
          <w:color w:val="000"/>
          <w:sz w:val="28"/>
          <w:szCs w:val="28"/>
        </w:rPr>
        <w:t xml:space="preserve">农村养老保障制度是全面建设小康社会，构建和谐社会以及建设新农村的一个重要组成部分，其改革完善同农村养老保障制度和农村人口养老问题紧密相连。考虑到我国的计划生育政策， 加速发展的城镇化进程，产业结构不断调整大背景， 面向大多数人的农村养老保障制度如何在新时期防范风险、防止农村老年贫困、调节农村人口年龄和性别结构，就必然持续成为经济社会发展中至关重要的政策议题。</w:t>
      </w:r>
    </w:p>
    <w:p>
      <w:pPr>
        <w:ind w:left="0" w:right="0" w:firstLine="560"/>
        <w:spacing w:before="450" w:after="450" w:line="312" w:lineRule="auto"/>
      </w:pPr>
      <w:r>
        <w:rPr>
          <w:rFonts w:ascii="宋体" w:hAnsi="宋体" w:eastAsia="宋体" w:cs="宋体"/>
          <w:color w:val="000"/>
          <w:sz w:val="28"/>
          <w:szCs w:val="28"/>
        </w:rPr>
        <w:t xml:space="preserve">农村养老保险制度的建立健全不仅关系到社会的稳定和国家的长治久安，而且也是中国实现共同富裕目标的保证。目前，我国农村社会养老保险在实践上是不完全成功的。</w:t>
      </w:r>
    </w:p>
    <w:p>
      <w:pPr>
        <w:ind w:left="0" w:right="0" w:firstLine="560"/>
        <w:spacing w:before="450" w:after="450" w:line="312" w:lineRule="auto"/>
      </w:pPr>
      <w:r>
        <w:rPr>
          <w:rFonts w:ascii="宋体" w:hAnsi="宋体" w:eastAsia="宋体" w:cs="宋体"/>
          <w:color w:val="000"/>
          <w:sz w:val="28"/>
          <w:szCs w:val="28"/>
        </w:rPr>
        <w:t xml:space="preserve">1、法律层次低，缺乏约束力</w:t>
      </w:r>
    </w:p>
    <w:p>
      <w:pPr>
        <w:ind w:left="0" w:right="0" w:firstLine="560"/>
        <w:spacing w:before="450" w:after="450" w:line="312" w:lineRule="auto"/>
      </w:pPr>
      <w:r>
        <w:rPr>
          <w:rFonts w:ascii="宋体" w:hAnsi="宋体" w:eastAsia="宋体" w:cs="宋体"/>
          <w:color w:val="000"/>
          <w:sz w:val="28"/>
          <w:szCs w:val="28"/>
        </w:rPr>
        <w:t xml:space="preserve">各地农村社会养老保险办法法律法规层次低，缺乏约束力。特别是对养老保险金流失和挪用等行为，未规定有效的惩罚措施。目前农村社保基金管理中的违规行为相当严重。正是这种不稳定的制度和屡见不鲜的违规行为挫伤农民投保积极性，开展农村养老保险工作困难重重。</w:t>
      </w:r>
    </w:p>
    <w:p>
      <w:pPr>
        <w:ind w:left="0" w:right="0" w:firstLine="560"/>
        <w:spacing w:before="450" w:after="450" w:line="312" w:lineRule="auto"/>
      </w:pPr>
      <w:r>
        <w:rPr>
          <w:rFonts w:ascii="宋体" w:hAnsi="宋体" w:eastAsia="宋体" w:cs="宋体"/>
          <w:color w:val="000"/>
          <w:sz w:val="28"/>
          <w:szCs w:val="28"/>
        </w:rPr>
        <w:t xml:space="preserve">2、自给来源少，吸引力不足</w:t>
      </w:r>
    </w:p>
    <w:p>
      <w:pPr>
        <w:ind w:left="0" w:right="0" w:firstLine="560"/>
        <w:spacing w:before="450" w:after="450" w:line="312" w:lineRule="auto"/>
      </w:pPr>
      <w:r>
        <w:rPr>
          <w:rFonts w:ascii="宋体" w:hAnsi="宋体" w:eastAsia="宋体" w:cs="宋体"/>
          <w:color w:val="000"/>
          <w:sz w:val="28"/>
          <w:szCs w:val="28"/>
        </w:rPr>
        <w:t xml:space="preserve">现行的农村社会养老保险是“个人交纳为主，集体补助为辅，国家予以政策支持”。集体补助不到位或数额少行政管理毕业论文，或只在部分地方或人身上得到体现；国家政策扶持，仅限于通过对乡镇企业支付集体补助予以税前列支，除此，再无其他的扶持政策；地方财政，除经办机构费用，也没有其他扶持政策。在缺乏强制性的情况下，仅靠这些政策，难以发挥吸引作用。</w:t>
      </w:r>
    </w:p>
    <w:p>
      <w:pPr>
        <w:ind w:left="0" w:right="0" w:firstLine="560"/>
        <w:spacing w:before="450" w:after="450" w:line="312" w:lineRule="auto"/>
      </w:pPr>
      <w:r>
        <w:rPr>
          <w:rFonts w:ascii="宋体" w:hAnsi="宋体" w:eastAsia="宋体" w:cs="宋体"/>
          <w:color w:val="000"/>
          <w:sz w:val="28"/>
          <w:szCs w:val="28"/>
        </w:rPr>
        <w:t xml:space="preserve">3、基金增长慢，难以为继</w:t>
      </w:r>
    </w:p>
    <w:p>
      <w:pPr>
        <w:ind w:left="0" w:right="0" w:firstLine="560"/>
        <w:spacing w:before="450" w:after="450" w:line="312" w:lineRule="auto"/>
      </w:pPr>
      <w:r>
        <w:rPr>
          <w:rFonts w:ascii="宋体" w:hAnsi="宋体" w:eastAsia="宋体" w:cs="宋体"/>
          <w:color w:val="000"/>
          <w:sz w:val="28"/>
          <w:szCs w:val="28"/>
        </w:rPr>
        <w:t xml:space="preserve">基金增长速度跟不上养老金发放的增长速速，出现负增长。农保基金增值方式主要是存入银行和购买国债。农村社会养老保险制度建立之初，国家债券利率和银行存款率都很高，因而给农民承诺的保险给付率也高达12%，随着宏观经济形势的变化，债券和银行存款利率多次下调，致使基金增值缓慢。加上缺乏稳定的投资渠道，农保基金入不敷出，出现负增长。</w:t>
      </w:r>
    </w:p>
    <w:p>
      <w:pPr>
        <w:ind w:left="0" w:right="0" w:firstLine="560"/>
        <w:spacing w:before="450" w:after="450" w:line="312" w:lineRule="auto"/>
      </w:pPr>
      <w:r>
        <w:rPr>
          <w:rFonts w:ascii="宋体" w:hAnsi="宋体" w:eastAsia="宋体" w:cs="宋体"/>
          <w:color w:val="000"/>
          <w:sz w:val="28"/>
          <w:szCs w:val="28"/>
        </w:rPr>
        <w:t xml:space="preserve">在中国城市化进程中，农村养老将呈现出新的格局：新型的家庭养老将居主体地位，社会养老保险将得到新的强化，从而与其他养老保障制度一起共同为农民养老建立一道比较可靠的屏障。</w:t>
      </w:r>
    </w:p>
    <w:p>
      <w:pPr>
        <w:ind w:left="0" w:right="0" w:firstLine="560"/>
        <w:spacing w:before="450" w:after="450" w:line="312" w:lineRule="auto"/>
      </w:pPr>
      <w:r>
        <w:rPr>
          <w:rFonts w:ascii="宋体" w:hAnsi="宋体" w:eastAsia="宋体" w:cs="宋体"/>
          <w:color w:val="000"/>
          <w:sz w:val="28"/>
          <w:szCs w:val="28"/>
        </w:rPr>
        <w:t xml:space="preserve">1、加快法制建设，真正体现公平与效率</w:t>
      </w:r>
    </w:p>
    <w:p>
      <w:pPr>
        <w:ind w:left="0" w:right="0" w:firstLine="560"/>
        <w:spacing w:before="450" w:after="450" w:line="312" w:lineRule="auto"/>
      </w:pPr>
      <w:r>
        <w:rPr>
          <w:rFonts w:ascii="宋体" w:hAnsi="宋体" w:eastAsia="宋体" w:cs="宋体"/>
          <w:color w:val="000"/>
          <w:sz w:val="28"/>
          <w:szCs w:val="28"/>
        </w:rPr>
        <w:t xml:space="preserve">市场经济本身是法制经济。农村社会养老保险制度必须以法律的形式保证其实施。我们应借鉴西方发达国家的经验和做法，根据中国实际情况，结合财政、金融和税收体制改革，尽快制定并健全适应社会主义市场经济体制的有关农村社会养老保险的法律法规，对资金来源、运用方向、增值渠道甚至保障标准、收支程序等都有明确的法律规定，规范其操作行为，以法制的形式将这项合法权利确定起来，从根本上解决农民的社会养老问题行政管理毕业论文，促进经济和社会的可持续发展。</w:t>
      </w:r>
    </w:p>
    <w:p>
      <w:pPr>
        <w:ind w:left="0" w:right="0" w:firstLine="560"/>
        <w:spacing w:before="450" w:after="450" w:line="312" w:lineRule="auto"/>
      </w:pPr>
      <w:r>
        <w:rPr>
          <w:rFonts w:ascii="宋体" w:hAnsi="宋体" w:eastAsia="宋体" w:cs="宋体"/>
          <w:color w:val="000"/>
          <w:sz w:val="28"/>
          <w:szCs w:val="28"/>
        </w:rPr>
        <w:t xml:space="preserve">2、强化政府责任，加大扶持力度</w:t>
      </w:r>
    </w:p>
    <w:p>
      <w:pPr>
        <w:ind w:left="0" w:right="0" w:firstLine="560"/>
        <w:spacing w:before="450" w:after="450" w:line="312" w:lineRule="auto"/>
      </w:pPr>
      <w:r>
        <w:rPr>
          <w:rFonts w:ascii="宋体" w:hAnsi="宋体" w:eastAsia="宋体" w:cs="宋体"/>
          <w:color w:val="000"/>
          <w:sz w:val="28"/>
          <w:szCs w:val="28"/>
        </w:rPr>
        <w:t xml:space="preserve">社会化养老的主体是社会，是以社会运作的方式实现的。而能够代表社会。管理社会的主导者是政府。在实施农村社会养老保险时强调个人应承担义务是对的，但不能以此为理由推卸政府应承担的责任。针对目前集体补助过小，国家扶持微乎其微的状况，应当考虑如何提高集体补助的比重，加大政府扶持力度。</w:t>
      </w:r>
    </w:p>
    <w:p>
      <w:pPr>
        <w:ind w:left="0" w:right="0" w:firstLine="560"/>
        <w:spacing w:before="450" w:after="450" w:line="312" w:lineRule="auto"/>
      </w:pPr>
      <w:r>
        <w:rPr>
          <w:rFonts w:ascii="宋体" w:hAnsi="宋体" w:eastAsia="宋体" w:cs="宋体"/>
          <w:color w:val="000"/>
          <w:sz w:val="28"/>
          <w:szCs w:val="28"/>
        </w:rPr>
        <w:t xml:space="preserve">3、发挥家庭养老的优势，再造土地的保障能力</w:t>
      </w:r>
    </w:p>
    <w:p>
      <w:pPr>
        <w:ind w:left="0" w:right="0" w:firstLine="560"/>
        <w:spacing w:before="450" w:after="450" w:line="312" w:lineRule="auto"/>
      </w:pPr>
      <w:r>
        <w:rPr>
          <w:rFonts w:ascii="宋体" w:hAnsi="宋体" w:eastAsia="宋体" w:cs="宋体"/>
          <w:color w:val="000"/>
          <w:sz w:val="28"/>
          <w:szCs w:val="28"/>
        </w:rPr>
        <w:t xml:space="preserve">中华民族素有尊老、敬老和养老的优良传统，这为家庭养老制度的实行和巩固奠定了思想和文化基础。现阶段，由于中国经济与社会发展中的许多原因，农民养老不可能完全依靠社会，家庭养老仍然是老年保障的主要形式。政府可以从制度上鼓励农村家庭养老。</w:t>
      </w:r>
    </w:p>
    <w:p>
      <w:pPr>
        <w:ind w:left="0" w:right="0" w:firstLine="560"/>
        <w:spacing w:before="450" w:after="450" w:line="312" w:lineRule="auto"/>
      </w:pPr>
      <w:r>
        <w:rPr>
          <w:rFonts w:ascii="宋体" w:hAnsi="宋体" w:eastAsia="宋体" w:cs="宋体"/>
          <w:color w:val="000"/>
          <w:sz w:val="28"/>
          <w:szCs w:val="28"/>
        </w:rPr>
        <w:t xml:space="preserve">从农村和整个国家现代化长远角度看，建立农民养老制度是对农民利益最有效，最全面的保护。严峻的人口发展现实、前所未有的复杂局面， 以及有限的可供学习的国外经验， 都迫使中国不得不用创新的思路、战略的眼光来审视和构建农村社会养老保障乃至整个社会保障制度， 走出一条城乡之间相对独立而又良性互动的、有中国特色的养老保障之路。希望本文能对我国农村养老保险制度的建立健全以及近一步完善，有所启示并提供借鉴。</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大学生毕业论文管理系统入口篇二</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感激我的导师___教师，是他让我明白如何做一名合格的本科，教会我怎样踏实做学问，更教会我为人处世的道理。感激徐教师从论文选定题目到定稿完成过程中的悉心指导，让我深受感动。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大学生毕业论文管理系统入口篇三</w:t>
      </w:r>
    </w:p>
    <w:p>
      <w:pPr>
        <w:ind w:left="0" w:right="0" w:firstLine="560"/>
        <w:spacing w:before="450" w:after="450" w:line="312" w:lineRule="auto"/>
      </w:pPr>
      <w:r>
        <w:rPr>
          <w:rFonts w:ascii="宋体" w:hAnsi="宋体" w:eastAsia="宋体" w:cs="宋体"/>
          <w:color w:val="000"/>
          <w:sz w:val="28"/>
          <w:szCs w:val="28"/>
        </w:rPr>
        <w:t xml:space="preserve">二、如何利用原版电影进行英语学习</w:t>
      </w:r>
    </w:p>
    <w:p>
      <w:pPr>
        <w:ind w:left="0" w:right="0" w:firstLine="560"/>
        <w:spacing w:before="450" w:after="450" w:line="312" w:lineRule="auto"/>
      </w:pPr>
      <w:r>
        <w:rPr>
          <w:rFonts w:ascii="宋体" w:hAnsi="宋体" w:eastAsia="宋体" w:cs="宋体"/>
          <w:color w:val="000"/>
          <w:sz w:val="28"/>
          <w:szCs w:val="28"/>
        </w:rPr>
        <w:t xml:space="preserve">2.1选择原版电影的原则</w:t>
      </w:r>
    </w:p>
    <w:p>
      <w:pPr>
        <w:ind w:left="0" w:right="0" w:firstLine="560"/>
        <w:spacing w:before="450" w:after="450" w:line="312" w:lineRule="auto"/>
      </w:pPr>
      <w:r>
        <w:rPr>
          <w:rFonts w:ascii="宋体" w:hAnsi="宋体" w:eastAsia="宋体" w:cs="宋体"/>
          <w:color w:val="000"/>
          <w:sz w:val="28"/>
          <w:szCs w:val="28"/>
        </w:rPr>
        <w:t xml:space="preserve">（1）根据个人的英语程度来选择适合的影片</w:t>
      </w:r>
    </w:p>
    <w:p>
      <w:pPr>
        <w:ind w:left="0" w:right="0" w:firstLine="560"/>
        <w:spacing w:before="450" w:after="450" w:line="312" w:lineRule="auto"/>
      </w:pPr>
      <w:r>
        <w:rPr>
          <w:rFonts w:ascii="宋体" w:hAnsi="宋体" w:eastAsia="宋体" w:cs="宋体"/>
          <w:color w:val="000"/>
          <w:sz w:val="28"/>
          <w:szCs w:val="28"/>
        </w:rPr>
        <w:t xml:space="preserve">（2）根据特定的学习目标来选择适合的影片</w:t>
      </w:r>
    </w:p>
    <w:p>
      <w:pPr>
        <w:ind w:left="0" w:right="0" w:firstLine="560"/>
        <w:spacing w:before="450" w:after="450" w:line="312" w:lineRule="auto"/>
      </w:pPr>
      <w:r>
        <w:rPr>
          <w:rFonts w:ascii="宋体" w:hAnsi="宋体" w:eastAsia="宋体" w:cs="宋体"/>
          <w:color w:val="000"/>
          <w:sz w:val="28"/>
          <w:szCs w:val="28"/>
        </w:rPr>
        <w:t xml:space="preserve">（3）以教材为中心，针对性地选择影片</w:t>
      </w:r>
    </w:p>
    <w:p>
      <w:pPr>
        <w:ind w:left="0" w:right="0" w:firstLine="560"/>
        <w:spacing w:before="450" w:after="450" w:line="312" w:lineRule="auto"/>
      </w:pPr>
      <w:r>
        <w:rPr>
          <w:rFonts w:ascii="宋体" w:hAnsi="宋体" w:eastAsia="宋体" w:cs="宋体"/>
          <w:color w:val="000"/>
          <w:sz w:val="28"/>
          <w:szCs w:val="28"/>
        </w:rPr>
        <w:t xml:space="preserve">2.2通过影片学习的具体方法</w:t>
      </w:r>
    </w:p>
    <w:p>
      <w:pPr>
        <w:ind w:left="0" w:right="0" w:firstLine="560"/>
        <w:spacing w:before="450" w:after="450" w:line="312" w:lineRule="auto"/>
      </w:pPr>
      <w:r>
        <w:rPr>
          <w:rFonts w:ascii="宋体" w:hAnsi="宋体" w:eastAsia="宋体" w:cs="宋体"/>
          <w:color w:val="000"/>
          <w:sz w:val="28"/>
          <w:szCs w:val="28"/>
        </w:rPr>
        <w:t xml:space="preserve">（1）通过影片记忆词汇</w:t>
      </w:r>
    </w:p>
    <w:p>
      <w:pPr>
        <w:ind w:left="0" w:right="0" w:firstLine="560"/>
        <w:spacing w:before="450" w:after="450" w:line="312" w:lineRule="auto"/>
      </w:pPr>
      <w:r>
        <w:rPr>
          <w:rFonts w:ascii="宋体" w:hAnsi="宋体" w:eastAsia="宋体" w:cs="宋体"/>
          <w:color w:val="000"/>
          <w:sz w:val="28"/>
          <w:szCs w:val="28"/>
        </w:rPr>
        <w:t xml:space="preserve">（2）通过场景对话锻炼口语能力</w:t>
      </w:r>
    </w:p>
    <w:p>
      <w:pPr>
        <w:ind w:left="0" w:right="0" w:firstLine="560"/>
        <w:spacing w:before="450" w:after="450" w:line="312" w:lineRule="auto"/>
      </w:pPr>
      <w:r>
        <w:rPr>
          <w:rFonts w:ascii="宋体" w:hAnsi="宋体" w:eastAsia="宋体" w:cs="宋体"/>
          <w:color w:val="000"/>
          <w:sz w:val="28"/>
          <w:szCs w:val="28"/>
        </w:rPr>
        <w:t xml:space="preserve">（3）重复观看、背诵和听写</w:t>
      </w:r>
    </w:p>
    <w:p>
      <w:pPr>
        <w:ind w:left="0" w:right="0" w:firstLine="560"/>
        <w:spacing w:before="450" w:after="450" w:line="312" w:lineRule="auto"/>
      </w:pPr>
      <w:r>
        <w:rPr>
          <w:rFonts w:ascii="宋体" w:hAnsi="宋体" w:eastAsia="宋体" w:cs="宋体"/>
          <w:color w:val="000"/>
          <w:sz w:val="28"/>
          <w:szCs w:val="28"/>
        </w:rPr>
        <w:t xml:space="preserve">三、原版电影的局限性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大学生毕业论文管理系统入口篇四</w:t>
      </w:r>
    </w:p>
    <w:p>
      <w:pPr>
        <w:ind w:left="0" w:right="0" w:firstLine="560"/>
        <w:spacing w:before="450" w:after="450" w:line="312" w:lineRule="auto"/>
      </w:pPr>
      <w:r>
        <w:rPr>
          <w:rFonts w:ascii="宋体" w:hAnsi="宋体" w:eastAsia="宋体" w:cs="宋体"/>
          <w:color w:val="000"/>
          <w:sz w:val="28"/>
          <w:szCs w:val="28"/>
        </w:rPr>
        <w:t xml:space="preserve">摘要：当今插画在招贴广告中的应用已经非常普及，好的招贴设计不仅能达到广而告之的目的，而且能带来美的享受。文章通过对插画在现代商业招贴广告中表现形式的阐述，与当今技术手段的创新研究，简单分析了插画在现代商业招贴广告中的多种应用方式；同时结合实例论证了多元素创作结合的重要性，从而对未来插画应用在现代商业招贴广告的发展提供新的理念。</w:t>
      </w:r>
    </w:p>
    <w:p>
      <w:pPr>
        <w:ind w:left="0" w:right="0" w:firstLine="560"/>
        <w:spacing w:before="450" w:after="450" w:line="312" w:lineRule="auto"/>
      </w:pPr>
      <w:r>
        <w:rPr>
          <w:rFonts w:ascii="宋体" w:hAnsi="宋体" w:eastAsia="宋体" w:cs="宋体"/>
          <w:color w:val="000"/>
          <w:sz w:val="28"/>
          <w:szCs w:val="28"/>
        </w:rPr>
        <w:t xml:space="preserve">关键词：插画；商业招贴广告设计；应用</w:t>
      </w:r>
    </w:p>
    <w:p>
      <w:pPr>
        <w:ind w:left="0" w:right="0" w:firstLine="560"/>
        <w:spacing w:before="450" w:after="450" w:line="312" w:lineRule="auto"/>
      </w:pPr>
      <w:r>
        <w:rPr>
          <w:rFonts w:ascii="宋体" w:hAnsi="宋体" w:eastAsia="宋体" w:cs="宋体"/>
          <w:color w:val="000"/>
          <w:sz w:val="28"/>
          <w:szCs w:val="28"/>
        </w:rPr>
        <w:t xml:space="preserve">“招贴是人类智慧和文化的象征”，就像设计大师福田繁雄所说的，随着人类文明的逐步提高和当代日益发展的科学水平，不同时期的设计作品决定了招贴广告的存在形式和表现内容，具有时代性的同时，也保留了一定历史特征。在这个新技术体系支撑下的媒体时代，商业招贴广告也不断采用新的技术手段，设计的语言已经模糊了国度之分，设计创作更加融会贯通。这种新的突破也使得招贴设计的语言更加丰富，不仅仅局限于传统的文字、色彩的范围，而且充分发挥现代科技的水平，结合数码影像、数码合成、数字绘画等技术手段来完成创作，极大地拓宽了现代商业广告的创作思路，招贴作品也彰显出时代气息。</w:t>
      </w:r>
    </w:p>
    <w:p>
      <w:pPr>
        <w:ind w:left="0" w:right="0" w:firstLine="560"/>
        <w:spacing w:before="450" w:after="450" w:line="312" w:lineRule="auto"/>
      </w:pPr>
      <w:r>
        <w:rPr>
          <w:rFonts w:ascii="宋体" w:hAnsi="宋体" w:eastAsia="宋体" w:cs="宋体"/>
          <w:color w:val="000"/>
          <w:sz w:val="28"/>
          <w:szCs w:val="28"/>
        </w:rPr>
        <w:t xml:space="preserve">插画作为新时代信息传播的视觉语言，更具有想象力和创造性，其表现方式自由多变，形式潇洒，能带来比文字、标志等设计元素更直观的视觉传达效果，设计师在创作过程中能有更多的发挥空间，因而被广泛的应用在商业招贴广告的设计之中。当代我国插画的发展受到西方等国家优秀作品的影响技术水平得到很大提高，插画应用在招贴设计中也不再停留于简单的绘画层次，而是承担起设计师表达个人想法和商业活动的艺术媒介之重任，形成了一套完整的视觉传达体系，从而在商业招贴广告中也成为了不可替代的艺术形式。</w:t>
      </w:r>
    </w:p>
    <w:p>
      <w:pPr>
        <w:ind w:left="0" w:right="0" w:firstLine="560"/>
        <w:spacing w:before="450" w:after="450" w:line="312" w:lineRule="auto"/>
      </w:pPr>
      <w:r>
        <w:rPr>
          <w:rFonts w:ascii="宋体" w:hAnsi="宋体" w:eastAsia="宋体" w:cs="宋体"/>
          <w:color w:val="000"/>
          <w:sz w:val="28"/>
          <w:szCs w:val="28"/>
        </w:rPr>
        <w:t xml:space="preserve">（一）当今插画在现代商业招贴广告设计中形式表现的现状</w:t>
      </w:r>
    </w:p>
    <w:p>
      <w:pPr>
        <w:ind w:left="0" w:right="0" w:firstLine="560"/>
        <w:spacing w:before="450" w:after="450" w:line="312" w:lineRule="auto"/>
      </w:pPr>
      <w:r>
        <w:rPr>
          <w:rFonts w:ascii="宋体" w:hAnsi="宋体" w:eastAsia="宋体" w:cs="宋体"/>
          <w:color w:val="000"/>
          <w:sz w:val="28"/>
          <w:szCs w:val="28"/>
        </w:rPr>
        <w:t xml:space="preserve">网络的提速让信息边界阻隔的概念越来越淡化，随着现代制作技术的发展与信息更新速度的加快，设计作品的传播互通也摆脱了以往的各种限制。而数字媒体的灵活运用更是让设计师的自由度大大得到了增强，设计者也愿意大胆尝试各种技术的结合与不同形式的表现而不再局限于传统的手工绘制。与此同时，各国在这种趋势之下也形成了自己独具特点的形式风格。众所周知，美国是当今世界招贴设计水平非常发达的国家，商业广告运作相对成熟，而美国插画的发展更是形成了一套比较完整的商业体系，他们设计分类细致，其风格也具有一定特色，形式表现上不但有传统的手绘、木版画等方式，而且更擅长大量采用数码合成、摄影、喷绘等新的科技手段，设计作品更彰显了时尚现代气息。我国插画艺术起步较晚，相比美国差距较大，现阶段我国应用到商业广告中的插画还没有形成一套完整的体系，招贴设计中的插画还模仿居多，具有民族特色的设计作品还没有真正形成规模。但成长在网络时代蓬勃发展的新一代设计师们通过学习已经具备了数字时代应掌握的技术，在形式和技术水平层面并没有与世界脱轨，而且信息技术的开放也极大地拓宽了人们的视野，这对我国插画设计的未来带来了无限的发展空间。</w:t>
      </w:r>
    </w:p>
    <w:p>
      <w:pPr>
        <w:ind w:left="0" w:right="0" w:firstLine="560"/>
        <w:spacing w:before="450" w:after="450" w:line="312" w:lineRule="auto"/>
      </w:pPr>
      <w:r>
        <w:rPr>
          <w:rFonts w:ascii="宋体" w:hAnsi="宋体" w:eastAsia="宋体" w:cs="宋体"/>
          <w:color w:val="000"/>
          <w:sz w:val="28"/>
          <w:szCs w:val="28"/>
        </w:rPr>
        <w:t xml:space="preserve">（二）当今国内插画应用在商业招贴广告设计中的不足</w:t>
      </w:r>
    </w:p>
    <w:p>
      <w:pPr>
        <w:ind w:left="0" w:right="0" w:firstLine="560"/>
        <w:spacing w:before="450" w:after="450" w:line="312" w:lineRule="auto"/>
      </w:pPr>
      <w:r>
        <w:rPr>
          <w:rFonts w:ascii="宋体" w:hAnsi="宋体" w:eastAsia="宋体" w:cs="宋体"/>
          <w:color w:val="000"/>
          <w:sz w:val="28"/>
          <w:szCs w:val="28"/>
        </w:rPr>
        <w:t xml:space="preserve">从创意表现来说，由于教育体系缺少细分和合理的规划，导致人才培养的不平衡，设计者们过多的依赖技术层面而对传统文化的忽略必然导致作品的浮躁和肤浅，以低俗、不雅为卖点的招贴设计大量存在。设计者们往往没有太多斟酌完善作品的时间，而是被快节奏的商业市场所牵制，当今大量商业招贴设计保留了模仿的痕迹，太多的抄袭作品活跃在商业设计的市场中。从技术层面来说，由于我国招贴设计发展的滞后，大量新技术的迅速涌入打破了我们原有的传统机制，这样的现状导致了本来就商业化的招贴作品更加鱼龙混杂，过度使用单一的数字技术处理使创作的作品缺少新意，设计者应利用现有数字技术手段做为平台加以创新发展，才是在商业市场中立足的根本。</w:t>
      </w:r>
    </w:p>
    <w:p>
      <w:pPr>
        <w:ind w:left="0" w:right="0" w:firstLine="560"/>
        <w:spacing w:before="450" w:after="450" w:line="312" w:lineRule="auto"/>
      </w:pPr>
      <w:r>
        <w:rPr>
          <w:rFonts w:ascii="宋体" w:hAnsi="宋体" w:eastAsia="宋体" w:cs="宋体"/>
          <w:color w:val="000"/>
          <w:sz w:val="28"/>
          <w:szCs w:val="28"/>
        </w:rPr>
        <w:t xml:space="preserve">如今传统的印刷媒体已经逐渐被各种数字媒体所替代，插画应用在招贴设计中的形式更加多样，这不仅体现了科技融入到设计领域的恰到好处，同时也反映了人们多姿多彩的生活方式和对审美要求的提高。况且当今招贴设计中各种形式的创作手段也促使招贴广告呈现多元化的发展，设计语言和最终效果更能吸引受众。如今商业招贴广告中的插画形式多变，从传统手工绘制到完全电脑绘制的创作，这除了科技的进步更体现了设计师们对艺术创新认识的加深。笔者主要从摄影、数码和多元素创作形式的结合这三个方面简单阐述插画在现代商业招贴广告设计中的创新应用。</w:t>
      </w:r>
    </w:p>
    <w:p>
      <w:pPr>
        <w:ind w:left="0" w:right="0" w:firstLine="560"/>
        <w:spacing w:before="450" w:after="450" w:line="312" w:lineRule="auto"/>
      </w:pPr>
      <w:r>
        <w:rPr>
          <w:rFonts w:ascii="宋体" w:hAnsi="宋体" w:eastAsia="宋体" w:cs="宋体"/>
          <w:color w:val="000"/>
          <w:sz w:val="28"/>
          <w:szCs w:val="28"/>
        </w:rPr>
        <w:t xml:space="preserve">（一）摄影表现方面</w:t>
      </w:r>
    </w:p>
    <w:p>
      <w:pPr>
        <w:ind w:left="0" w:right="0" w:firstLine="560"/>
        <w:spacing w:before="450" w:after="450" w:line="312" w:lineRule="auto"/>
      </w:pPr>
      <w:r>
        <w:rPr>
          <w:rFonts w:ascii="宋体" w:hAnsi="宋体" w:eastAsia="宋体" w:cs="宋体"/>
          <w:color w:val="000"/>
          <w:sz w:val="28"/>
          <w:szCs w:val="28"/>
        </w:rPr>
        <w:t xml:space="preserve">影像技术能够捕捉最真实的画面，随着科技进步，摄影器材变得越来越便携和普及，设计师可通过手机拍照、网络传输等方式完成前期创作工作，这样对灵感来源的搜集提供了更多方便，照片在设计师的手里也变得更加灵活可塑。摄影插画是设计师通过对照片进行合成，或者摄影辅助插画的方式来创造出一种矛盾且新颖的艺术表现形式，它能带给观者更多的想象空间，而且保留着照片的真实性和插画的灵活性，这种新鲜的虚实结合方式不但增添了画面的趣味性，还达到了吸引观众眼球的目的，而这种视觉刺激恰好满足了商业招贴广告的性质，所以运用在当代招贴设计的创作中屡见不鲜。摄影与插画结合的表现形式要求设计师不仅要有设计者的创新思维，还要有摄影师的眼光和对摄影艺术的一定理解，从生活中提取素材到创意构思，直至后期处理加以创新形式的表达，这些都体现在优秀招贴设计工作者们的全面把控能力上。摄影插画的表现形式多种多样，设计师通过照片叠加插画、多素材的合成或对图像进行滤镜处理等种种方式，创作出新颖幽默的艺术作品。如图2左中所展现的是人物奔跑在自然中采集云彩的画面，设计者通过摆拍的人像摄影，让真实的模特躺在一幅手绘风景的插画上面做出拿网捞云的动作，构成一种虚实结合的画面，虽然是一幅摄影作品，相比平面的手绘插画增添了许多的趣味性。从这些设计作品可以看到摄影插画在商业招贴广告中是一种新颖的手段，而利用好现有的一切技术对创意的加工也是对设计师的迫切需求。</w:t>
      </w:r>
    </w:p>
    <w:p>
      <w:pPr>
        <w:ind w:left="0" w:right="0" w:firstLine="560"/>
        <w:spacing w:before="450" w:after="450" w:line="312" w:lineRule="auto"/>
      </w:pPr>
      <w:r>
        <w:rPr>
          <w:rFonts w:ascii="宋体" w:hAnsi="宋体" w:eastAsia="宋体" w:cs="宋体"/>
          <w:color w:val="000"/>
          <w:sz w:val="28"/>
          <w:szCs w:val="28"/>
        </w:rPr>
        <w:t xml:space="preserve">（二）数码表现方面</w:t>
      </w:r>
    </w:p>
    <w:p>
      <w:pPr>
        <w:ind w:left="0" w:right="0" w:firstLine="560"/>
        <w:spacing w:before="450" w:after="450" w:line="312" w:lineRule="auto"/>
      </w:pPr>
      <w:r>
        <w:rPr>
          <w:rFonts w:ascii="宋体" w:hAnsi="宋体" w:eastAsia="宋体" w:cs="宋体"/>
          <w:color w:val="000"/>
          <w:sz w:val="28"/>
          <w:szCs w:val="28"/>
        </w:rPr>
        <w:t xml:space="preserve">数码插画源于传统手绘，而当今它在招贴设计中的应用远远高出传统绘画的作用。作为现代招贴设计中一种全新视觉传达形式，如今的数码插画不仅能在软件方面达到传统绘画对色彩、质感的细致要求，更可以借助压感绘图板模仿出手绘笔触和各种肌理的样子，经过数字处理的插画可以达到以假乱真的程度。而矢量插画使得设计作品不再受到尺寸限制，分辨率和输出大小更加可控，而数码插画的可复制性，更突出了计算机的先天优势。例如，设计者可把素材根据自己的需要无限制的放大缩小任意组合排列，并按照不同组合的不同效果多次保存进行比对和挑选等，相信这样的创作过程对新一代的设计师绝对是一种极大的诱惑。相对于传统绘画的表现形式而言，数码插画作为新兴的表现语言，利用数字科技手段进行创作是必不可少的，随着illustrator、photoshop、coreldraw等数字软件的普及，设计师在招贴设计创作中有了众多的选择权利，在这便捷的网络数码时代，设计者对设计素材的使用可以任意地组合和重塑，这就决定了其多变的创作形式和丰富的表现效果，并在招贴设计中具有摄影所达不到的视觉感受，摆脱了照片和纯手绘制图模式的束缚。图3是一幅矢量数码插画，创作者以幽默和图形代替的方式描绘出人体内部的构造，文字的加入不仅点明了创作意图又增添了视觉的看点，图中层层叠加的图案样式和类似纸纹的肌理效果尽显出数字艺术的优势，这样看似复杂丰富的画面其实就是数码插画所能带给我们的视觉冲击。</w:t>
      </w:r>
    </w:p>
    <w:p>
      <w:pPr>
        <w:ind w:left="0" w:right="0" w:firstLine="560"/>
        <w:spacing w:before="450" w:after="450" w:line="312" w:lineRule="auto"/>
      </w:pPr>
      <w:r>
        <w:rPr>
          <w:rFonts w:ascii="宋体" w:hAnsi="宋体" w:eastAsia="宋体" w:cs="宋体"/>
          <w:color w:val="000"/>
          <w:sz w:val="28"/>
          <w:szCs w:val="28"/>
        </w:rPr>
        <w:t xml:space="preserve">（三）多元素创作形式的结合</w:t>
      </w:r>
    </w:p>
    <w:p>
      <w:pPr>
        <w:ind w:left="0" w:right="0" w:firstLine="560"/>
        <w:spacing w:before="450" w:after="450" w:line="312" w:lineRule="auto"/>
      </w:pPr>
      <w:r>
        <w:rPr>
          <w:rFonts w:ascii="宋体" w:hAnsi="宋体" w:eastAsia="宋体" w:cs="宋体"/>
          <w:color w:val="000"/>
          <w:sz w:val="28"/>
          <w:szCs w:val="28"/>
        </w:rPr>
        <w:t xml:space="preserve">综上可以看出，当今插画的创作为了迎合市场需求离不开各种形式表现的应用，创造性的设计思路和多元素的形式组合才是设计水平得以不断提高的保障。这就要求设计工作者不仅要掌握好现有的创作工具，如对摄影相关技术的了解、电脑软件的熟练使用，而且要不断探索新的未知领域，保持对新数字技术学习的渴望，不能被单一的创作形式所局限。而插画在商业招贴广告中的应用正是对应了招贴设计具有历史存在价值的这一特性，当代设计离不开数字技术的参与，插画在商业招贴广告的应用中，更是以摄影、手绘、数字技术等多种方式融合的形式进行创作，表现出来的效果更为复杂多样，它拥有着绘画艺术的风格特色、摄影插画带来的真实感、数码插画表现出的丰富想象力等等，这样混合多样充满矛盾的设计风格，不仅给观者呈现了更多的视觉看点，而且带来了更多想象空间。笔者认为，在这样的背景下，新一代的设计者应对我国的传统文化进行大量提取和运用，利用好现有的数字技术，把带有民族特色的设计作品多多呈现出来，这样才能形成一套完整的风格体系，摆脱抄袭别国形式的现状。</w:t>
      </w:r>
    </w:p>
    <w:p>
      <w:pPr>
        <w:ind w:left="0" w:right="0" w:firstLine="560"/>
        <w:spacing w:before="450" w:after="450" w:line="312" w:lineRule="auto"/>
      </w:pPr>
      <w:r>
        <w:rPr>
          <w:rFonts w:ascii="宋体" w:hAnsi="宋体" w:eastAsia="宋体" w:cs="宋体"/>
          <w:color w:val="000"/>
          <w:sz w:val="28"/>
          <w:szCs w:val="28"/>
        </w:rPr>
        <w:t xml:space="preserve">商业招贴广告已经成为快节奏都市里的一道风景，不管穿行在街道，或走在地铁里，这些缤纷的图像是城市中必不可少的点缀。创作手段随着科技发展同步而行，多元素的技术应用无疑会对设计师的创意实现提供更多帮助，而未来随着我国设计体系的完善，商业招贴广告将迎来崭新的前景。</w:t>
      </w:r>
    </w:p>
    <w:p>
      <w:pPr>
        <w:ind w:left="0" w:right="0" w:firstLine="560"/>
        <w:spacing w:before="450" w:after="450" w:line="312" w:lineRule="auto"/>
      </w:pPr>
      <w:r>
        <w:rPr>
          <w:rFonts w:ascii="宋体" w:hAnsi="宋体" w:eastAsia="宋体" w:cs="宋体"/>
          <w:color w:val="000"/>
          <w:sz w:val="28"/>
          <w:szCs w:val="28"/>
        </w:rPr>
        <w:t xml:space="preserve">[1]兰岚.手绘插画艺术在数字新媒体时代的创新应用研究[d].长沙：湖南师范大学，2024.</w:t>
      </w:r>
    </w:p>
    <w:p>
      <w:pPr>
        <w:ind w:left="0" w:right="0" w:firstLine="560"/>
        <w:spacing w:before="450" w:after="450" w:line="312" w:lineRule="auto"/>
      </w:pPr>
      <w:r>
        <w:rPr>
          <w:rFonts w:ascii="宋体" w:hAnsi="宋体" w:eastAsia="宋体" w:cs="宋体"/>
          <w:color w:val="000"/>
          <w:sz w:val="28"/>
          <w:szCs w:val="28"/>
        </w:rPr>
        <w:t xml:space="preserve">[2]张龙.插画艺术在平面广告中的应用研究[d].南宁：广西艺术学院，2024.5.</w:t>
      </w:r>
    </w:p>
    <w:p>
      <w:pPr>
        <w:ind w:left="0" w:right="0" w:firstLine="560"/>
        <w:spacing w:before="450" w:after="450" w:line="312" w:lineRule="auto"/>
      </w:pPr>
      <w:r>
        <w:rPr>
          <w:rFonts w:ascii="宋体" w:hAnsi="宋体" w:eastAsia="宋体" w:cs="宋体"/>
          <w:color w:val="000"/>
          <w:sz w:val="28"/>
          <w:szCs w:val="28"/>
        </w:rPr>
        <w:t xml:space="preserve">[4]姜吉荣.插画艺术在商业中的运用研究[d].苏州：苏州大学，2024.10.</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大学生毕业论文管理系统入口篇五</w:t>
      </w:r>
    </w:p>
    <w:p>
      <w:pPr>
        <w:ind w:left="0" w:right="0" w:firstLine="560"/>
        <w:spacing w:before="450" w:after="450" w:line="312" w:lineRule="auto"/>
      </w:pPr>
      <w:r>
        <w:rPr>
          <w:rFonts w:ascii="宋体" w:hAnsi="宋体" w:eastAsia="宋体" w:cs="宋体"/>
          <w:color w:val="000"/>
          <w:sz w:val="28"/>
          <w:szCs w:val="28"/>
        </w:rPr>
        <w:t xml:space="preserve">在大家的眼里，本科毕业论文都是很容易过的。确实也是这样，都是可以过的，只是看你是想体面的过，还是想很随便的过。一篇的论文的好与坏，主要取决于你的态度，同时指导老师的态度也是相当的重要的……在此，我感激的想说，我遇到了一个好老师——郑老师！郑老师，谢谢您！我的毕业论文是从去年5月份左右开始的，一直在摸索着前进，主要是关于分子生物学和生物信息学。老师，也是今年第一次试行以生物信息学为主要研究方法开展课题的……而我也是仅有课堂学到的一些皮毛知识而已。从老师确定课题那一个刻起，我开始游荡在ncbi（nationalcenterforbiotechnologyinformation，美国国立生物技术信息中心）（毕业论文，郑老师的指导起着无比重要的作用。老师从去年12月份就叫我开始写论文了，感觉老师比我紧张多了。</w:t>
      </w:r>
    </w:p>
    <w:p>
      <w:pPr>
        <w:ind w:left="0" w:right="0" w:firstLine="560"/>
        <w:spacing w:before="450" w:after="450" w:line="312" w:lineRule="auto"/>
      </w:pPr>
      <w:r>
        <w:rPr>
          <w:rFonts w:ascii="宋体" w:hAnsi="宋体" w:eastAsia="宋体" w:cs="宋体"/>
          <w:color w:val="000"/>
          <w:sz w:val="28"/>
          <w:szCs w:val="28"/>
        </w:rPr>
        <w:t xml:space="preserve">1月份给老师交了论文的第一稿，老师很认真的看了我的论文，最后教我调整思路重新写过……哈哈……接着放寒假过年，我就把论文丢到一边去了，直到4月底，整理所以的数据和资料，重新写论文。写完马上发给老师，老师每次都会很详细地看。记得有一次，老师很忙，但是老师会熬夜到第二天早上3点帮我看论文……我知道后，倍感难过……从这次后，我决定我晚上熬夜写论文，写好了就给老师发过去，老师第二天白天就可以看了……应该是我熬夜，而不是老师。郑老师，谢谢您！每次老师看完论文，都会给我更加多对于数据分析的任务。因此从5月7号起直到16号，我每天晚上都熬夜——写论文，做华师附小科技活动的展板，做答辩ppt。最高纪录是熬到早上5点。其实，那时候我一点都不觉得累，因为我从中收获了很多，真正学到了知识，感觉那是自己的劳动成果，也感觉到做学问不是一件简单的事情……也许这就是一种成就感。</w:t>
      </w:r>
    </w:p>
    <w:p>
      <w:pPr>
        <w:ind w:left="0" w:right="0" w:firstLine="560"/>
        <w:spacing w:before="450" w:after="450" w:line="312" w:lineRule="auto"/>
      </w:pPr>
      <w:r>
        <w:rPr>
          <w:rFonts w:ascii="宋体" w:hAnsi="宋体" w:eastAsia="宋体" w:cs="宋体"/>
          <w:color w:val="000"/>
          <w:sz w:val="28"/>
          <w:szCs w:val="28"/>
        </w:rPr>
        <w:t xml:space="preserve">郑老师，谢谢您！每次和郑老师打电话都至少1个小时，到办公室找郑老师每次至少2个小时，郑老师耐心的教导，让我收获了很多，无论是知识上，还是生活上。郑老师说我之前挺好的，不知道为什么突然好像变了一个人似的，还好现在又变回来了……我想是我有一段时间对毕业论文很不上心，让老师失望了……我想说，老师还好您一直都没有放弃我……谢谢您！相比很多同学来说，我的毕业论文阶段是很幸运的。因为我遇到了一个很有责任心，很认真，很严格，要求高的老师！郑老师，谢谢您！郑老师希望我没有让您失望！希望5月28日，在学院汇报完我的毕业论文后，我可以为我的毕业论文画上完美的句号。</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大学生毕业论文管理系统入口篇六</w:t>
      </w:r>
    </w:p>
    <w:p>
      <w:pPr>
        <w:ind w:left="0" w:right="0" w:firstLine="560"/>
        <w:spacing w:before="450" w:after="450" w:line="312" w:lineRule="auto"/>
      </w:pPr>
      <w:r>
        <w:rPr>
          <w:rFonts w:ascii="宋体" w:hAnsi="宋体" w:eastAsia="宋体" w:cs="宋体"/>
          <w:color w:val="000"/>
          <w:sz w:val="28"/>
          <w:szCs w:val="28"/>
        </w:rPr>
        <w:t xml:space="preserve">摘要：交通机电工程作为高速公路至关重要的内容，对工程通信、监控、消防应用效果起到直接影响，经笔者研究，交通机电工程起步相对较晚，但在我国也取得了较好的发展。本文将对交通机电工程施工中质量控制进行分析探讨。</w:t>
      </w:r>
    </w:p>
    <w:p>
      <w:pPr>
        <w:ind w:left="0" w:right="0" w:firstLine="560"/>
        <w:spacing w:before="450" w:after="450" w:line="312" w:lineRule="auto"/>
      </w:pPr>
      <w:r>
        <w:rPr>
          <w:rFonts w:ascii="宋体" w:hAnsi="宋体" w:eastAsia="宋体" w:cs="宋体"/>
          <w:color w:val="000"/>
          <w:sz w:val="28"/>
          <w:szCs w:val="28"/>
        </w:rPr>
        <w:t xml:space="preserve">关键词：交通机电工程；施工问题；控制对策</w:t>
      </w:r>
    </w:p>
    <w:p>
      <w:pPr>
        <w:ind w:left="0" w:right="0" w:firstLine="560"/>
        <w:spacing w:before="450" w:after="450" w:line="312" w:lineRule="auto"/>
      </w:pPr>
      <w:r>
        <w:rPr>
          <w:rFonts w:ascii="宋体" w:hAnsi="宋体" w:eastAsia="宋体" w:cs="宋体"/>
          <w:color w:val="000"/>
          <w:sz w:val="28"/>
          <w:szCs w:val="28"/>
        </w:rPr>
        <w:t xml:space="preserve">随着建筑行业的发展，公路工程数量逐渐增多，人们对工程质量提出了更高的要求。交通机电工程作为高速公路重要配套设施，对行人出行起到一定影响，笔者将分别从：交通机电工程技术特点、交通机电工程施工过程质量控制措施，两个方面来阐述，以期促进交通机电工程施工质量水平全面提高。</w:t>
      </w:r>
    </w:p>
    <w:p>
      <w:pPr>
        <w:ind w:left="0" w:right="0" w:firstLine="560"/>
        <w:spacing w:before="450" w:after="450" w:line="312" w:lineRule="auto"/>
      </w:pPr>
      <w:r>
        <w:rPr>
          <w:rFonts w:ascii="宋体" w:hAnsi="宋体" w:eastAsia="宋体" w:cs="宋体"/>
          <w:color w:val="000"/>
          <w:sz w:val="28"/>
          <w:szCs w:val="28"/>
        </w:rPr>
        <w:t xml:space="preserve">一．交通机电工程技术特点</w:t>
      </w:r>
    </w:p>
    <w:p>
      <w:pPr>
        <w:ind w:left="0" w:right="0" w:firstLine="560"/>
        <w:spacing w:before="450" w:after="450" w:line="312" w:lineRule="auto"/>
      </w:pPr>
      <w:r>
        <w:rPr>
          <w:rFonts w:ascii="宋体" w:hAnsi="宋体" w:eastAsia="宋体" w:cs="宋体"/>
          <w:color w:val="000"/>
          <w:sz w:val="28"/>
          <w:szCs w:val="28"/>
        </w:rPr>
        <w:t xml:space="preserve">交通机电工程专业技术领域相对复杂、技术水平相对较高、技术发展速度快，笔者将从这些方面来阐述。</w:t>
      </w:r>
    </w:p>
    <w:p>
      <w:pPr>
        <w:ind w:left="0" w:right="0" w:firstLine="560"/>
        <w:spacing w:before="450" w:after="450" w:line="312" w:lineRule="auto"/>
      </w:pPr>
      <w:r>
        <w:rPr>
          <w:rFonts w:ascii="宋体" w:hAnsi="宋体" w:eastAsia="宋体" w:cs="宋体"/>
          <w:color w:val="000"/>
          <w:sz w:val="28"/>
          <w:szCs w:val="28"/>
        </w:rPr>
        <w:t xml:space="preserve">（一）工程专业技术领域相对复杂</w:t>
      </w:r>
    </w:p>
    <w:p>
      <w:pPr>
        <w:ind w:left="0" w:right="0" w:firstLine="560"/>
        <w:spacing w:before="450" w:after="450" w:line="312" w:lineRule="auto"/>
      </w:pPr>
      <w:r>
        <w:rPr>
          <w:rFonts w:ascii="宋体" w:hAnsi="宋体" w:eastAsia="宋体" w:cs="宋体"/>
          <w:color w:val="000"/>
          <w:sz w:val="28"/>
          <w:szCs w:val="28"/>
        </w:rPr>
        <w:t xml:space="preserve">交通机电工程包括：通讯系统、监控系统、配电系统、供电系统，这些系统涉及电子计算机技术、自动监控技术、光纤传输技术、网络技术。</w:t>
      </w:r>
    </w:p>
    <w:p>
      <w:pPr>
        <w:ind w:left="0" w:right="0" w:firstLine="560"/>
        <w:spacing w:before="450" w:after="450" w:line="312" w:lineRule="auto"/>
      </w:pPr>
      <w:r>
        <w:rPr>
          <w:rFonts w:ascii="宋体" w:hAnsi="宋体" w:eastAsia="宋体" w:cs="宋体"/>
          <w:color w:val="000"/>
          <w:sz w:val="28"/>
          <w:szCs w:val="28"/>
        </w:rPr>
        <w:t xml:space="preserve">（二）技术水平相对较高</w:t>
      </w:r>
    </w:p>
    <w:p>
      <w:pPr>
        <w:ind w:left="0" w:right="0" w:firstLine="560"/>
        <w:spacing w:before="450" w:after="450" w:line="312" w:lineRule="auto"/>
      </w:pPr>
      <w:r>
        <w:rPr>
          <w:rFonts w:ascii="宋体" w:hAnsi="宋体" w:eastAsia="宋体" w:cs="宋体"/>
          <w:color w:val="000"/>
          <w:sz w:val="28"/>
          <w:szCs w:val="28"/>
        </w:rPr>
        <w:t xml:space="preserve">交通机电工程涉及诸多领域，如：传输过程运用了无线传感器，需大量专业人才。</w:t>
      </w:r>
    </w:p>
    <w:p>
      <w:pPr>
        <w:ind w:left="0" w:right="0" w:firstLine="560"/>
        <w:spacing w:before="450" w:after="450" w:line="312" w:lineRule="auto"/>
      </w:pPr>
      <w:r>
        <w:rPr>
          <w:rFonts w:ascii="宋体" w:hAnsi="宋体" w:eastAsia="宋体" w:cs="宋体"/>
          <w:color w:val="000"/>
          <w:sz w:val="28"/>
          <w:szCs w:val="28"/>
        </w:rPr>
        <w:t xml:space="preserve">（三）技术发展速度快</w:t>
      </w:r>
    </w:p>
    <w:p>
      <w:pPr>
        <w:ind w:left="0" w:right="0" w:firstLine="560"/>
        <w:spacing w:before="450" w:after="450" w:line="312" w:lineRule="auto"/>
      </w:pPr>
      <w:r>
        <w:rPr>
          <w:rFonts w:ascii="宋体" w:hAnsi="宋体" w:eastAsia="宋体" w:cs="宋体"/>
          <w:color w:val="000"/>
          <w:sz w:val="28"/>
          <w:szCs w:val="28"/>
        </w:rPr>
        <w:t xml:space="preserve">由于交通机电工程应用技术发展速度相当较快，每年会有大量新技术应用到工程施工中，举个例子：电子收费系统原本收费方式是手工收费，后来发展成半自动收费，近几年发展为全自动收费，这便是技术的创新发展阶段。技术创新发展的同时也带来了诸多问题，如：预留洞室不畅通、后期施工紧张，致使诸多安全问题的发生，这些问题均会对工程质量造成不良影响。基于此，加强工程施工管理显得至关重要，促进我国交通系统全面发展。</w:t>
      </w:r>
    </w:p>
    <w:p>
      <w:pPr>
        <w:ind w:left="0" w:right="0" w:firstLine="560"/>
        <w:spacing w:before="450" w:after="450" w:line="312" w:lineRule="auto"/>
      </w:pPr>
      <w:r>
        <w:rPr>
          <w:rFonts w:ascii="宋体" w:hAnsi="宋体" w:eastAsia="宋体" w:cs="宋体"/>
          <w:color w:val="000"/>
          <w:sz w:val="28"/>
          <w:szCs w:val="28"/>
        </w:rPr>
        <w:t xml:space="preserve">二．交通机电工程施工过程质量控制措施</w:t>
      </w:r>
    </w:p>
    <w:p>
      <w:pPr>
        <w:ind w:left="0" w:right="0" w:firstLine="560"/>
        <w:spacing w:before="450" w:after="450" w:line="312" w:lineRule="auto"/>
      </w:pPr>
      <w:r>
        <w:rPr>
          <w:rFonts w:ascii="宋体" w:hAnsi="宋体" w:eastAsia="宋体" w:cs="宋体"/>
          <w:color w:val="000"/>
          <w:sz w:val="28"/>
          <w:szCs w:val="28"/>
        </w:rPr>
        <w:t xml:space="preserve">综上，笔者对交通机电工程技术特点进行了分析，为确保交通机电工程施工质量，施工单位应采取多种控制手段。</w:t>
      </w:r>
    </w:p>
    <w:p>
      <w:pPr>
        <w:ind w:left="0" w:right="0" w:firstLine="560"/>
        <w:spacing w:before="450" w:after="450" w:line="312" w:lineRule="auto"/>
      </w:pPr>
      <w:r>
        <w:rPr>
          <w:rFonts w:ascii="宋体" w:hAnsi="宋体" w:eastAsia="宋体" w:cs="宋体"/>
          <w:color w:val="000"/>
          <w:sz w:val="28"/>
          <w:szCs w:val="28"/>
        </w:rPr>
        <w:t xml:space="preserve">（一）编制科学的施工方案</w:t>
      </w:r>
    </w:p>
    <w:p>
      <w:pPr>
        <w:ind w:left="0" w:right="0" w:firstLine="560"/>
        <w:spacing w:before="450" w:after="450" w:line="312" w:lineRule="auto"/>
      </w:pPr>
      <w:r>
        <w:rPr>
          <w:rFonts w:ascii="宋体" w:hAnsi="宋体" w:eastAsia="宋体" w:cs="宋体"/>
          <w:color w:val="000"/>
          <w:sz w:val="28"/>
          <w:szCs w:val="28"/>
        </w:rPr>
        <w:t xml:space="preserve">为确保交通机电工程的有效实施，首先应对施工方案进行编制。指导施工准备以及施工全过程的技术文件就是施工的组织设计，主要根据施工的性质、规模、结构、施工复杂程度、工期要求、当地的实际等原因而确定。提前调查好施工地区的自然条件、技术经济条件，分析对施工有利和不利条件及对策，做好一份好的施工计划方案，将人力、物力、财力等合理的搭配，优化资源配置。一套完善的方案需要将技术、质量、施工、机械、材料、劳力等相关人员，一起考虑与研究，做好施工计划的制定，经过施工方案的编制为后续施工的开展奠定基础。</w:t>
      </w:r>
    </w:p>
    <w:p>
      <w:pPr>
        <w:ind w:left="0" w:right="0" w:firstLine="560"/>
        <w:spacing w:before="450" w:after="450" w:line="312" w:lineRule="auto"/>
      </w:pPr>
      <w:r>
        <w:rPr>
          <w:rFonts w:ascii="宋体" w:hAnsi="宋体" w:eastAsia="宋体" w:cs="宋体"/>
          <w:color w:val="000"/>
          <w:sz w:val="28"/>
          <w:szCs w:val="28"/>
        </w:rPr>
        <w:t xml:space="preserve">（二）合理控制施工过程</w:t>
      </w:r>
    </w:p>
    <w:p>
      <w:pPr>
        <w:ind w:left="0" w:right="0" w:firstLine="560"/>
        <w:spacing w:before="450" w:after="450" w:line="312" w:lineRule="auto"/>
      </w:pPr>
      <w:r>
        <w:rPr>
          <w:rFonts w:ascii="宋体" w:hAnsi="宋体" w:eastAsia="宋体" w:cs="宋体"/>
          <w:color w:val="000"/>
          <w:sz w:val="28"/>
          <w:szCs w:val="28"/>
        </w:rPr>
        <w:t xml:space="preserve">在交通机电工程施工过程管理中，应从多个方面来实施，如：开挖土石方安全施工、安全施工规范、混凝土浇筑安全施工。通常来说，土石方开挖过程中会出现大量杂物，施工人员多，施工设备多，极易发生意外，为确保工程的有效实施，管理人员应注意诸多方面。一方面，施工人员在用餐时，应尽量选择合适地点，禁止在陡坡处长时间停留；另外在土石方开挖过程中，施工单位应安排专业人员对坑壁加以监测，对于裂缝、脱落问题做好提前预防。在工程施工前，还应安排专业人员对工地地下水情况进行检测，避免塌陷发生，经过施工过程的合理控制降低各种事故的发生率。</w:t>
      </w:r>
    </w:p>
    <w:p>
      <w:pPr>
        <w:ind w:left="0" w:right="0" w:firstLine="560"/>
        <w:spacing w:before="450" w:after="450" w:line="312" w:lineRule="auto"/>
      </w:pPr>
      <w:r>
        <w:rPr>
          <w:rFonts w:ascii="宋体" w:hAnsi="宋体" w:eastAsia="宋体" w:cs="宋体"/>
          <w:color w:val="000"/>
          <w:sz w:val="28"/>
          <w:szCs w:val="28"/>
        </w:rPr>
        <w:t xml:space="preserve">（三）加强施工质量管理</w:t>
      </w:r>
    </w:p>
    <w:p>
      <w:pPr>
        <w:ind w:left="0" w:right="0" w:firstLine="560"/>
        <w:spacing w:before="450" w:after="450" w:line="312" w:lineRule="auto"/>
      </w:pPr>
      <w:r>
        <w:rPr>
          <w:rFonts w:ascii="宋体" w:hAnsi="宋体" w:eastAsia="宋体" w:cs="宋体"/>
          <w:color w:val="000"/>
          <w:sz w:val="28"/>
          <w:szCs w:val="28"/>
        </w:rPr>
        <w:t xml:space="preserve">在交通机电工程施工质量管理中，应加强对原材料质量的控制力度、进一步提高质量管理意识、严格管理施工现场、对技术管理加以完善、加强验收过程质量控制。原材料作为交通机电工程施工不可或缺的因素，其质量将会对工程安全造成直接影响，据此，施工单位在选择供应商时应严格选择，材料使用前应做一个全面检验，确保其质量水平。在工程施工管理中，管理人员应把握整个项目的施工进展，加强对施工现场的监督力度，对每个施工阶段重点加以明确，首先，在不同施工阶段实施前，应组织例会，对每个阶段可能出现的问题进行分析探讨，并提前做好预防对策，控制问题的发生。</w:t>
      </w:r>
    </w:p>
    <w:p>
      <w:pPr>
        <w:ind w:left="0" w:right="0" w:firstLine="560"/>
        <w:spacing w:before="450" w:after="450" w:line="312" w:lineRule="auto"/>
      </w:pPr>
      <w:r>
        <w:rPr>
          <w:rFonts w:ascii="宋体" w:hAnsi="宋体" w:eastAsia="宋体" w:cs="宋体"/>
          <w:color w:val="000"/>
          <w:sz w:val="28"/>
          <w:szCs w:val="28"/>
        </w:rPr>
        <w:t xml:space="preserve">（四）加强各方协调监督工作</w:t>
      </w:r>
    </w:p>
    <w:p>
      <w:pPr>
        <w:ind w:left="0" w:right="0" w:firstLine="560"/>
        <w:spacing w:before="450" w:after="450" w:line="312" w:lineRule="auto"/>
      </w:pPr>
      <w:r>
        <w:rPr>
          <w:rFonts w:ascii="宋体" w:hAnsi="宋体" w:eastAsia="宋体" w:cs="宋体"/>
          <w:color w:val="000"/>
          <w:sz w:val="28"/>
          <w:szCs w:val="28"/>
        </w:rPr>
        <w:t xml:space="preserve">加强各方协调监督工作，需要管理人员还要积极配合，主动的排除故障，减少材料、人员的浪费和损失。与相关的各部门加强联系，各方面了解施工中我国发生过的各种纠纷和矛盾，并反思和杜绝自己工程中出现。加强对电气系统的管理，督促各班施工人员的分工合作，严格按照施工图纸和计划进行施工，保证保质保量的完成项目。</w:t>
      </w:r>
    </w:p>
    <w:p>
      <w:pPr>
        <w:ind w:left="0" w:right="0" w:firstLine="560"/>
        <w:spacing w:before="450" w:after="450" w:line="312" w:lineRule="auto"/>
      </w:pPr>
      <w:r>
        <w:rPr>
          <w:rFonts w:ascii="宋体" w:hAnsi="宋体" w:eastAsia="宋体" w:cs="宋体"/>
          <w:color w:val="000"/>
          <w:sz w:val="28"/>
          <w:szCs w:val="28"/>
        </w:rPr>
        <w:t xml:space="preserve">（五）创新工程管理制度</w:t>
      </w:r>
    </w:p>
    <w:p>
      <w:pPr>
        <w:ind w:left="0" w:right="0" w:firstLine="560"/>
        <w:spacing w:before="450" w:after="450" w:line="312" w:lineRule="auto"/>
      </w:pPr>
      <w:r>
        <w:rPr>
          <w:rFonts w:ascii="宋体" w:hAnsi="宋体" w:eastAsia="宋体" w:cs="宋体"/>
          <w:color w:val="000"/>
          <w:sz w:val="28"/>
          <w:szCs w:val="28"/>
        </w:rPr>
        <w:t xml:space="preserve">创新管理制度主要分为以下几个方面：首先是创新评估机制。建筑工程管理需要落实到项目承包评估机制，从而建设出可量化的责任考评指标体系，并将人员管理、进度管理、安全管理以及材料管理等多项内容加入到考核的事项当中，以此来提高全体人员的责任意识；其次是创新责任机制。创新责任机制需要精简项目管理层次，使管理模式能够形成扁平化的模式，从而提高管理的协调效率。与此同时，还需要落实管理人员的责任制，让相关的管理人员能够成为工程管理中的第一责任人，这样能够有效的提高管理人员的管理意识，同时在出现问题时，能够第一时间追究到负责人员，及时的解决问题；最后是风险抵押制度。风险抵押制度是保证企业稳定发展的重要因素，而企业在管理的过程中需要让承包商能够执行“三自”原则，即资金自筹、盈亏自负、经营自主，以此来激励承包商提高建筑工程的管理水平。</w:t>
      </w:r>
    </w:p>
    <w:p>
      <w:pPr>
        <w:ind w:left="0" w:right="0" w:firstLine="560"/>
        <w:spacing w:before="450" w:after="450" w:line="312" w:lineRule="auto"/>
      </w:pPr>
      <w:r>
        <w:rPr>
          <w:rFonts w:ascii="宋体" w:hAnsi="宋体" w:eastAsia="宋体" w:cs="宋体"/>
          <w:color w:val="000"/>
          <w:sz w:val="28"/>
          <w:szCs w:val="28"/>
        </w:rPr>
        <w:t xml:space="preserve">（六）建立完善的监督管理机制</w:t>
      </w:r>
    </w:p>
    <w:p>
      <w:pPr>
        <w:ind w:left="0" w:right="0" w:firstLine="560"/>
        <w:spacing w:before="450" w:after="450" w:line="312" w:lineRule="auto"/>
      </w:pPr>
      <w:r>
        <w:rPr>
          <w:rFonts w:ascii="宋体" w:hAnsi="宋体" w:eastAsia="宋体" w:cs="宋体"/>
          <w:color w:val="000"/>
          <w:sz w:val="28"/>
          <w:szCs w:val="28"/>
        </w:rPr>
        <w:t xml:space="preserve">交通工程建设的五大责任方，需要按照公路工程管理的相关法律与标准要求，来制定一套完善的监督管理机制。工程的管理与监督不但要在工作观念上进行改变，还要对监督工作进行的更加严格，同时应积极与其他施工方进行沟通，将一套完整的适合当前工程的监督方案应用到当前的工程之中。监督单位需要摒弃传统的监督方式，严抓工程的质量管理，创建新型的集体监督制度，让每方的责任单位都拥有对工程质量的安全意识，共同参与到交通工程的质量监督当中。例如，监督责任方可以建立一些安全监督管理小组，让拥有安全检查资格的人员参与到小组之中，并在常规的工程监督中加入工程的抽样检查，确保执法工作能够按照相关的规定和要求来进行。</w:t>
      </w:r>
    </w:p>
    <w:p>
      <w:pPr>
        <w:ind w:left="0" w:right="0" w:firstLine="560"/>
        <w:spacing w:before="450" w:after="450" w:line="312" w:lineRule="auto"/>
      </w:pPr>
      <w:r>
        <w:rPr>
          <w:rFonts w:ascii="宋体" w:hAnsi="宋体" w:eastAsia="宋体" w:cs="宋体"/>
          <w:color w:val="000"/>
          <w:sz w:val="28"/>
          <w:szCs w:val="28"/>
        </w:rPr>
        <w:t xml:space="preserve">（七）加强人员素质的提高</w:t>
      </w:r>
    </w:p>
    <w:p>
      <w:pPr>
        <w:ind w:left="0" w:right="0" w:firstLine="560"/>
        <w:spacing w:before="450" w:after="450" w:line="312" w:lineRule="auto"/>
      </w:pPr>
      <w:r>
        <w:rPr>
          <w:rFonts w:ascii="宋体" w:hAnsi="宋体" w:eastAsia="宋体" w:cs="宋体"/>
          <w:color w:val="000"/>
          <w:sz w:val="28"/>
          <w:szCs w:val="28"/>
        </w:rPr>
        <w:t xml:space="preserve">在机电工程施工现场的管理人员自身的素质比较低，专业的管理人才比较缺乏，大多数都是农民工，只有较少数的人员受过专业的培训和教育。施工人员的法津意识淡薄也是非成严重的问题。在工程施工现场管理工作中，存在施工队伍并没有按照国家的相关法律法规来进行现场施工，加强安全教育和分项交底的管理显得尤为重要，进一步培训施工人员的职业技能、道德以及素质教育。高素质的施工队伍对于机电工程施工现场的管理作有不但有很重要的影响，而且还是提高建筑工程的质量的有力保障。所以管理人员要用各种方法充分调动施工人员的积极性，加强技能培训，提高人员的技术素质。希望在现场施工管理人员的有效组织下，经过每个从业人员的的共同努力，不断学习新知识，新技术，提高自身的素质和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笔者对交通机电工程施工中存在的问题进行了分析阐述，为促进交通机电工程施工，施工单位应采取行之有效的管理对策，编制科学的施工方案、合理控制施工过程、加强施工质量管理、加强各方协调监督工作、创新工程管理制度、建立完善的监督管理机制、加强人员素质的提高，从多个方面来实现交通机电工程施工质量控制，为我国建筑行业发展奠定重要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[1]姜嘉杰。交通机电工程施工过程中的质量控制解析[j]。通讯世界，2024,(07):276.</w:t>
      </w:r>
    </w:p>
    <w:p>
      <w:pPr>
        <w:ind w:left="0" w:right="0" w:firstLine="560"/>
        <w:spacing w:before="450" w:after="450" w:line="312" w:lineRule="auto"/>
      </w:pPr>
      <w:r>
        <w:rPr>
          <w:rFonts w:ascii="宋体" w:hAnsi="宋体" w:eastAsia="宋体" w:cs="宋体"/>
          <w:color w:val="000"/>
          <w:sz w:val="28"/>
          <w:szCs w:val="28"/>
        </w:rPr>
        <w:t xml:space="preserve">[2]吴国松。浅谈交通机电工程施工过程中的质量控制[j]。门窗，2024,(11):312.</w:t>
      </w:r>
    </w:p>
    <w:p>
      <w:pPr>
        <w:ind w:left="0" w:right="0" w:firstLine="560"/>
        <w:spacing w:before="450" w:after="450" w:line="312" w:lineRule="auto"/>
      </w:pPr>
      <w:r>
        <w:rPr>
          <w:rFonts w:ascii="宋体" w:hAnsi="宋体" w:eastAsia="宋体" w:cs="宋体"/>
          <w:color w:val="000"/>
          <w:sz w:val="28"/>
          <w:szCs w:val="28"/>
        </w:rPr>
        <w:t xml:space="preserve">[3]郭焕虎，冯娇。浅谈交通机电工程施工过程中的质量控制[j]。科技创新与应用，2024,(17):210.</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大学生毕业论文管理系统入口篇七</w:t>
      </w:r>
    </w:p>
    <w:p>
      <w:pPr>
        <w:ind w:left="0" w:right="0" w:firstLine="560"/>
        <w:spacing w:before="450" w:after="450" w:line="312" w:lineRule="auto"/>
      </w:pPr>
      <w:r>
        <w:rPr>
          <w:rFonts w:ascii="宋体" w:hAnsi="宋体" w:eastAsia="宋体" w:cs="宋体"/>
          <w:color w:val="000"/>
          <w:sz w:val="28"/>
          <w:szCs w:val="28"/>
        </w:rPr>
        <w:t xml:space="preserve">(一)会计毕业论文科学性</w:t>
      </w:r>
    </w:p>
    <w:p>
      <w:pPr>
        <w:ind w:left="0" w:right="0" w:firstLine="560"/>
        <w:spacing w:before="450" w:after="450" w:line="312" w:lineRule="auto"/>
      </w:pPr>
      <w:r>
        <w:rPr>
          <w:rFonts w:ascii="宋体" w:hAnsi="宋体" w:eastAsia="宋体" w:cs="宋体"/>
          <w:color w:val="000"/>
          <w:sz w:val="28"/>
          <w:szCs w:val="28"/>
        </w:rPr>
        <w:t xml:space="preserve">(二)会计毕业论文创新性</w:t>
      </w:r>
    </w:p>
    <w:p>
      <w:pPr>
        <w:ind w:left="0" w:right="0" w:firstLine="560"/>
        <w:spacing w:before="450" w:after="450" w:line="312" w:lineRule="auto"/>
      </w:pPr>
      <w:r>
        <w:rPr>
          <w:rFonts w:ascii="宋体" w:hAnsi="宋体" w:eastAsia="宋体" w:cs="宋体"/>
          <w:color w:val="000"/>
          <w:sz w:val="28"/>
          <w:szCs w:val="28"/>
        </w:rPr>
        <w:t xml:space="preserve">(三)会计毕业论文应用性</w:t>
      </w:r>
    </w:p>
    <w:p>
      <w:pPr>
        <w:ind w:left="0" w:right="0" w:firstLine="560"/>
        <w:spacing w:before="450" w:after="450" w:line="312" w:lineRule="auto"/>
      </w:pPr>
      <w:r>
        <w:rPr>
          <w:rFonts w:ascii="宋体" w:hAnsi="宋体" w:eastAsia="宋体" w:cs="宋体"/>
          <w:color w:val="000"/>
          <w:sz w:val="28"/>
          <w:szCs w:val="28"/>
        </w:rPr>
        <w:t xml:space="preserve">二会计毕业论文选题原则</w:t>
      </w:r>
    </w:p>
    <w:p>
      <w:pPr>
        <w:ind w:left="0" w:right="0" w:firstLine="560"/>
        <w:spacing w:before="450" w:after="450" w:line="312" w:lineRule="auto"/>
      </w:pPr>
      <w:r>
        <w:rPr>
          <w:rFonts w:ascii="宋体" w:hAnsi="宋体" w:eastAsia="宋体" w:cs="宋体"/>
          <w:color w:val="000"/>
          <w:sz w:val="28"/>
          <w:szCs w:val="28"/>
        </w:rPr>
        <w:t xml:space="preserve">(一)会计毕业论文要坚持选择有科学价值和现实意义的课题</w:t>
      </w:r>
    </w:p>
    <w:p>
      <w:pPr>
        <w:ind w:left="0" w:right="0" w:firstLine="560"/>
        <w:spacing w:before="450" w:after="450" w:line="312" w:lineRule="auto"/>
      </w:pPr>
      <w:r>
        <w:rPr>
          <w:rFonts w:ascii="宋体" w:hAnsi="宋体" w:eastAsia="宋体" w:cs="宋体"/>
          <w:color w:val="000"/>
          <w:sz w:val="28"/>
          <w:szCs w:val="28"/>
        </w:rPr>
        <w:t xml:space="preserve">(二)会计毕业论文要根据自己的能力选择切实可行的课题</w:t>
      </w:r>
    </w:p>
    <w:p>
      <w:pPr>
        <w:ind w:left="0" w:right="0" w:firstLine="560"/>
        <w:spacing w:before="450" w:after="450" w:line="312" w:lineRule="auto"/>
      </w:pPr>
      <w:r>
        <w:rPr>
          <w:rFonts w:ascii="宋体" w:hAnsi="宋体" w:eastAsia="宋体" w:cs="宋体"/>
          <w:color w:val="000"/>
          <w:sz w:val="28"/>
          <w:szCs w:val="28"/>
        </w:rPr>
        <w:t xml:space="preserve">3.选择能发挥自己业务专长的课题扎实的理论功底为论文写作奠定了坚实的基础</w:t>
      </w:r>
    </w:p>
    <w:p>
      <w:pPr>
        <w:ind w:left="0" w:right="0" w:firstLine="560"/>
        <w:spacing w:before="450" w:after="450" w:line="312" w:lineRule="auto"/>
      </w:pPr>
      <w:r>
        <w:rPr>
          <w:rFonts w:ascii="宋体" w:hAnsi="宋体" w:eastAsia="宋体" w:cs="宋体"/>
          <w:color w:val="000"/>
          <w:sz w:val="28"/>
          <w:szCs w:val="28"/>
        </w:rPr>
        <w:t xml:space="preserve">三会计毕业论文写作的准备工作</w:t>
      </w:r>
    </w:p>
    <w:p>
      <w:pPr>
        <w:ind w:left="0" w:right="0" w:firstLine="560"/>
        <w:spacing w:before="450" w:after="450" w:line="312" w:lineRule="auto"/>
      </w:pPr>
      <w:r>
        <w:rPr>
          <w:rFonts w:ascii="宋体" w:hAnsi="宋体" w:eastAsia="宋体" w:cs="宋体"/>
          <w:color w:val="000"/>
          <w:sz w:val="28"/>
          <w:szCs w:val="28"/>
        </w:rPr>
        <w:t xml:space="preserve">(一)搜集资料</w:t>
      </w:r>
    </w:p>
    <w:p>
      <w:pPr>
        <w:ind w:left="0" w:right="0" w:firstLine="560"/>
        <w:spacing w:before="450" w:after="450" w:line="312" w:lineRule="auto"/>
      </w:pPr>
      <w:r>
        <w:rPr>
          <w:rFonts w:ascii="宋体" w:hAnsi="宋体" w:eastAsia="宋体" w:cs="宋体"/>
          <w:color w:val="000"/>
          <w:sz w:val="28"/>
          <w:szCs w:val="28"/>
        </w:rPr>
        <w:t xml:space="preserve">(二)核实整理资料</w:t>
      </w:r>
    </w:p>
    <w:p>
      <w:pPr>
        <w:ind w:left="0" w:right="0" w:firstLine="560"/>
        <w:spacing w:before="450" w:after="450" w:line="312" w:lineRule="auto"/>
      </w:pPr>
      <w:r>
        <w:rPr>
          <w:rFonts w:ascii="宋体" w:hAnsi="宋体" w:eastAsia="宋体" w:cs="宋体"/>
          <w:color w:val="000"/>
          <w:sz w:val="28"/>
          <w:szCs w:val="28"/>
        </w:rPr>
        <w:t xml:space="preserve">(三)拟定会计毕业论文提纲</w:t>
      </w:r>
    </w:p>
    <w:p>
      <w:pPr>
        <w:ind w:left="0" w:right="0" w:firstLine="560"/>
        <w:spacing w:before="450" w:after="450" w:line="312" w:lineRule="auto"/>
      </w:pPr>
      <w:r>
        <w:rPr>
          <w:rFonts w:ascii="宋体" w:hAnsi="宋体" w:eastAsia="宋体" w:cs="宋体"/>
          <w:color w:val="000"/>
          <w:sz w:val="28"/>
          <w:szCs w:val="28"/>
        </w:rPr>
        <w:t xml:space="preserve">四会计毕业论文的初稿，修改定稿</w:t>
      </w:r>
    </w:p>
    <w:p>
      <w:pPr>
        <w:ind w:left="0" w:right="0" w:firstLine="560"/>
        <w:spacing w:before="450" w:after="450" w:line="312" w:lineRule="auto"/>
      </w:pPr>
      <w:r>
        <w:rPr>
          <w:rFonts w:ascii="宋体" w:hAnsi="宋体" w:eastAsia="宋体" w:cs="宋体"/>
          <w:color w:val="000"/>
          <w:sz w:val="28"/>
          <w:szCs w:val="28"/>
        </w:rPr>
        <w:t xml:space="preserve">五会计毕业论文的初稿要求</w:t>
      </w:r>
    </w:p>
    <w:p>
      <w:pPr>
        <w:ind w:left="0" w:right="0" w:firstLine="560"/>
        <w:spacing w:before="450" w:after="450" w:line="312" w:lineRule="auto"/>
      </w:pPr>
      <w:r>
        <w:rPr>
          <w:rFonts w:ascii="宋体" w:hAnsi="宋体" w:eastAsia="宋体" w:cs="宋体"/>
          <w:color w:val="000"/>
          <w:sz w:val="28"/>
          <w:szCs w:val="28"/>
        </w:rPr>
        <w:t xml:space="preserve">5.会计毕业论文初稿写成后，必须认真加以修改，这是提高论文质量的重要保证文章的修改可以说是无止境的，大至问题提得是否鲜明确切结构层次是否严密合理;小至文字的修饰加工，标点符号的推敲运用一篇高质量高水平的论文，是需要字斟句酌精雕细刻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大学生毕业论文管理系统入口篇八</w:t>
      </w:r>
    </w:p>
    <w:p>
      <w:pPr>
        <w:ind w:left="0" w:right="0" w:firstLine="560"/>
        <w:spacing w:before="450" w:after="450" w:line="312" w:lineRule="auto"/>
      </w:pPr>
      <w:r>
        <w:rPr>
          <w:rFonts w:ascii="宋体" w:hAnsi="宋体" w:eastAsia="宋体" w:cs="宋体"/>
          <w:color w:val="000"/>
          <w:sz w:val="28"/>
          <w:szCs w:val="28"/>
        </w:rPr>
        <w:t xml:space="preserve">1.该生能在规定时间叙述论文的主要内容，对提出的问题一般能回答，无原则错误。答辩小组经过充分讨论，根据该生论文质量和答辩中的表现，同意评定论文成绩为中等。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2.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3.论文选题符合专业培养目标，能够达到综合训练目标，题目有较高难度，工作量大。选题具有较高的学术研究(参考价值(较大的实践指导意义。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4.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5.本文研究了xxx对xxx较强的实用价值，为xx提供了新的依据。作者思路清晰，论述过程严谨，分析合理，结果于实际应用性较强。论文写作规范，语句通顺，达到了学校对学位论文的各种要求。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7.该生的论文比较符合当前的实际，有一定的理论价值和实践意义，但在结构上不够合理，希望进行修改，同意开题。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8.本论文选题有很强的应用价值，文献材料收集详实，综合运用了所学知识解决问题，所得数据合理，结论正确，有创新见解。另外论文格式正确，书写规范，条理清晰，语言流畅。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9.本文研究了xxxx对处理会计信息失真有较强的实用价值，提供了新的依据。作者思路清晰，论述过程严谨，分析合理，结果于实际应用性较强。论文写作规范，语句通顺，达到了学校对学位论文的各种要求。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11.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w:t>
      </w:r>
    </w:p>
    <w:p>
      <w:pPr>
        <w:ind w:left="0" w:right="0" w:firstLine="560"/>
        <w:spacing w:before="450" w:after="450" w:line="312" w:lineRule="auto"/>
      </w:pPr>
      <w:r>
        <w:rPr>
          <w:rFonts w:ascii="宋体" w:hAnsi="宋体" w:eastAsia="宋体" w:cs="宋体"/>
          <w:color w:val="000"/>
          <w:sz w:val="28"/>
          <w:szCs w:val="28"/>
        </w:rPr>
        <w:t xml:space="preserve">13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14.本论文选题有很强的应用价值，文献材料收集详实，综合运用了所学知识解决问题，所得书记合理，结论正确，有创新见解。另外论文格式正确，书写规范，条理清晰，语言流畅。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15.该论文的文献调研全面系统，立题指导思想明确，实验设计合理可行，能够按照实验计划进行，并达到预期效果。论文撰写思路清晰，语言流畅简练，层次清晰，逻辑性较强，用词准确，各种数据图表齐备规范，文献引用正确，科学性较强。表明该学生具有一定的理论基础和科研能力。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16.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17.论文选题比较适当，观点正确，但缺少独创性的思想，论证内容比较充分，但缺乏论证深度。英语表达比较通顺，但存在少量语法错误。论文格式符合规范要求。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18.论文选题缺乏新意，论证不够充分，具体例证较少，老生常谈的内容偏多，引用他人观点的比例偏大。英语表达基本达意，但存在较多的语法错误。论文格式基本符合要求。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19.选题不适当;观点不正确;语法错误过多;抄袭现象严重;论文格式不符合规范要求;没有按时间要求完成论文。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20.本文研究了xxxx对处理会计信息失真有较强的实用价值，提供了新的依据。作者思路清晰，论述过程严谨，分析合理，结果于实际应用性较强。论文写作规范，语句通顺，达到了学校对学位论文的.各种要求。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2025-01-16T12:27:36+08:00</dcterms:created>
  <dcterms:modified xsi:type="dcterms:W3CDTF">2025-01-16T12:27:36+08:00</dcterms:modified>
</cp:coreProperties>
</file>

<file path=docProps/custom.xml><?xml version="1.0" encoding="utf-8"?>
<Properties xmlns="http://schemas.openxmlformats.org/officeDocument/2006/custom-properties" xmlns:vt="http://schemas.openxmlformats.org/officeDocument/2006/docPropsVTypes"/>
</file>