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2024年个人房产抵押合同书(汇总15篇)</w:t>
      </w:r>
      <w:bookmarkEnd w:id="1"/>
    </w:p>
    <w:p>
      <w:pPr>
        <w:jc w:val="center"/>
        <w:spacing w:before="0" w:after="450"/>
      </w:pPr>
      <w:r>
        <w:rPr>
          <w:rFonts w:ascii="Arial" w:hAnsi="Arial" w:eastAsia="Arial" w:cs="Arial"/>
          <w:color w:val="999999"/>
          <w:sz w:val="20"/>
          <w:szCs w:val="20"/>
        </w:rPr>
        <w:t xml:space="preserve">来源：网络  作者：夜色微凉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个人房产抵押合同书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个人房产抵押合同书篇四</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第一条：借款金额为人民币(大写)__________元整；(小写)__________元。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第二条：借款期限为_____。自乙方收到借款出具借条给甲方之日起计算，截止日期按借款期限类推。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第四条：借款利率为每月_____。</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产权证号：__________；</w:t>
      </w:r>
    </w:p>
    <w:p>
      <w:pPr>
        <w:ind w:left="0" w:right="0" w:firstLine="560"/>
        <w:spacing w:before="450" w:after="450" w:line="312" w:lineRule="auto"/>
      </w:pPr>
      <w:r>
        <w:rPr>
          <w:rFonts w:ascii="宋体" w:hAnsi="宋体" w:eastAsia="宋体" w:cs="宋体"/>
          <w:color w:val="000"/>
          <w:sz w:val="28"/>
          <w:szCs w:val="28"/>
        </w:rPr>
        <w:t xml:space="preserve">产权人：__________；</w:t>
      </w:r>
    </w:p>
    <w:p>
      <w:pPr>
        <w:ind w:left="0" w:right="0" w:firstLine="560"/>
        <w:spacing w:before="450" w:after="450" w:line="312" w:lineRule="auto"/>
      </w:pPr>
      <w:r>
        <w:rPr>
          <w:rFonts w:ascii="宋体" w:hAnsi="宋体" w:eastAsia="宋体" w:cs="宋体"/>
          <w:color w:val="000"/>
          <w:sz w:val="28"/>
          <w:szCs w:val="28"/>
        </w:rPr>
        <w:t xml:space="preserve">产权类别__________；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第十五条：本合同一式份，各方当事人各持份，公证处、房管部门各一份，均具有同等效力。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个人房产抵押合同书篇五</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个人房产抵押合同书篇七</w:t>
      </w:r>
    </w:p>
    <w:p>
      <w:pPr>
        <w:ind w:left="0" w:right="0" w:firstLine="560"/>
        <w:spacing w:before="450" w:after="450" w:line="312" w:lineRule="auto"/>
      </w:pPr>
      <w:r>
        <w:rPr>
          <w:rFonts w:ascii="宋体" w:hAnsi="宋体" w:eastAsia="宋体" w:cs="宋体"/>
          <w:color w:val="000"/>
          <w:sz w:val="28"/>
          <w:szCs w:val="28"/>
        </w:rPr>
        <w:t xml:space="preserve">乙方(借款人、抵押人)：________身份证编号：________</w:t>
      </w:r>
    </w:p>
    <w:p>
      <w:pPr>
        <w:ind w:left="0" w:right="0" w:firstLine="560"/>
        <w:spacing w:before="450" w:after="450" w:line="312" w:lineRule="auto"/>
      </w:pPr>
      <w:r>
        <w:rPr>
          <w:rFonts w:ascii="宋体" w:hAnsi="宋体" w:eastAsia="宋体" w:cs="宋体"/>
          <w:color w:val="000"/>
          <w:sz w:val="28"/>
          <w:szCs w:val="28"/>
        </w:rPr>
        <w:t xml:space="preserve">抵押物财产共有人：________身份证编号：________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第二条 借款期限为________。自乙方收到借款出具借条给甲方之日起计算，截止日期按借款期限类推。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 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 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 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 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 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产权人：________</w:t>
      </w:r>
    </w:p>
    <w:p>
      <w:pPr>
        <w:ind w:left="0" w:right="0" w:firstLine="560"/>
        <w:spacing w:before="450" w:after="450" w:line="312" w:lineRule="auto"/>
      </w:pPr>
      <w:r>
        <w:rPr>
          <w:rFonts w:ascii="宋体" w:hAnsi="宋体" w:eastAsia="宋体" w:cs="宋体"/>
          <w:color w:val="000"/>
          <w:sz w:val="28"/>
          <w:szCs w:val="28"/>
        </w:rPr>
        <w:t xml:space="preserve">产权类别________;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结构：________;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 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 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 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个人房产抵押合同书篇八</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第二条：借款期限为__________________。自乙方收到借款出具借条给甲方之日起计算，截止日期按借款期限类推。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第四条：借款利率为每月___________，每月月末支付，但不得超过国家规定同期贷款四倍利率。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第六条：借款人可多次、部分提前还款。借款人需要提前还款的，应提前______日通知甲方。甲方不得以任何理由拒收，但不可抗拒的\'原因除外。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第七条：乙方自愿用位于下面所诉房屋______套作为抵押向甲方，并自愿承担相应的法律责任。抵押物详细情况如下：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 )，借款协议签订后2日内支付。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个人房产抵押合同书篇十四</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个人房产抵押合同书篇十五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一、乙方借给甲方人民币元整。</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1、自借款之日起至__年_月_日期间，不收取利息;</w:t>
      </w:r>
    </w:p>
    <w:p>
      <w:pPr>
        <w:ind w:left="0" w:right="0" w:firstLine="560"/>
        <w:spacing w:before="450" w:after="450" w:line="312" w:lineRule="auto"/>
      </w:pPr>
      <w:r>
        <w:rPr>
          <w:rFonts w:ascii="宋体" w:hAnsi="宋体" w:eastAsia="宋体" w:cs="宋体"/>
          <w:color w:val="000"/>
          <w:sz w:val="28"/>
          <w:szCs w:val="28"/>
        </w:rPr>
        <w:t xml:space="preserve">2、自__年_月_日起，开始分期还款，具体还款方式为：每月号之前向乙方偿还本金万元及当期应当归还的一万元按照中国人民银行规定的同期贷款利率4倍所产生的利息。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3、本借款合同自__年_月_日起分24期完成，即至__年_月_日之前清偿完毕。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1、甲方自愿将其名下所有的，拥有自主产权的一套房产：，具体地址为：抵押给乙方用于保证清偿本借款合同约定的债务。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年月号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甲方：____________________年月日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2025-01-15T23:42:44+08:00</dcterms:created>
  <dcterms:modified xsi:type="dcterms:W3CDTF">2025-01-15T23:42:44+08:00</dcterms:modified>
</cp:coreProperties>
</file>

<file path=docProps/custom.xml><?xml version="1.0" encoding="utf-8"?>
<Properties xmlns="http://schemas.openxmlformats.org/officeDocument/2006/custom-properties" xmlns:vt="http://schemas.openxmlformats.org/officeDocument/2006/docPropsVTypes"/>
</file>