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2024年财务主管工作计划(大全13篇)</w:t>
      </w:r>
      <w:bookmarkEnd w:id="1"/>
    </w:p>
    <w:p>
      <w:pPr>
        <w:jc w:val="center"/>
        <w:spacing w:before="0" w:after="450"/>
      </w:pPr>
      <w:r>
        <w:rPr>
          <w:rFonts w:ascii="Arial" w:hAnsi="Arial" w:eastAsia="Arial" w:cs="Arial"/>
          <w:color w:val="999999"/>
          <w:sz w:val="20"/>
          <w:szCs w:val="20"/>
        </w:rPr>
        <w:t xml:space="preserve">来源：网络  作者：紫芸轻舞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我给大家整理的计划范文，欢迎大家阅读分享借鉴，希望对大家能够有所帮助。财务主管工作计划篇一财务主管年度个人工作计划年在一如既往地做好日常财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财务主管工作计划篇一</w:t>
      </w:r>
    </w:p>
    <w:p>
      <w:pPr>
        <w:ind w:left="0" w:right="0" w:firstLine="560"/>
        <w:spacing w:before="450" w:after="450" w:line="312" w:lineRule="auto"/>
      </w:pPr>
      <w:r>
        <w:rPr>
          <w:rFonts w:ascii="宋体" w:hAnsi="宋体" w:eastAsia="宋体" w:cs="宋体"/>
          <w:color w:val="000"/>
          <w:sz w:val="28"/>
          <w:szCs w:val="28"/>
        </w:rPr>
        <w:t xml:space="preserve">财务主管年度个人工作计划年在一如既往地做好日常财务核算工作，加强财务管理、推动规范管理和加强财务知识学习教育。做到财务工作长计划，短安排。使财务工作在规范化、制度化的良好环境中更好地发挥作用。特拟订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财务主管工作计划篇二</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财务主管工作计划篇三</w:t>
      </w:r>
    </w:p>
    <w:p>
      <w:pPr>
        <w:ind w:left="0" w:right="0" w:firstLine="560"/>
        <w:spacing w:before="450" w:after="450" w:line="312" w:lineRule="auto"/>
      </w:pPr>
      <w:r>
        <w:rPr>
          <w:rFonts w:ascii="宋体" w:hAnsi="宋体" w:eastAsia="宋体" w:cs="宋体"/>
          <w:color w:val="000"/>
          <w:sz w:val="28"/>
          <w:szCs w:val="28"/>
        </w:rPr>
        <w:t xml:space="preserve">年初，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x栋多层、共xx户进行销售，在公司决策层的营销政策和营销部同仁的努力下销售势头良好，实现销售xx户，销售额x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w:t>
      </w:r>
    </w:p>
    <w:p>
      <w:pPr>
        <w:ind w:left="0" w:right="0" w:firstLine="560"/>
        <w:spacing w:before="450" w:after="450" w:line="312" w:lineRule="auto"/>
      </w:pPr>
      <w:r>
        <w:rPr>
          <w:rFonts w:ascii="宋体" w:hAnsi="宋体" w:eastAsia="宋体" w:cs="宋体"/>
          <w:color w:val="000"/>
          <w:sz w:val="28"/>
          <w:szCs w:val="28"/>
        </w:rPr>
        <w:t xml:space="preserve">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w:t>
      </w:r>
    </w:p>
    <w:p>
      <w:pPr>
        <w:ind w:left="0" w:right="0" w:firstLine="560"/>
        <w:spacing w:before="450" w:after="450" w:line="312" w:lineRule="auto"/>
      </w:pPr>
      <w:r>
        <w:rPr>
          <w:rFonts w:ascii="宋体" w:hAnsi="宋体" w:eastAsia="宋体" w:cs="宋体"/>
          <w:color w:val="000"/>
          <w:sz w:val="28"/>
          <w:szCs w:val="28"/>
        </w:rPr>
        <w:t xml:space="preserve">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w:t>
      </w:r>
    </w:p>
    <w:p>
      <w:pPr>
        <w:ind w:left="0" w:right="0" w:firstLine="560"/>
        <w:spacing w:before="450" w:after="450" w:line="312" w:lineRule="auto"/>
      </w:pPr>
      <w:r>
        <w:rPr>
          <w:rFonts w:ascii="宋体" w:hAnsi="宋体" w:eastAsia="宋体" w:cs="宋体"/>
          <w:color w:val="000"/>
          <w:sz w:val="28"/>
          <w:szCs w:val="28"/>
        </w:rPr>
        <w:t xml:space="preserve">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w:t>
      </w:r>
    </w:p>
    <w:p>
      <w:pPr>
        <w:ind w:left="0" w:right="0" w:firstLine="560"/>
        <w:spacing w:before="450" w:after="450" w:line="312" w:lineRule="auto"/>
      </w:pPr>
      <w:r>
        <w:rPr>
          <w:rFonts w:ascii="宋体" w:hAnsi="宋体" w:eastAsia="宋体" w:cs="宋体"/>
          <w:color w:val="000"/>
          <w:sz w:val="28"/>
          <w:szCs w:val="28"/>
        </w:rPr>
        <w:t xml:space="preserve">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w:t>
      </w:r>
    </w:p>
    <w:p>
      <w:pPr>
        <w:ind w:left="0" w:right="0" w:firstLine="560"/>
        <w:spacing w:before="450" w:after="450" w:line="312" w:lineRule="auto"/>
      </w:pPr>
      <w:r>
        <w:rPr>
          <w:rFonts w:ascii="宋体" w:hAnsi="宋体" w:eastAsia="宋体" w:cs="宋体"/>
          <w:color w:val="000"/>
          <w:sz w:val="28"/>
          <w:szCs w:val="28"/>
        </w:rPr>
        <w:t xml:space="preserve">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w:t>
      </w:r>
    </w:p>
    <w:p>
      <w:pPr>
        <w:ind w:left="0" w:right="0" w:firstLine="560"/>
        <w:spacing w:before="450" w:after="450" w:line="312" w:lineRule="auto"/>
      </w:pPr>
      <w:r>
        <w:rPr>
          <w:rFonts w:ascii="宋体" w:hAnsi="宋体" w:eastAsia="宋体" w:cs="宋体"/>
          <w:color w:val="000"/>
          <w:sz w:val="28"/>
          <w:szCs w:val="28"/>
        </w:rPr>
        <w:t xml:space="preserve">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w:t>
      </w:r>
    </w:p>
    <w:p>
      <w:pPr>
        <w:ind w:left="0" w:right="0" w:firstLine="560"/>
        <w:spacing w:before="450" w:after="450" w:line="312" w:lineRule="auto"/>
      </w:pPr>
      <w:r>
        <w:rPr>
          <w:rFonts w:ascii="宋体" w:hAnsi="宋体" w:eastAsia="宋体" w:cs="宋体"/>
          <w:color w:val="000"/>
          <w:sz w:val="28"/>
          <w:szCs w:val="28"/>
        </w:rPr>
        <w:t xml:space="preserve">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w:t>
      </w:r>
    </w:p>
    <w:p>
      <w:pPr>
        <w:ind w:left="0" w:right="0" w:firstLine="560"/>
        <w:spacing w:before="450" w:after="450" w:line="312" w:lineRule="auto"/>
      </w:pPr>
      <w:r>
        <w:rPr>
          <w:rFonts w:ascii="宋体" w:hAnsi="宋体" w:eastAsia="宋体" w:cs="宋体"/>
          <w:color w:val="000"/>
          <w:sz w:val="28"/>
          <w:szCs w:val="28"/>
        </w:rPr>
        <w:t xml:space="preserve">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财务主管工作计划篇五</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规定完成日期：20xx年1月15日前(更多请搜索：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财务主管工作计划篇六</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财务主管工作计划篇七</w:t>
      </w:r>
    </w:p>
    <w:p>
      <w:pPr>
        <w:ind w:left="0" w:right="0" w:firstLine="560"/>
        <w:spacing w:before="450" w:after="450" w:line="312" w:lineRule="auto"/>
      </w:pPr>
      <w:r>
        <w:rPr>
          <w:rFonts w:ascii="宋体" w:hAnsi="宋体" w:eastAsia="宋体" w:cs="宋体"/>
          <w:color w:val="000"/>
          <w:sz w:val="28"/>
          <w:szCs w:val="28"/>
        </w:rPr>
        <w:t xml:space="preserve">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年中等职业教育新增中央预算内投资项目400万元，20--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年中央职业教育实训基地建设专项180万元。全市教育基建项目涉及大中小学（院）校近50所，总投资30091万元，工程建筑总面积达到24.5万平方米，其中投资较大的重点项目有：酒泉职业技术学院公寓楼及工科实训楼建设项目、--市第四中学和第五中学新建项目、--市特殊教育学校新建项目、--市--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市第四中学新建项目、--市第五中学新建项目，--县上杰小学扩建项目、金大小学扩建项目，--市--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财务主管工作计划篇八</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作为财务总监专门制定了20xx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xx最新全球金融危机时刻警示着我们，在新的一年里，财务部工作人员应在厂领导的正确领导下制定对全厂其他部门的考核制度或者相关办法。在国家各项财务法律、法规的监督下制定如下考核制度：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财务主管工作计划篇十</w:t>
      </w:r>
    </w:p>
    <w:p>
      <w:pPr>
        <w:ind w:left="0" w:right="0" w:firstLine="560"/>
        <w:spacing w:before="450" w:after="450" w:line="312" w:lineRule="auto"/>
      </w:pPr>
      <w:r>
        <w:rPr>
          <w:rFonts w:ascii="宋体" w:hAnsi="宋体" w:eastAsia="宋体" w:cs="宋体"/>
          <w:color w:val="000"/>
          <w:sz w:val="28"/>
          <w:szCs w:val="28"/>
        </w:rPr>
        <w:t xml:space="preserve">每个月的工作都有差别，为了在这个月督促所有员工，做好财务工作，制定了这月的工作计划安排。以达到高效工作的目的。</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财务主管工作计划篇十一</w:t>
      </w:r>
    </w:p>
    <w:p>
      <w:pPr>
        <w:ind w:left="0" w:right="0" w:firstLine="560"/>
        <w:spacing w:before="450" w:after="450" w:line="312" w:lineRule="auto"/>
      </w:pPr>
      <w:r>
        <w:rPr>
          <w:rFonts w:ascii="宋体" w:hAnsi="宋体" w:eastAsia="宋体" w:cs="宋体"/>
          <w:color w:val="000"/>
          <w:sz w:val="28"/>
          <w:szCs w:val="28"/>
        </w:rPr>
        <w:t xml:space="preserve">工作计划网发布2024年财务主管工作计划，更多2024年财务主管工作计划相关信息请访问工作计划网工作计划频道。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以下是工作计划网为大家整理的关于《2024年财务主管工作计划》文章，供大家学习参考！</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财务主管工作计划篇十二</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4"/>
          <w:szCs w:val="34"/>
          <w:b w:val="1"/>
          <w:bCs w:val="1"/>
        </w:rPr>
        <w:t xml:space="preserve">财务主管工作计划篇十三</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2025-01-16T00:50:53+08:00</dcterms:created>
  <dcterms:modified xsi:type="dcterms:W3CDTF">2025-01-16T00:50:53+08:00</dcterms:modified>
</cp:coreProperties>
</file>

<file path=docProps/custom.xml><?xml version="1.0" encoding="utf-8"?>
<Properties xmlns="http://schemas.openxmlformats.org/officeDocument/2006/custom-properties" xmlns:vt="http://schemas.openxmlformats.org/officeDocument/2006/docPropsVTypes"/>
</file>