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汽车销售工作计划书(通用8篇)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汽车销售工作计划书篇一随着社会经济的飞...</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汽车销售工作计划书篇一</w:t>
      </w:r>
    </w:p>
    <w:p>
      <w:pPr>
        <w:ind w:left="0" w:right="0" w:firstLine="560"/>
        <w:spacing w:before="450" w:after="450" w:line="312" w:lineRule="auto"/>
      </w:pPr>
      <w:r>
        <w:rPr>
          <w:rFonts w:ascii="宋体" w:hAnsi="宋体" w:eastAsia="宋体" w:cs="宋体"/>
          <w:color w:val="000"/>
          <w:sz w:val="28"/>
          <w:szCs w:val="28"/>
        </w:rPr>
        <w:t xml:space="preserve">随着社会经济的飞速发展，汽车作为人类交通工具中的一种重要形式，已经成为不可或缺的存在。在这样的背景下，汽车销售行业也在不断扩大和发展。要想在这个行业中保持竞争力，制定一个高效的销售工作计划是至关重要的。</w:t>
      </w:r>
    </w:p>
    <w:p>
      <w:pPr>
        <w:ind w:left="0" w:right="0" w:firstLine="560"/>
        <w:spacing w:before="450" w:after="450" w:line="312" w:lineRule="auto"/>
      </w:pPr>
      <w:r>
        <w:rPr>
          <w:rFonts w:ascii="宋体" w:hAnsi="宋体" w:eastAsia="宋体" w:cs="宋体"/>
          <w:color w:val="000"/>
          <w:sz w:val="28"/>
          <w:szCs w:val="28"/>
        </w:rPr>
        <w:t xml:space="preserve">在制定销售计划之前，需要对市场进行充分地了解。需要清楚掌握市场最新的\'趋势、变化以及消费者需求。可以通过市场调研、分析行业数据、了解竞争对手情况等方式进行市场分析。只有掌握市场情况，才能更好地制定销售工作计划。</w:t>
      </w:r>
    </w:p>
    <w:p>
      <w:pPr>
        <w:ind w:left="0" w:right="0" w:firstLine="560"/>
        <w:spacing w:before="450" w:after="450" w:line="312" w:lineRule="auto"/>
      </w:pPr>
      <w:r>
        <w:rPr>
          <w:rFonts w:ascii="宋体" w:hAnsi="宋体" w:eastAsia="宋体" w:cs="宋体"/>
          <w:color w:val="000"/>
          <w:sz w:val="28"/>
          <w:szCs w:val="28"/>
        </w:rPr>
        <w:t xml:space="preserve">目标客户定位是销售计划实施的重点，要根据不同客户群的需求、喜好、消费能力等因素，分别采取不同的销售策略和推广方式。通过了解目标客户，销售团队可以更好地把握销售重点，将资源瞄准目标市场，从而提高销售效果。</w:t>
      </w:r>
    </w:p>
    <w:p>
      <w:pPr>
        <w:ind w:left="0" w:right="0" w:firstLine="560"/>
        <w:spacing w:before="450" w:after="450" w:line="312" w:lineRule="auto"/>
      </w:pPr>
      <w:r>
        <w:rPr>
          <w:rFonts w:ascii="宋体" w:hAnsi="宋体" w:eastAsia="宋体" w:cs="宋体"/>
          <w:color w:val="000"/>
          <w:sz w:val="28"/>
          <w:szCs w:val="28"/>
        </w:rPr>
        <w:t xml:space="preserve">售前、售中、售后服务至关重要。优质的服务，不仅能够有效提高消费者的满意度，还能够为销售团队带来更多的客户回头率和口碑宣传。因此，在制定销售计划时，一定要把实施优质服务放在首位。</w:t>
      </w:r>
    </w:p>
    <w:p>
      <w:pPr>
        <w:ind w:left="0" w:right="0" w:firstLine="560"/>
        <w:spacing w:before="450" w:after="450" w:line="312" w:lineRule="auto"/>
      </w:pPr>
      <w:r>
        <w:rPr>
          <w:rFonts w:ascii="宋体" w:hAnsi="宋体" w:eastAsia="宋体" w:cs="宋体"/>
          <w:color w:val="000"/>
          <w:sz w:val="28"/>
          <w:szCs w:val="28"/>
        </w:rPr>
        <w:t xml:space="preserve">销售行业是一个团队协作的过程。销售团队之间需要加强沟通和协作，鼓励团队成员之间的交流和互助，形成合力。同时，还需要加强内外部的沟通，与品牌方、供应商等建立良好的合作关系，因此这个环节也非常关键。</w:t>
      </w:r>
    </w:p>
    <w:p>
      <w:pPr>
        <w:ind w:left="0" w:right="0" w:firstLine="560"/>
        <w:spacing w:before="450" w:after="450" w:line="312" w:lineRule="auto"/>
      </w:pPr>
      <w:r>
        <w:rPr>
          <w:rFonts w:ascii="宋体" w:hAnsi="宋体" w:eastAsia="宋体" w:cs="宋体"/>
          <w:color w:val="000"/>
          <w:sz w:val="28"/>
          <w:szCs w:val="28"/>
        </w:rPr>
        <w:t xml:space="preserve">销售人员是销售计划实施的核心。必须为销售团队提供高质量的培训、学习和提高机会。要不断研究市场和行业动态，了解竞争对手的销售策略，提高自己的销售水平。这样，才能更好地适应市场变化，赢得更多的客户。</w:t>
      </w:r>
    </w:p>
    <w:p>
      <w:pPr>
        <w:ind w:left="0" w:right="0" w:firstLine="560"/>
        <w:spacing w:before="450" w:after="450" w:line="312" w:lineRule="auto"/>
      </w:pPr>
      <w:r>
        <w:rPr>
          <w:rFonts w:ascii="宋体" w:hAnsi="宋体" w:eastAsia="宋体" w:cs="宋体"/>
          <w:color w:val="000"/>
          <w:sz w:val="28"/>
          <w:szCs w:val="28"/>
        </w:rPr>
        <w:t xml:space="preserve">销售计划是一个动态的过程，需要不断地进行评估和调整。能够通过考核销售绩效、分析市场反馈、评估销售策略等方式，针对存在的问题进行调整和改进。这样，才能使销售计划不断完善，以适应市场的变化和发展。</w:t>
      </w:r>
    </w:p>
    <w:p>
      <w:pPr>
        <w:ind w:left="0" w:right="0" w:firstLine="560"/>
        <w:spacing w:before="450" w:after="450" w:line="312" w:lineRule="auto"/>
      </w:pPr>
      <w:r>
        <w:rPr>
          <w:rFonts w:ascii="宋体" w:hAnsi="宋体" w:eastAsia="宋体" w:cs="宋体"/>
          <w:color w:val="000"/>
          <w:sz w:val="28"/>
          <w:szCs w:val="28"/>
        </w:rPr>
        <w:t xml:space="preserve">总的来说，一个高效的汽车销售工作计划不仅需要分析市场情况，定位目标客户，提高服务质量，加强沟通和协作，提高销售团队的专业素养，还需要定期评估和调整。通过这些措施的不断执行和完善，才能够实现销售计划的最终目标，实现销售业绩提升的目标。</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汽车销售工作计划书篇二</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汽车销售工作计划书篇三</w:t>
      </w:r>
    </w:p>
    <w:p>
      <w:pPr>
        <w:ind w:left="0" w:right="0" w:firstLine="560"/>
        <w:spacing w:before="450" w:after="450" w:line="312" w:lineRule="auto"/>
      </w:pPr>
      <w:r>
        <w:rPr>
          <w:rFonts w:ascii="宋体" w:hAnsi="宋体" w:eastAsia="宋体" w:cs="宋体"/>
          <w:color w:val="000"/>
          <w:sz w:val="28"/>
          <w:szCs w:val="28"/>
        </w:rPr>
        <w:t xml:space="preserve">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汽车销售工作计划书篇四</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汽车销售工作计划书篇六</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汽车销售工作计划书篇七</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8.富顺公司与与永州申湘公司团结合作，积极协助处理整个永州市的紧急事件，把客户维护好。</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汽车销售工作计划书篇八</w:t>
      </w:r>
    </w:p>
    <w:p>
      <w:pPr>
        <w:ind w:left="0" w:right="0" w:firstLine="560"/>
        <w:spacing w:before="450" w:after="450" w:line="312" w:lineRule="auto"/>
      </w:pPr>
      <w:r>
        <w:rPr>
          <w:rFonts w:ascii="宋体" w:hAnsi="宋体" w:eastAsia="宋体" w:cs="宋体"/>
          <w:color w:val="000"/>
          <w:sz w:val="28"/>
          <w:szCs w:val="28"/>
        </w:rPr>
        <w:t xml:space="preserve">在接下来的2024年的销售工作中，我会更加积极进取，用心努力的去做好每一件事情，不管是个人还是整个销售团队的销售业绩，会争取做到最好。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写于书面并铭记心中，如下：</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2025-01-16T13:56:15+08:00</dcterms:created>
  <dcterms:modified xsi:type="dcterms:W3CDTF">2025-01-16T13:56:15+08:00</dcterms:modified>
</cp:coreProperties>
</file>

<file path=docProps/custom.xml><?xml version="1.0" encoding="utf-8"?>
<Properties xmlns="http://schemas.openxmlformats.org/officeDocument/2006/custom-properties" xmlns:vt="http://schemas.openxmlformats.org/officeDocument/2006/docPropsVTypes"/>
</file>