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2024年银行年度工作总结(优质12篇)</w:t>
      </w:r>
      <w:bookmarkEnd w:id="1"/>
    </w:p>
    <w:p>
      <w:pPr>
        <w:jc w:val="center"/>
        <w:spacing w:before="0" w:after="450"/>
      </w:pPr>
      <w:r>
        <w:rPr>
          <w:rFonts w:ascii="Arial" w:hAnsi="Arial" w:eastAsia="Arial" w:cs="Arial"/>
          <w:color w:val="999999"/>
          <w:sz w:val="20"/>
          <w:szCs w:val="20"/>
        </w:rPr>
        <w:t xml:space="preserve">来源：网络  作者：梦醉花间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银行年度工作总结篇一(一)脚踏...</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银行年度工作总结篇一</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w:t>
      </w:r>
    </w:p>
    <w:p>
      <w:pPr>
        <w:ind w:left="0" w:right="0" w:firstLine="560"/>
        <w:spacing w:before="450" w:after="450" w:line="312" w:lineRule="auto"/>
      </w:pPr>
      <w:r>
        <w:rPr>
          <w:rFonts w:ascii="宋体" w:hAnsi="宋体" w:eastAsia="宋体" w:cs="宋体"/>
          <w:color w:val="000"/>
          <w:sz w:val="28"/>
          <w:szCs w:val="28"/>
        </w:rPr>
        <w:t xml:space="preserve">四是努力当好一名协调员。为各科室服务，尽力有效协调各部门及科室工作，使各项工作达到整体推进的目的。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银行年度工作总结篇二</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宋体" w:hAnsi="宋体" w:eastAsia="宋体" w:cs="宋体"/>
          <w:color w:val="000"/>
          <w:sz w:val="28"/>
          <w:szCs w:val="28"/>
        </w:rPr>
        <w:t xml:space="preserve">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银行年度工作总结篇三</w:t>
      </w:r>
    </w:p>
    <w:p>
      <w:pPr>
        <w:ind w:left="0" w:right="0" w:firstLine="560"/>
        <w:spacing w:before="450" w:after="450" w:line="312" w:lineRule="auto"/>
      </w:pPr>
      <w:r>
        <w:rPr>
          <w:rFonts w:ascii="宋体" w:hAnsi="宋体" w:eastAsia="宋体" w:cs="宋体"/>
          <w:color w:val="000"/>
          <w:sz w:val="28"/>
          <w:szCs w:val="28"/>
        </w:rPr>
        <w:t xml:space="preserve">转瞬之间自己在xx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银行年度工作总结篇四</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银行年度工作总结篇五</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_户，较年初新增_户，户均余额___万元。在服务“乡村振兴”战略方面，我行也在积极响应政府号召，遵循省分行要求，大力支持实体经济发展，大力支持创业发展，截至2024年12月25日，我行个人金融部对“三农”贷款共投放了__亿元，较年初增加____万元，贷款户数___户，较年初新增___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_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_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_户，贷款金额___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银行年度工作总结篇六</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银行年度工作总结篇七</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银行年度工作总结篇八</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工作总结还必须从理论的高度概括经验教训。以下小编为大家收集了银行</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好的成果是需要分享的，这样才能起到鼓励的作用。同时这也有利于激励其他人共同奋斗，写好工作总结是延续成功的有效方法。下面是小编给大家分享的银行柜员年终总结与计划，仅供参考。 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2024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 、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2024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银行年度工作总结篇九</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1、存款继续保持强劲增势，以增存促增效成果显著。</w:t>
      </w:r>
    </w:p>
    <w:p>
      <w:pPr>
        <w:ind w:left="0" w:right="0" w:firstLine="560"/>
        <w:spacing w:before="450" w:after="450" w:line="312" w:lineRule="auto"/>
      </w:pPr>
      <w:r>
        <w:rPr>
          <w:rFonts w:ascii="宋体" w:hAnsi="宋体" w:eastAsia="宋体" w:cs="宋体"/>
          <w:color w:val="000"/>
          <w:sz w:val="28"/>
          <w:szCs w:val="28"/>
        </w:rPr>
        <w:t xml:space="preserve">12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2、信贷资产结构明显改善。</w:t>
      </w:r>
    </w:p>
    <w:p>
      <w:pPr>
        <w:ind w:left="0" w:right="0" w:firstLine="560"/>
        <w:spacing w:before="450" w:after="450" w:line="312" w:lineRule="auto"/>
      </w:pPr>
      <w:r>
        <w:rPr>
          <w:rFonts w:ascii="宋体" w:hAnsi="宋体" w:eastAsia="宋体" w:cs="宋体"/>
          <w:color w:val="000"/>
          <w:sz w:val="28"/>
          <w:szCs w:val="28"/>
        </w:rPr>
        <w:t xml:space="preserve">信贷投放进一步向优良客户集中，逐步退出“散小差”劣质客户，有效规避经营风险。12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3、保险代理等新业务驶入“快车道”，与传统业务并驾齐驱。</w:t>
      </w:r>
    </w:p>
    <w:p>
      <w:pPr>
        <w:ind w:left="0" w:right="0" w:firstLine="560"/>
        <w:spacing w:before="450" w:after="450" w:line="312" w:lineRule="auto"/>
      </w:pPr>
      <w:r>
        <w:rPr>
          <w:rFonts w:ascii="宋体" w:hAnsi="宋体" w:eastAsia="宋体" w:cs="宋体"/>
          <w:color w:val="000"/>
          <w:sz w:val="28"/>
          <w:szCs w:val="28"/>
        </w:rPr>
        <w:t xml:space="preserve">12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4、按时完成不良资产清收任务，不良资产“双降”取得阶段性成果。</w:t>
      </w:r>
    </w:p>
    <w:p>
      <w:pPr>
        <w:ind w:left="0" w:right="0" w:firstLine="560"/>
        <w:spacing w:before="450" w:after="450" w:line="312" w:lineRule="auto"/>
      </w:pPr>
      <w:r>
        <w:rPr>
          <w:rFonts w:ascii="宋体" w:hAnsi="宋体" w:eastAsia="宋体" w:cs="宋体"/>
          <w:color w:val="000"/>
          <w:sz w:val="28"/>
          <w:szCs w:val="28"/>
        </w:rPr>
        <w:t xml:space="preserve">12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5、中间业务持续快速发展，财务贡献率进一步加强。</w:t>
      </w:r>
    </w:p>
    <w:p>
      <w:pPr>
        <w:ind w:left="0" w:right="0" w:firstLine="560"/>
        <w:spacing w:before="450" w:after="450" w:line="312" w:lineRule="auto"/>
      </w:pPr>
      <w:r>
        <w:rPr>
          <w:rFonts w:ascii="宋体" w:hAnsi="宋体" w:eastAsia="宋体" w:cs="宋体"/>
          <w:color w:val="000"/>
          <w:sz w:val="28"/>
          <w:szCs w:val="28"/>
        </w:rPr>
        <w:t xml:space="preserve">12月末，全行中间业务收入xx万元，占总收入的xx%，同比增xx万元，提高x个百分点。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6、利息收入继续保持有效增长。</w:t>
      </w:r>
    </w:p>
    <w:p>
      <w:pPr>
        <w:ind w:left="0" w:right="0" w:firstLine="560"/>
        <w:spacing w:before="450" w:after="450" w:line="312" w:lineRule="auto"/>
      </w:pPr>
      <w:r>
        <w:rPr>
          <w:rFonts w:ascii="宋体" w:hAnsi="宋体" w:eastAsia="宋体" w:cs="宋体"/>
          <w:color w:val="000"/>
          <w:sz w:val="28"/>
          <w:szCs w:val="28"/>
        </w:rPr>
        <w:t xml:space="preserve">12月末，全行收息xx万元，其中：公司类、私企业及个体贷款收息xx万元，不良贷款清收利息xx万元。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7、超计划完成经营损益综合指标。</w:t>
      </w:r>
    </w:p>
    <w:p>
      <w:pPr>
        <w:ind w:left="0" w:right="0" w:firstLine="560"/>
        <w:spacing w:before="450" w:after="450" w:line="312" w:lineRule="auto"/>
      </w:pPr>
      <w:r>
        <w:rPr>
          <w:rFonts w:ascii="宋体" w:hAnsi="宋体" w:eastAsia="宋体" w:cs="宋体"/>
          <w:color w:val="000"/>
          <w:sz w:val="28"/>
          <w:szCs w:val="28"/>
        </w:rPr>
        <w:t xml:space="preserve">12月末，全年帐面亏损xx万元，同比减亏xx万元，剔除消化xx年前应收利息xx万元、抵债资产处置损失xx万元，经营利润达xx万元，超计划xx万元，同比增盈xx万元。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8、精神文明创建、争先创优活动取得好成绩，涌现出一批先进集体。</w:t>
      </w:r>
    </w:p>
    <w:p>
      <w:pPr>
        <w:ind w:left="0" w:right="0" w:firstLine="560"/>
        <w:spacing w:before="450" w:after="450" w:line="312" w:lineRule="auto"/>
      </w:pPr>
      <w:r>
        <w:rPr>
          <w:rFonts w:ascii="宋体" w:hAnsi="宋体" w:eastAsia="宋体" w:cs="宋体"/>
          <w:color w:val="000"/>
          <w:sz w:val="28"/>
          <w:szCs w:val="28"/>
        </w:rPr>
        <w:t xml:space="preserve">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9、“安全就是效益”、内控管理意识进一步加强。</w:t>
      </w:r>
    </w:p>
    <w:p>
      <w:pPr>
        <w:ind w:left="0" w:right="0" w:firstLine="560"/>
        <w:spacing w:before="450" w:after="450" w:line="312" w:lineRule="auto"/>
      </w:pPr>
      <w:r>
        <w:rPr>
          <w:rFonts w:ascii="宋体" w:hAnsi="宋体" w:eastAsia="宋体" w:cs="宋体"/>
          <w:color w:val="000"/>
          <w:sz w:val="28"/>
          <w:szCs w:val="28"/>
        </w:rPr>
        <w:t xml:space="preserve">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1、强势营销负债业务，进一步增强资金实力，以增存促增收取得明显成效。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三是抓重点客户的维护。建立大客户档案，逐步推行差别化服务，培养忠诚客户。落实划街包片营销工作，推行“地毯式”营销，巩固和发展我行在区域金融系统垄断地位。四是突出抓块头大骨干所，垄断xx城区、xx镇等重要存款市场。突出农行品牌优势，实现规模效应。xx年xx城区、xx分理处存款净增xx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xx镇为中心，以周边xxx等镇为辐射圈的服务范围。全年通过增存实现收入xx万元，比去年同期增收x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2、适度营销资产业务，逐步退出“散小差”等劣质客户，抢占优良客户市场。</w:t>
      </w:r>
    </w:p>
    <w:p>
      <w:pPr>
        <w:ind w:left="0" w:right="0" w:firstLine="560"/>
        <w:spacing w:before="450" w:after="450" w:line="312" w:lineRule="auto"/>
      </w:pPr>
      <w:r>
        <w:rPr>
          <w:rFonts w:ascii="宋体" w:hAnsi="宋体" w:eastAsia="宋体" w:cs="宋体"/>
          <w:color w:val="000"/>
          <w:sz w:val="28"/>
          <w:szCs w:val="28"/>
        </w:rPr>
        <w:t xml:space="preserve">面对宏观调控和信贷总量控制的政策，结合区经济环境现状，我们一是稳健发展个人信贷市场，加快结构性调整，继续支持个体私营经济中的优质客户，逐步退出“散小差”个人客户。xx年末私营企业及个人生产经营贷款仅xx万元，比年初下降xx万元，逐步淘汰了一批资金流量小、经营效益差、信用度不高的客户。二是以寻求信贷管理制度要求和企业经营发展需要的切合点为突破口，继续大力支持、发展有一定规模民营企业。如对管理区的明星企业xx有限公司，支行通过积极介入，严格按信贷新规则要求进行评级授信，并积极向市分行申请xx万元用信规模，并在四季度注入流动资金xx万元。通过建立中小企业金融服务项目库途径，解决制约我行信贷业务发展困境，谋求并实现适合x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银行年度工作总结篇十</w:t>
      </w:r>
    </w:p>
    <w:p>
      <w:pPr>
        <w:ind w:left="0" w:right="0" w:firstLine="560"/>
        <w:spacing w:before="450" w:after="450" w:line="312" w:lineRule="auto"/>
      </w:pPr>
      <w:r>
        <w:rPr>
          <w:rFonts w:ascii="宋体" w:hAnsi="宋体" w:eastAsia="宋体" w:cs="宋体"/>
          <w:color w:val="000"/>
          <w:sz w:val="28"/>
          <w:szCs w:val="28"/>
        </w:rPr>
        <w:t xml:space="preserve">提前完成了各项融资计划，截至11月底，新增贷款22.77亿元，完成市政府核定全年计划的xxx%；新增固定资产贷款5.98亿元，完成全年计划的99.71%；新增中小微企业贷款7.63亿元，完成全年计划的109.03%；表外业务融资完成全年计划的247.30%。</w:t>
      </w:r>
    </w:p>
    <w:p>
      <w:pPr>
        <w:ind w:left="0" w:right="0" w:firstLine="560"/>
        <w:spacing w:before="450" w:after="450" w:line="312" w:lineRule="auto"/>
      </w:pPr>
      <w:r>
        <w:rPr>
          <w:rFonts w:ascii="宋体" w:hAnsi="宋体" w:eastAsia="宋体" w:cs="宋体"/>
          <w:color w:val="000"/>
          <w:sz w:val="28"/>
          <w:szCs w:val="28"/>
        </w:rPr>
        <w:t xml:space="preserve">加大骨干企业和传统企业的支持。支持了华鲁恒升、通裕重工等骨干企业，投放金额过亿元的项目达到9个，今年新增5个。为涉外企业恒源石化等累计办理买方付息贴现、委托付款、出口商业发票融资、出口协议融资等贸易融资超过35亿元，及时解决了涉外重点企业大宗原材料进口及出口备货的资金需求。</w:t>
      </w:r>
    </w:p>
    <w:p>
      <w:pPr>
        <w:ind w:left="0" w:right="0" w:firstLine="560"/>
        <w:spacing w:before="450" w:after="450" w:line="312" w:lineRule="auto"/>
      </w:pPr>
      <w:r>
        <w:rPr>
          <w:rFonts w:ascii="宋体" w:hAnsi="宋体" w:eastAsia="宋体" w:cs="宋体"/>
          <w:color w:val="000"/>
          <w:sz w:val="28"/>
          <w:szCs w:val="28"/>
        </w:rPr>
        <w:t xml:space="preserve">加大涉农项目和城镇化建设的支持。支持了农业产业化企业中澳控股集团、谷神生物科技等企业，涉农贷款户达到了237户，累放投放14.46亿元。同时，强化对“两区同建”的支持，重点支持了禹城、临邑、xx县共5.8亿元新农村建设项目。</w:t>
      </w:r>
    </w:p>
    <w:p>
      <w:pPr>
        <w:ind w:left="0" w:right="0" w:firstLine="560"/>
        <w:spacing w:before="450" w:after="450" w:line="312" w:lineRule="auto"/>
      </w:pPr>
      <w:r>
        <w:rPr>
          <w:rFonts w:ascii="宋体" w:hAnsi="宋体" w:eastAsia="宋体" w:cs="宋体"/>
          <w:color w:val="000"/>
          <w:sz w:val="28"/>
          <w:szCs w:val="28"/>
        </w:rPr>
        <w:t xml:space="preserve">加大小微企业的支持。累计发放小微企业贷款19.84亿元，为331户小微企业提供了贷款支持。小微企业贷款比年初增加93户，贷款余额19.20亿元，比年初增加4.33亿元，小微企业贷款增速为29.08%，高于全部贷款增速17个百分点，贷款余额增长超过上年水平，提前完成了“两个不低于”的监管目标。为有效解决小微企业融资难的问题提供可行方案，陆续推出“助保贷”、“供应贷”、“信用贷”、“善融贷”等小微企业信贷新产品，创新了企业融资担保方式，并为“10+3”战略产业内小企业客户贷款达8.1亿元。</w:t>
      </w:r>
    </w:p>
    <w:p>
      <w:pPr>
        <w:ind w:left="0" w:right="0" w:firstLine="560"/>
        <w:spacing w:before="450" w:after="450" w:line="312" w:lineRule="auto"/>
      </w:pPr>
      <w:r>
        <w:rPr>
          <w:rFonts w:ascii="宋体" w:hAnsi="宋体" w:eastAsia="宋体" w:cs="宋体"/>
          <w:color w:val="000"/>
          <w:sz w:val="28"/>
          <w:szCs w:val="28"/>
        </w:rPr>
        <w:t xml:space="preserve">加大个贷投放力度。紧紧围绕幸福德州建设，大力发展个人助业贷款和个人住房贷款，个人贷款余额51.47亿元，新增9亿元。</w:t>
      </w:r>
    </w:p>
    <w:p>
      <w:pPr>
        <w:ind w:left="0" w:right="0" w:firstLine="560"/>
        <w:spacing w:before="450" w:after="450" w:line="312" w:lineRule="auto"/>
      </w:pPr>
      <w:r>
        <w:rPr>
          <w:rFonts w:ascii="宋体" w:hAnsi="宋体" w:eastAsia="宋体" w:cs="宋体"/>
          <w:color w:val="000"/>
          <w:sz w:val="28"/>
          <w:szCs w:val="28"/>
        </w:rPr>
        <w:t xml:space="preserve">加大产品创新。银团贷款业务取得突破，与同业兄弟行合作，成功为德州玲珑轮胎有限公司提供银团项目贷款，为华鲁恒升化工股份有限公司等企业发行了4亿元的资产收益权类理财产品，解决了信贷规模紧张难以为客户融资的瓶颈。选择龙力生物科技作为试点，成功发放了动产质押的贷款。针对小微企业推出“网银循环贷”，已办理10户，贷款余额901万元。</w:t>
      </w:r>
    </w:p>
    <w:p>
      <w:pPr>
        <w:ind w:left="0" w:right="0" w:firstLine="560"/>
        <w:spacing w:before="450" w:after="450" w:line="312" w:lineRule="auto"/>
      </w:pPr>
      <w:r>
        <w:rPr>
          <w:rFonts w:ascii="宋体" w:hAnsi="宋体" w:eastAsia="宋体" w:cs="宋体"/>
          <w:color w:val="000"/>
          <w:sz w:val="28"/>
          <w:szCs w:val="28"/>
        </w:rPr>
        <w:t xml:space="preserve">优质文明服务。强化12345市长热线的办理，大力提升服务水平。积极推进差别化、个性化、精细化金融服务，按照以客户为中心的经营理念，从环境、手段、流程、效率、产品等方面提升整体服务水平，前三季度在省分行的服务基础管理考核中获得系统内第一名的成绩。</w:t>
      </w:r>
    </w:p>
    <w:p>
      <w:pPr>
        <w:ind w:left="0" w:right="0" w:firstLine="560"/>
        <w:spacing w:before="450" w:after="450" w:line="312" w:lineRule="auto"/>
      </w:pPr>
      <w:r>
        <w:rPr>
          <w:rFonts w:ascii="宋体" w:hAnsi="宋体" w:eastAsia="宋体" w:cs="宋体"/>
          <w:color w:val="000"/>
          <w:sz w:val="28"/>
          <w:szCs w:val="28"/>
        </w:rPr>
        <w:t xml:space="preserve">党风廉政建设及创新社会管理。强化队伍建设、制度执行、合规操作，全行层层签订了综治综治暨平安建设责任书，把合规和平安建设工作纳入整体工作规划和年度工作计划，深入落实矛盾纠纷排查、单位领导带班等制度，强化重点要害部位防范措施落实，确保了各类案例设施齐全，性能良好。深入贯彻落实综合综合考评反腐倡廉考评办法，加强廉政效能管理工程建设，较好的完成了各项任务目标。</w:t>
      </w:r>
    </w:p>
    <w:p>
      <w:pPr>
        <w:ind w:left="0" w:right="0" w:firstLine="560"/>
        <w:spacing w:before="450" w:after="450" w:line="312" w:lineRule="auto"/>
      </w:pPr>
      <w:r>
        <w:rPr>
          <w:rFonts w:ascii="宋体" w:hAnsi="宋体" w:eastAsia="宋体" w:cs="宋体"/>
          <w:color w:val="000"/>
          <w:sz w:val="28"/>
          <w:szCs w:val="28"/>
        </w:rPr>
        <w:t xml:space="preserve">百局帮百区。分行党员干部与xx县田庄乡闫庙社区35名党员、110名群众建立结对联系制度，积极开展党委书记基层走访活动，加强与乡镇班子的座谈，投入帮扶资金4万元，扩建、改善了xx县田庄乡阎庙社区小学办公场所，并赠送了文具用品和书籍。同时，完成了创建园林城市的目标计划。</w:t>
      </w:r>
    </w:p>
    <w:p>
      <w:pPr>
        <w:ind w:left="0" w:right="0" w:firstLine="560"/>
        <w:spacing w:before="450" w:after="450" w:line="312" w:lineRule="auto"/>
      </w:pPr>
      <w:r>
        <w:rPr>
          <w:rFonts w:ascii="宋体" w:hAnsi="宋体" w:eastAsia="宋体" w:cs="宋体"/>
          <w:color w:val="000"/>
          <w:sz w:val="28"/>
          <w:szCs w:val="28"/>
        </w:rPr>
        <w:t xml:space="preserve">社会主义核心价值观教育。全行签订了四德责任书，有27人次被评为省行级及以上先进集体和先进个人，建行德州分行被评为全省道德教育示范基地、省级文明单位称号。</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银行年度工作总结篇十一</w:t>
      </w:r>
    </w:p>
    <w:p>
      <w:pPr>
        <w:ind w:left="0" w:right="0" w:firstLine="560"/>
        <w:spacing w:before="450" w:after="450" w:line="312" w:lineRule="auto"/>
      </w:pPr>
      <w:r>
        <w:rPr>
          <w:rFonts w:ascii="宋体" w:hAnsi="宋体" w:eastAsia="宋体" w:cs="宋体"/>
          <w:color w:val="000"/>
          <w:sz w:val="28"/>
          <w:szCs w:val="28"/>
        </w:rPr>
        <w:t xml:space="preserve">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1.严于律己。上级规定不准做的我绝对不做，上级要求达到的我争取达到，不违章、不违纪，做一名称职的保安队长。</w:t>
      </w:r>
    </w:p>
    <w:p>
      <w:pPr>
        <w:ind w:left="0" w:right="0" w:firstLine="560"/>
        <w:spacing w:before="450" w:after="450" w:line="312" w:lineRule="auto"/>
      </w:pPr>
      <w:r>
        <w:rPr>
          <w:rFonts w:ascii="宋体" w:hAnsi="宋体" w:eastAsia="宋体" w:cs="宋体"/>
          <w:color w:val="000"/>
          <w:sz w:val="28"/>
          <w:szCs w:val="28"/>
        </w:rPr>
        <w:t xml:space="preserve">用制度自律。严格按物业公司制定的各项制度办事。在人员岗位任务落实、奖惩、案件督办、处理重要问题上，都经小区主管讨论决定，坚持民主集中制，不搞\'一言堂\'，不立\'小山头\'，力求公开、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银行年度工作总结篇十二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代发工资岗也已整整一年，在领导的带着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通过对客户的研究从而到达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持续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阔客户带给方便、快捷、准确的效劳。</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应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效劳方面。银行做为效劳行业，除了出售自己的有形产品外，更重要是出售其无形产品——效劳，银行的各项经营目标需要通过带给优质的效劳来实现，由此可见，效劳是银行最根本的问题。做好银行效劳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效劳处处表达着“客户第一〞的理念。在招行工作过程中，逐渐地，我也明白了“以客户为中心〞，是一切效劳工作的本质要求，更是银行效劳的宗旨，是经过剧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效劳工作、取得客户的信任，很多人认为良好的职业操守和过硬的专业素质是根底；细心、耐心、热心是关键。我认为，真正做到“以客户为中心〞，仅有上述条件还不够，银行效劳贵在“深入人心〞，既要将效劳的理念牢固树立在自己的内心深处，又要深入到客户内心世界中，真正把握客户的需求，而不是仅做外表文章。我们经常提出要“积极效劳〞，讲的就是我们要贴近客户的思想，正确地理解客户的需求，客户没想到的我们要提前想到，用真心实意换取客户长期的理解和信任。此刻社会日益进步，人们对银行效劳形式上的提高不再满足，多摆几把椅子、增加一些糖果、微笑加站立效劳，这些形式上的举措已被社会视为理所当然的事情，而从根本上扭转效劳意识，切实为不同的客户带给最有效、最优质、最需要的效劳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效劳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效劳提升就可能获得他们极大的认可，比方大堂经理的进门招呼，柜台人员的微笑和礼貌用语；对于vip客人，那么更多的要思考如何为其缩短等待时间、节约交易本钱和个性化效劳及增值效劳问题。为客户效劳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在时时处处把客户放在心中的同时，还不能忘记风险，在效劳过程中，要严格把握适度原那么，效劳流程、手段必须要依法合规，防止过头效劳。</w:t>
      </w:r>
    </w:p>
    <w:p>
      <w:pPr>
        <w:ind w:left="0" w:right="0" w:firstLine="560"/>
        <w:spacing w:before="450" w:after="450" w:line="312" w:lineRule="auto"/>
      </w:pPr>
      <w:r>
        <w:rPr>
          <w:rFonts w:ascii="宋体" w:hAnsi="宋体" w:eastAsia="宋体" w:cs="宋体"/>
          <w:color w:val="000"/>
          <w:sz w:val="28"/>
          <w:szCs w:val="28"/>
        </w:rPr>
        <w:t xml:space="preserve">最后，谈谈我的缺乏之处：由于岗位限制与个人因素，柜台营销是我的一个弱点。在领导的指导和同事们的帮助下，我的个人营销技巧有所提高。俗话说得好：不要怕麻烦，就怕没人找麻烦。麻烦越多，朋友就越多；朋友越多，开展业务的时机才越多。因此，今后我会积极认真践行营销技巧，抓住每一个开展业务的时机，做好日常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2025-01-16T20:58:52+08:00</dcterms:created>
  <dcterms:modified xsi:type="dcterms:W3CDTF">2025-01-16T20:58:52+08:00</dcterms:modified>
</cp:coreProperties>
</file>

<file path=docProps/custom.xml><?xml version="1.0" encoding="utf-8"?>
<Properties xmlns="http://schemas.openxmlformats.org/officeDocument/2006/custom-properties" xmlns:vt="http://schemas.openxmlformats.org/officeDocument/2006/docPropsVTypes"/>
</file>