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2024年商业门面出租合同(实用10篇)</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商业门面出租合同篇一出租方(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一、甲方将位于___皖桐城市环城西路11号门面出租给乙方使用，租凭期限至_____年____月___日至____年____月___日，计__个月。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商业门面出租合同篇三</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1、甲方将其拥有的座落于____________街____________号____________门面房出租给乙方用于经营。该门面建筑面积共____________平方米。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1、第一年租金为____________元，然后每年租金在上年的基础上递增5%，租金提前一个月支付，每半年支付一次，具体为：____________。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(4)租赁房屋主体结构村在缺陷，危及安全的。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人们运用到合同的场合不断增多，签订合同能促使双方规范地承诺和履行合作。知道吗，写合同可是有方法的哦，下面是小编为大家收集的商业门面出租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一、甲方将位于皖桐城市环城西路11号门面出租给乙方使用，租凭期限至__20xx___年__6__月__8__日至___20xx__年-__6___月__8_日，计_12_个月。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三、房屋租赁合同生效后，乙方应向甲方交付贰千元押金(20__)(不计利息)，合同期满押金退回。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日期：</w:t>
      </w:r>
    </w:p>
    <w:p>
      <w:pPr>
        <w:ind w:left="0" w:right="0" w:firstLine="560"/>
        <w:spacing w:before="450" w:after="450" w:line="312" w:lineRule="auto"/>
      </w:pPr>
      <w:r>
        <w:rPr>
          <w:rFonts w:ascii="宋体" w:hAnsi="宋体" w:eastAsia="宋体" w:cs="宋体"/>
          <w:color w:val="000"/>
          <w:sz w:val="28"/>
          <w:szCs w:val="28"/>
        </w:rPr>
        <w:t xml:space="preserve">乙方： 身份证：日期：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商业门面出租合同篇八</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合同的签订是对双方之间权利义务的最好规范。那么一份详细的合同要怎么写呢？以下是小编精心整理的商业门面房屋出租的合同，欢迎阅读与收藏。</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皖桐城市环城西路11号 门面出租给乙方使用，租凭期限至__20xx___年__6__月__8__日至___20xx__年-__6___月__8_日，计_12_个月。</w:t>
      </w:r>
    </w:p>
    <w:p>
      <w:pPr>
        <w:ind w:left="0" w:right="0" w:firstLine="560"/>
        <w:spacing w:before="450" w:after="450" w:line="312" w:lineRule="auto"/>
      </w:pPr>
      <w:r>
        <w:rPr>
          <w:rFonts w:ascii="宋体" w:hAnsi="宋体" w:eastAsia="宋体" w:cs="宋体"/>
          <w:color w:val="000"/>
          <w:sz w:val="28"/>
          <w:szCs w:val="28"/>
        </w:rPr>
        <w:t xml:space="preserve">二、门面租金为人民币 1000 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w:t>
      </w:r>
    </w:p>
    <w:p>
      <w:pPr>
        <w:ind w:left="0" w:right="0" w:firstLine="560"/>
        <w:spacing w:before="450" w:after="450" w:line="312" w:lineRule="auto"/>
      </w:pPr>
      <w:r>
        <w:rPr>
          <w:rFonts w:ascii="宋体" w:hAnsi="宋体" w:eastAsia="宋体" w:cs="宋体"/>
          <w:color w:val="000"/>
          <w:sz w:val="28"/>
          <w:szCs w:val="28"/>
        </w:rPr>
        <w:t xml:space="preserve">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商业门面出租合同篇十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咀乙双方本着公平，自愿，互利互惠的原则，签订如下房屋租赁协议。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年 月 日到 年月日止，租金为 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2025-01-17T07:48:16+08:00</dcterms:created>
  <dcterms:modified xsi:type="dcterms:W3CDTF">2025-01-17T07:48:16+08:00</dcterms:modified>
</cp:coreProperties>
</file>

<file path=docProps/custom.xml><?xml version="1.0" encoding="utf-8"?>
<Properties xmlns="http://schemas.openxmlformats.org/officeDocument/2006/custom-properties" xmlns:vt="http://schemas.openxmlformats.org/officeDocument/2006/docPropsVTypes"/>
</file>