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2024年护士年度考核表个人总结(实用11篇)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护士年度考核表个人总结篇一</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xx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护士年度考核表个人总结篇二</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我认真学习“三个代表”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护士年度考核表个人总结篇三</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护士年度考核表个人总结篇四</w:t>
      </w:r>
    </w:p>
    <w:p>
      <w:pPr>
        <w:ind w:left="0" w:right="0" w:firstLine="560"/>
        <w:spacing w:before="450" w:after="450" w:line="312" w:lineRule="auto"/>
      </w:pPr>
      <w:r>
        <w:rPr>
          <w:rFonts w:ascii="宋体" w:hAnsi="宋体" w:eastAsia="宋体" w:cs="宋体"/>
          <w:color w:val="000"/>
          <w:sz w:val="28"/>
          <w:szCs w:val="28"/>
        </w:rPr>
        <w:t xml:space="preserve">20xx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护士年度考核表个人总结篇五</w:t>
      </w:r>
    </w:p>
    <w:p>
      <w:pPr>
        <w:ind w:left="0" w:right="0" w:firstLine="560"/>
        <w:spacing w:before="450" w:after="450" w:line="312" w:lineRule="auto"/>
      </w:pPr>
      <w:r>
        <w:rPr>
          <w:rFonts w:ascii="宋体" w:hAnsi="宋体" w:eastAsia="宋体" w:cs="宋体"/>
          <w:color w:val="000"/>
          <w:sz w:val="28"/>
          <w:szCs w:val="28"/>
        </w:rPr>
        <w:t xml:space="preserve">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时刻跟党中央保持高度一致，热爱人民热爱社会主义，热爱本职工作，认真学习关心时事深刻学习贯彻党的十八大精神，树立全心全意为人民服务的工作指导思想，不与不法行为为伍。积极配合本所司法干警做好x员入所防疫工作，确保x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护士年度考核表个人总结篇六</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护士年度考核表个人总结篇七</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护士年度考核表个人总结篇八</w:t>
      </w:r>
    </w:p>
    <w:p>
      <w:pPr>
        <w:ind w:left="0" w:right="0" w:firstLine="560"/>
        <w:spacing w:before="450" w:after="450" w:line="312" w:lineRule="auto"/>
      </w:pPr>
      <w:r>
        <w:rPr>
          <w:rFonts w:ascii="宋体" w:hAnsi="宋体" w:eastAsia="宋体" w:cs="宋体"/>
          <w:color w:val="000"/>
          <w:sz w:val="28"/>
          <w:szCs w:val="28"/>
        </w:rPr>
        <w:t xml:space="preserve">一年过去了，又到了年终岁末，又到了总结一年工作，品评收获与得失的时候了。下面是小编为大家推荐的护士2024年度考核表个人总结，欢迎阅读。</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两篇。</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护士年度考核表个人总结篇九</w:t>
      </w:r>
    </w:p>
    <w:p>
      <w:pPr>
        <w:ind w:left="0" w:right="0" w:firstLine="560"/>
        <w:spacing w:before="450" w:after="450" w:line="312" w:lineRule="auto"/>
      </w:pPr>
      <w:r>
        <w:rPr>
          <w:rFonts w:ascii="宋体" w:hAnsi="宋体" w:eastAsia="宋体" w:cs="宋体"/>
          <w:color w:val="000"/>
          <w:sz w:val="28"/>
          <w:szCs w:val="28"/>
        </w:rPr>
        <w:t xml:space="preserve">____县人民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领导下，在各科的密切配合支持下，针对年初制定的目标规划，全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院文化，树立团队精神\"的号召，科室坚持每月组织法规、制度、接受爱岗敬业等各种，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社会不断前进和发展，我们深刻体会到全面提高护理人员综合素质是科室发展的重要环节。努力培养一支文化素质高、职业道德好、专业技术精的队伍。首先我们通过不间断的理专业理论水平，做到每月进行业务行操作考核和\"三基\"理论考试，不仅如此，护理人员为了使自己的文化层次再上一台阶，在百忙之中积极报名参加各种自，从中使大家的思维方式、文明礼貌、风度气质等方面在潜移默化中都得到明显提高，在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更情感化和人性化，为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护士年度考核表个人总结篇十</w:t>
      </w:r>
    </w:p>
    <w:p>
      <w:pPr>
        <w:ind w:left="0" w:right="0" w:firstLine="560"/>
        <w:spacing w:before="450" w:after="450" w:line="312" w:lineRule="auto"/>
      </w:pPr>
      <w:r>
        <w:rPr>
          <w:rFonts w:ascii="宋体" w:hAnsi="宋体" w:eastAsia="宋体" w:cs="宋体"/>
          <w:color w:val="000"/>
          <w:sz w:val="28"/>
          <w:szCs w:val="28"/>
        </w:rPr>
        <w:t xml:space="preserve">忙碌而又充实的20xx年匆匆而过，盘点收获，总结教训，良好的开端在成功的完结之后。新年将至，为成为过去的`20xx年画一个圆满的句号。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无余，专科知识欠缺，为进步护理服务品质，从基础护理工作入手，严厉执行查房程序和交班制度，将晨间护理与交接班作为交流平台，深入细致的开展专科瘦弱知识教育，有效的进步病人满意度，取得良好效果。同时，将外围制度落实作为本年度考核重点，每周考核一项，逐步规范工作流程。另外，进步服务品质，从改进工作细节入手：1.改进查对形式，将传统的称呼病人床号、姓名，改为问病人姓名，让病人自动回答，避免查对差错发生的可能性;2.改进备皮方法，应用一次性备皮刀，撤消民用备皮刀，将滑石粉润滑备皮改为肥皂液润滑备皮，进步工作效率和备皮效果;3.推行应用家属陪护椅，只意味收取应用费，为病人提供很大方便;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始终充实专科知识，派出助产一人到北京学习，护士长到天津及杭州深造学习，引进新的理念和技术，改进工作，进步技术，带动科室学习惯氛，完成业务学习每月两次，开展中医护理技术项目，学习中医理论，完成国家级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护士年度考核表个人总结篇十一</w:t>
      </w:r>
    </w:p>
    <w:p>
      <w:pPr>
        <w:ind w:left="0" w:right="0" w:firstLine="560"/>
        <w:spacing w:before="450" w:after="450" w:line="312" w:lineRule="auto"/>
      </w:pPr>
      <w:r>
        <w:rPr>
          <w:rFonts w:ascii="宋体" w:hAnsi="宋体" w:eastAsia="宋体" w:cs="宋体"/>
          <w:color w:val="000"/>
          <w:sz w:val="28"/>
          <w:szCs w:val="28"/>
        </w:rPr>
        <w:t xml:space="preserve">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2025-01-19T17:23:43+08:00</dcterms:created>
  <dcterms:modified xsi:type="dcterms:W3CDTF">2025-01-19T17:23:43+08:00</dcterms:modified>
</cp:coreProperties>
</file>

<file path=docProps/custom.xml><?xml version="1.0" encoding="utf-8"?>
<Properties xmlns="http://schemas.openxmlformats.org/officeDocument/2006/custom-properties" xmlns:vt="http://schemas.openxmlformats.org/officeDocument/2006/docPropsVTypes"/>
</file>