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最新销售内勤工作心得体会(实用14篇)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销售内勤工作心得体会篇一20xx年1月9日和10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销售内勤工作心得体会篇一</w:t>
      </w:r>
    </w:p>
    <w:p>
      <w:pPr>
        <w:ind w:left="0" w:right="0" w:firstLine="560"/>
        <w:spacing w:before="450" w:after="450" w:line="312" w:lineRule="auto"/>
      </w:pPr>
      <w:r>
        <w:rPr>
          <w:rFonts w:ascii="宋体" w:hAnsi="宋体" w:eastAsia="宋体" w:cs="宋体"/>
          <w:color w:val="000"/>
          <w:sz w:val="28"/>
          <w:szCs w:val="28"/>
        </w:rPr>
        <w:t xml:space="preserve">20xx年1月9日和10日我们四位内勤带着集团领导的器重和信任参加了辅音国际在济南举办的为期两天的中国农牧企业销售内勤效能提升实战研习班。短短两天的培训让我感受深刻，受益匪浅。回味两天一夜的课程和收获，情景历历在目，泪水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w:t>
      </w:r>
    </w:p>
    <w:p>
      <w:pPr>
        <w:ind w:left="0" w:right="0" w:firstLine="560"/>
        <w:spacing w:before="450" w:after="450" w:line="312" w:lineRule="auto"/>
      </w:pPr>
      <w:r>
        <w:rPr>
          <w:rFonts w:ascii="宋体" w:hAnsi="宋体" w:eastAsia="宋体" w:cs="宋体"/>
          <w:color w:val="000"/>
          <w:sz w:val="28"/>
          <w:szCs w:val="28"/>
        </w:rPr>
        <w:t xml:space="preserve">1、经常学习，保持比较旺盛的求知欲。</w:t>
      </w:r>
    </w:p>
    <w:p>
      <w:pPr>
        <w:ind w:left="0" w:right="0" w:firstLine="560"/>
        <w:spacing w:before="450" w:after="450" w:line="312" w:lineRule="auto"/>
      </w:pPr>
      <w:r>
        <w:rPr>
          <w:rFonts w:ascii="宋体" w:hAnsi="宋体" w:eastAsia="宋体" w:cs="宋体"/>
          <w:color w:val="000"/>
          <w:sz w:val="28"/>
          <w:szCs w:val="28"/>
        </w:rPr>
        <w:t xml:space="preserve">2、任何事物都存在着好与坏的两个方面，没有绝对的好事，也没有绝对的坏事。因此，要一分为二地正确看待当前面临的困难与挫折，并且多从积极的一面去理解和引导事物的发展方向。</w:t>
      </w:r>
    </w:p>
    <w:p>
      <w:pPr>
        <w:ind w:left="0" w:right="0" w:firstLine="560"/>
        <w:spacing w:before="450" w:after="450" w:line="312" w:lineRule="auto"/>
      </w:pPr>
      <w:r>
        <w:rPr>
          <w:rFonts w:ascii="宋体" w:hAnsi="宋体" w:eastAsia="宋体" w:cs="宋体"/>
          <w:color w:val="000"/>
          <w:sz w:val="28"/>
          <w:szCs w:val="28"/>
        </w:rPr>
        <w:t xml:space="preserve">3、经常总结经验和教训，避免再犯同样的错误。</w:t>
      </w:r>
    </w:p>
    <w:p>
      <w:pPr>
        <w:ind w:left="0" w:right="0" w:firstLine="560"/>
        <w:spacing w:before="450" w:after="450" w:line="312" w:lineRule="auto"/>
      </w:pPr>
      <w:r>
        <w:rPr>
          <w:rFonts w:ascii="宋体" w:hAnsi="宋体" w:eastAsia="宋体" w:cs="宋体"/>
          <w:color w:val="000"/>
          <w:sz w:val="28"/>
          <w:szCs w:val="28"/>
        </w:rPr>
        <w:t xml:space="preserve">4、为人坦诚，保持爱心，爱家人、爱朋友，与人友好相处。</w:t>
      </w:r>
    </w:p>
    <w:p>
      <w:pPr>
        <w:ind w:left="0" w:right="0" w:firstLine="560"/>
        <w:spacing w:before="450" w:after="450" w:line="312" w:lineRule="auto"/>
      </w:pPr>
      <w:r>
        <w:rPr>
          <w:rFonts w:ascii="宋体" w:hAnsi="宋体" w:eastAsia="宋体" w:cs="宋体"/>
          <w:color w:val="000"/>
          <w:sz w:val="28"/>
          <w:szCs w:val="28"/>
        </w:rPr>
        <w:t xml:space="preserve">5、遵守法律法规和规章制度。</w:t>
      </w:r>
    </w:p>
    <w:p>
      <w:pPr>
        <w:ind w:left="0" w:right="0" w:firstLine="560"/>
        <w:spacing w:before="450" w:after="450" w:line="312" w:lineRule="auto"/>
      </w:pPr>
      <w:r>
        <w:rPr>
          <w:rFonts w:ascii="宋体" w:hAnsi="宋体" w:eastAsia="宋体" w:cs="宋体"/>
          <w:color w:val="000"/>
          <w:sz w:val="28"/>
          <w:szCs w:val="28"/>
        </w:rPr>
        <w:t xml:space="preserve">6、学会忘记不愉快的人和事，多记别人对你的好，不要记别人的不好。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销售内勤工作心得体会篇二</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______有限公司发货整车28吨，其中cc-800，26吨，硅灰石2吨，现款付账，解决了日后要账难的问题。接着福建福清_____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_行业做为十至十月份为我开展销售工作的开路先锋，在这个消费群体当中有相当一部分没有需求，因为他们本身不造粒，而且在福建这个区域本身做_____行业的公司也并不多，所以我在此就需要有针对性的开展工作，针对性的跟踪客户进行沟通和谈判，争取在______行业里面有一席之地，而且___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销售内勤工作心得体会篇三</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销售内勤工作心得体会篇四</w:t>
      </w:r>
    </w:p>
    <w:p>
      <w:pPr>
        <w:ind w:left="0" w:right="0" w:firstLine="560"/>
        <w:spacing w:before="450" w:after="450" w:line="312" w:lineRule="auto"/>
      </w:pPr>
      <w:r>
        <w:rPr>
          <w:rFonts w:ascii="宋体" w:hAnsi="宋体" w:eastAsia="宋体" w:cs="宋体"/>
          <w:color w:val="000"/>
          <w:sz w:val="28"/>
          <w:szCs w:val="28"/>
        </w:rPr>
        <w:t xml:space="preserve">时间飞逝，走进宝信陕西天华这个大家庭已经整整三年半的时间，在各位领导的细心栽培和提供空间的发展中成长了许多，让我熟悉了一个集团公司中高端品牌的4s店，集团与公司之间的整个操作流程及公司内部部门之间的衔接，同时还增强了我个人的独立处事能力。回望这段时间，发现自己在磨炼中进步，在委屈中成长。在工作模式和工作方式上有了重大的突破和改变，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xx年我们销售了671台车，突然感觉到，636台车都是我在vista系统订购的，658台车都是内勤申报的dms，671台车都是我们销售辛苦谈来的，这个都是我们努力最好的证明，当然也有每个领导及家人背后的默默支持。</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任务完成考核及各项数据的情况了解，在xx年在职期间能准确的完成了公司交付的各项报表，做到每日核对库表及其他报表情况，保证每个数据的准确，为领导及销售做好辅助工作。</w:t>
      </w:r>
    </w:p>
    <w:p>
      <w:pPr>
        <w:ind w:left="0" w:right="0" w:firstLine="560"/>
        <w:spacing w:before="450" w:after="450" w:line="312" w:lineRule="auto"/>
      </w:pPr>
      <w:r>
        <w:rPr>
          <w:rFonts w:ascii="宋体" w:hAnsi="宋体" w:eastAsia="宋体" w:cs="宋体"/>
          <w:color w:val="000"/>
          <w:sz w:val="28"/>
          <w:szCs w:val="28"/>
        </w:rPr>
        <w:t xml:space="preserve">xx年客户档案管理内勤做的不太好，这样对日后客户及车辆信息核查有着严重的影响，在xx年为完善档案管理，领导从新安排入档流程，内勤要做到及时收集各个销售的档案交付归档，xx年圆满完成档案管理工作。</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在这一年的工作中难免会遇到各式各样的问题和困难，这让我遇到实际问题的处理能力有了很大的提高，通过实践工作所获得的能力，给自己以后的工作积累了宝贵的经验，有利于以后的工作开展。其次，汽车销售内勤工作是一项综合协调、综合服务的工作，具有协调左右、联系内外的纽带作用，内勤位轻责重，既要完成事务管理、文书整理、综合情况、填写报表等日常程序化的工作，又要完成领导临时交办的工作，更要为领导出谋划策作出有效的提醒，积极发挥领导助手的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新的一年又是一个新的起点，面临着更大的挑战，我深知，这条路不好走，但我会遵循一贯风格，一如既往地努力工作。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销售内勤工作心得体会篇五</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4、及时准确地确保公司新客户的分配，并对销售情况的发展前景和变化做出调整;</w:t>
      </w:r>
    </w:p>
    <w:p>
      <w:pPr>
        <w:ind w:left="0" w:right="0" w:firstLine="560"/>
        <w:spacing w:before="450" w:after="450" w:line="312" w:lineRule="auto"/>
      </w:pPr>
      <w:r>
        <w:rPr>
          <w:rFonts w:ascii="宋体" w:hAnsi="宋体" w:eastAsia="宋体" w:cs="宋体"/>
          <w:color w:val="000"/>
          <w:sz w:val="28"/>
          <w:szCs w:val="28"/>
        </w:rPr>
        <w:t xml:space="preserve">5、积极完成销售经理安排的相关工作，对收到的客户信息及时反馈、处理;</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对寄件、发货、开票、催收回款、商业伙伴等的管理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销售内勤工作心得体会篇八</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销售内勤工作心得体会篇4</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销售内勤工作心得体会篇九</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销售内勤工作心得体会5</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销售内勤工作心得体会篇十一</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销售内勤工作心得体会篇十三</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销售内勤工作心得体会篇5</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销售内勤工作心得体会篇十四</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____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2025-01-16T00:12:18+08:00</dcterms:created>
  <dcterms:modified xsi:type="dcterms:W3CDTF">2025-01-16T00:12:18+08:00</dcterms:modified>
</cp:coreProperties>
</file>

<file path=docProps/custom.xml><?xml version="1.0" encoding="utf-8"?>
<Properties xmlns="http://schemas.openxmlformats.org/officeDocument/2006/custom-properties" xmlns:vt="http://schemas.openxmlformats.org/officeDocument/2006/docPropsVTypes"/>
</file>