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最新农村房屋买卖合同签才有效 农村房屋买卖合同(精选11篇)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这里我整理了一些优秀的合同范文，希望对大家有所帮助，下面我们就来了解一下吧。农村房屋买卖合同签才有效篇一乙方:___身份证号码...</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农村房屋买卖合同签才有效篇一</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买卖人：_____________________________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出卖人(签章)：签于_____年_____月_____日</w:t>
      </w:r>
    </w:p>
    <w:p>
      <w:pPr>
        <w:ind w:left="0" w:right="0" w:firstLine="560"/>
        <w:spacing w:before="450" w:after="450" w:line="312" w:lineRule="auto"/>
      </w:pPr>
      <w:r>
        <w:rPr>
          <w:rFonts w:ascii="宋体" w:hAnsi="宋体" w:eastAsia="宋体" w:cs="宋体"/>
          <w:color w:val="000"/>
          <w:sz w:val="28"/>
          <w:szCs w:val="28"/>
        </w:rPr>
        <w:t xml:space="preserve">见证人(签章)：签于______年_____月_____日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2024农村房屋买卖合同范本</w:t>
      </w:r>
    </w:p>
    <w:p>
      <w:pPr>
        <w:ind w:left="0" w:right="0" w:firstLine="560"/>
        <w:spacing w:before="450" w:after="450" w:line="312" w:lineRule="auto"/>
      </w:pPr>
      <w:r>
        <w:rPr>
          <w:rFonts w:ascii="宋体" w:hAnsi="宋体" w:eastAsia="宋体" w:cs="宋体"/>
          <w:color w:val="000"/>
          <w:sz w:val="28"/>
          <w:szCs w:val="28"/>
        </w:rPr>
        <w:t xml:space="preserve">新版农村个人房屋买卖合同范本</w:t>
      </w:r>
    </w:p>
    <w:p>
      <w:pPr>
        <w:ind w:left="0" w:right="0" w:firstLine="560"/>
        <w:spacing w:before="450" w:after="450" w:line="312" w:lineRule="auto"/>
      </w:pPr>
      <w:r>
        <w:rPr>
          <w:rFonts w:ascii="宋体" w:hAnsi="宋体" w:eastAsia="宋体" w:cs="宋体"/>
          <w:color w:val="000"/>
          <w:sz w:val="28"/>
          <w:szCs w:val="28"/>
        </w:rPr>
        <w:t xml:space="preserve">农村自建房屋买卖合同范本</w:t>
      </w:r>
    </w:p>
    <w:p>
      <w:pPr>
        <w:ind w:left="0" w:right="0" w:firstLine="560"/>
        <w:spacing w:before="450" w:after="450" w:line="312" w:lineRule="auto"/>
      </w:pPr>
      <w:r>
        <w:rPr>
          <w:rFonts w:ascii="宋体" w:hAnsi="宋体" w:eastAsia="宋体" w:cs="宋体"/>
          <w:color w:val="000"/>
          <w:sz w:val="28"/>
          <w:szCs w:val="28"/>
        </w:rPr>
        <w:t xml:space="preserve">农村房屋买卖合同模板</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农村房屋买卖合同签才有效篇三</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证明人(手印)：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农村房屋买卖合同签才有效篇四</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农村房屋买卖合同签才有效篇五</w:t>
      </w:r>
    </w:p>
    <w:p>
      <w:pPr>
        <w:ind w:left="0" w:right="0" w:firstLine="560"/>
        <w:spacing w:before="450" w:after="450" w:line="312" w:lineRule="auto"/>
      </w:pPr>
      <w:r>
        <w:rPr>
          <w:rFonts w:ascii="宋体" w:hAnsi="宋体" w:eastAsia="宋体" w:cs="宋体"/>
          <w:color w:val="000"/>
          <w:sz w:val="28"/>
          <w:szCs w:val="28"/>
        </w:rPr>
        <w:t xml:space="preserve">买房（乙方）：_______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农村房屋买卖合同签才有效篇六</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二、甲、乙双方议定的上述房屋成交价格为人民币(大写)共_____________万_____________仟_____________佰_____________元(小写_____________元)，乙方在________年____月____日前，一次付给甲方。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五、办理房屋过户手续所缴纳的税费，由_____________方负担。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四、付款方式：乙方在20年8月9日向甲方缴纳二万元整，8月10日缴纳二万元整，作为该房定金、在20年10月低付房款四万元整，余款在交房时一次性付清。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农村房屋买卖合同签才有效篇八</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农村房屋买卖合同签才有效篇九</w:t>
      </w:r>
    </w:p>
    <w:p>
      <w:pPr>
        <w:ind w:left="0" w:right="0" w:firstLine="560"/>
        <w:spacing w:before="450" w:after="450" w:line="312" w:lineRule="auto"/>
      </w:pPr>
      <w:r>
        <w:rPr>
          <w:rFonts w:ascii="宋体" w:hAnsi="宋体" w:eastAsia="宋体" w:cs="宋体"/>
          <w:color w:val="000"/>
          <w:sz w:val="28"/>
          <w:szCs w:val="28"/>
        </w:rPr>
        <w:t xml:space="preserve">卖房人(以下简称甲方)：，身份证号码：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现有位于____的私房一套，结构是联层，建筑面积__平方米，合计面积___平方米，已办理土地使用证、城建用地许可证、房产证，另有一处有使用权的\'院落共计_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1、甲方房屋及院落总价_万元，乙方愿以此价格成交。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4、付款方式：本协议签字之日付_万元，除下部分_万元在过户手续完成后一次性付清。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农村房屋买卖合同签才有效篇十一</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二、甲、乙双方议定的.上述房屋成交价格为人民币(大写)共万仟佰圆(小写元)，乙方在年月日前，一次付给甲方。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2025-01-17T00:58:40+08:00</dcterms:created>
  <dcterms:modified xsi:type="dcterms:W3CDTF">2025-01-17T00:58:40+08:00</dcterms:modified>
</cp:coreProperties>
</file>

<file path=docProps/custom.xml><?xml version="1.0" encoding="utf-8"?>
<Properties xmlns="http://schemas.openxmlformats.org/officeDocument/2006/custom-properties" xmlns:vt="http://schemas.openxmlformats.org/officeDocument/2006/docPropsVTypes"/>
</file>