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深圳劳动合同标准版(汇总10篇)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带来的优秀合同模板，希望大家能够喜欢!深圳劳动合同标准版篇一名称：_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深圳劳动合同标准版篇一</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深圳劳动合同标准版篇二</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 月日至20xx年 月日止，现乙方根据《江苏省劳动合同条例》第条第一款的规定，以个人原因为由要求提前解除劳动合同，甲方表示同意;双方确认劳动关系于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深圳劳动合同标准版篇四</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 《劳动合同法》第七条用人单位自用工之日起即与劳动者建立劳动关系。用人单位应当建立职工名册备查。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（三）甲方根据国家、省市和行业劳动定额标准和质量验收标准，科学合理地安排工作任务。乙方按照甲方要求完成数量、质量指标和工作任务。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（三）乙方依法享有法定节假日、婚假、产假、丧假及带薪年休假等假期。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（一）乙方正常工作时间的工资标准（计算加班工资基数），按下列第____种形式执行，并不得低于深圳市最低工资标准及本单位集体合同约定的标准。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1、计时工资：____________元/月（____________元/周）；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（三）甲方依法安排乙方加班的，应按《劳动法》第四十四条规定的标准支付加班工资。</w:t>
      </w:r>
    </w:p>
    <w:p>
      <w:pPr>
        <w:ind w:left="0" w:right="0" w:firstLine="560"/>
        <w:spacing w:before="450" w:after="450" w:line="312" w:lineRule="auto"/>
      </w:pPr>
      <w:r>
        <w:rPr>
          <w:rFonts w:ascii="宋体" w:hAnsi="宋体" w:eastAsia="宋体" w:cs="宋体"/>
          <w:color w:val="000"/>
          <w:sz w:val="28"/>
          <w:szCs w:val="28"/>
        </w:rPr>
        <w:t xml:space="preserve">（四）甲方为乙方发放工资的时间按以下第____种方式执行。</w:t>
      </w:r>
    </w:p>
    <w:p>
      <w:pPr>
        <w:ind w:left="0" w:right="0" w:firstLine="560"/>
        <w:spacing w:before="450" w:after="450" w:line="312" w:lineRule="auto"/>
      </w:pPr>
      <w:r>
        <w:rPr>
          <w:rFonts w:ascii="宋体" w:hAnsi="宋体" w:eastAsia="宋体" w:cs="宋体"/>
          <w:color w:val="000"/>
          <w:sz w:val="28"/>
          <w:szCs w:val="28"/>
        </w:rPr>
        <w:t xml:space="preserve">1、每月____日（或周____）支付工资。</w:t>
      </w:r>
    </w:p>
    <w:p>
      <w:pPr>
        <w:ind w:left="0" w:right="0" w:firstLine="560"/>
        <w:spacing w:before="450" w:after="450" w:line="312" w:lineRule="auto"/>
      </w:pPr>
      <w:r>
        <w:rPr>
          <w:rFonts w:ascii="宋体" w:hAnsi="宋体" w:eastAsia="宋体" w:cs="宋体"/>
          <w:color w:val="000"/>
          <w:sz w:val="28"/>
          <w:szCs w:val="28"/>
        </w:rPr>
        <w:t xml:space="preserve">2、乙方工作任务完成后支付工资。工资支付时间为工作任务完成后第____日。乙方工作任务完成前，甲方应当于每月____日按照不低于深圳市最低工资的标准向乙方预付部分正常工作时间工资，安排乙方加班的，应同时向乙方支付加班工资。</w:t>
      </w:r>
    </w:p>
    <w:p>
      <w:pPr>
        <w:ind w:left="0" w:right="0" w:firstLine="560"/>
        <w:spacing w:before="450" w:after="450" w:line="312" w:lineRule="auto"/>
      </w:pPr>
      <w:r>
        <w:rPr>
          <w:rFonts w:ascii="宋体" w:hAnsi="宋体" w:eastAsia="宋体" w:cs="宋体"/>
          <w:color w:val="000"/>
          <w:sz w:val="28"/>
          <w:szCs w:val="28"/>
        </w:rPr>
        <w:t xml:space="preserve">3、其他方式：____________________。</w:t>
      </w:r>
    </w:p>
    <w:p>
      <w:pPr>
        <w:ind w:left="0" w:right="0" w:firstLine="560"/>
        <w:spacing w:before="450" w:after="450" w:line="312" w:lineRule="auto"/>
      </w:pPr>
      <w:r>
        <w:rPr>
          <w:rFonts w:ascii="宋体" w:hAnsi="宋体" w:eastAsia="宋体" w:cs="宋体"/>
          <w:color w:val="000"/>
          <w:sz w:val="28"/>
          <w:szCs w:val="28"/>
        </w:rPr>
        <w:t xml:space="preserve">工资支付日如遇节假日或休息日，甲方应提前到最近的工作日向乙方支付工资。</w:t>
      </w:r>
    </w:p>
    <w:p>
      <w:pPr>
        <w:ind w:left="0" w:right="0" w:firstLine="560"/>
        <w:spacing w:before="450" w:after="450" w:line="312" w:lineRule="auto"/>
      </w:pPr>
      <w:r>
        <w:rPr>
          <w:rFonts w:ascii="宋体" w:hAnsi="宋体" w:eastAsia="宋体" w:cs="宋体"/>
          <w:color w:val="000"/>
          <w:sz w:val="28"/>
          <w:szCs w:val="28"/>
        </w:rPr>
        <w:t xml:space="preserve">（五）非因乙方过错，甲方部分或全部工程停工的，甲方应依法支付乙方停工期间的工资。</w:t>
      </w:r>
    </w:p>
    <w:p>
      <w:pPr>
        <w:ind w:left="0" w:right="0" w:firstLine="560"/>
        <w:spacing w:before="450" w:after="450" w:line="312" w:lineRule="auto"/>
      </w:pPr>
      <w:r>
        <w:rPr>
          <w:rFonts w:ascii="宋体" w:hAnsi="宋体" w:eastAsia="宋体" w:cs="宋体"/>
          <w:color w:val="000"/>
          <w:sz w:val="28"/>
          <w:szCs w:val="28"/>
        </w:rPr>
        <w:t xml:space="preserve">（六）工资必须以法定货币支付，不得以实物或其他有价证券等形式替代货币支付。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甲方负责对乙方进行职业技能、劳动安全生产教育培训。</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（二）甲方在编制施工组织设计时，应当根据建筑工程的特点制定相应的安全技术措施。对专业性较强的工程项目，应当编制专项安全施工组织设计，并采取安全技术措施。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（三）甲方应依法加强对建筑安全生产的管理，执行安全生产责任制度，采取有效措施，防止伤亡和其他安全生产事故的发生。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四）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甲乙双方发生劳动争议的，应先协商解决；协商不成的，可以向依法设立的劳动争议调解组织申请调解；调解不成或当事人不愿调解的，可以依法申请仲裁、提起诉讼。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深圳劳动合同标准版篇七</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 《劳动合同法》第七条用人单位自用工之日起即与劳动者建立劳动关系。用人单位应当建立职工名册备查。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深圳劳动合同标准版篇八</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乙方(劳动者姓名)： 住址：</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和《中华人民共和国劳动合同法》(以下简称《劳动合同法》)等有关法律法规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 工作。甲方可 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 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 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如乙方的职务、岗位变动时，乙方的工资可相应的调整。甲方支付乙方的工资为税前工资，乙方的个人所得税依法缴纳。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甲方按照国家规定为乙方交纳社会养老和医疗保险金等，乙方应缴纳的养 老和医疗保险金由甲方从乙方的工资中按月代为扣缴。乙方应配合甲方办理上述保险手续。</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2.乙方应遵守甲方的各项规章制度及乙方的守则，遵守甲方规定的工作 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1.上下班制度;2.安全生产制度;3.质量管理制度;4.甲方保密制度;……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5.因《劳动合同法》第26条第1款第1项规定的情形致使劳动合同 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8.2有下列情形之一的，甲方提前30日以书面形式通知劳动者本人或 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3.未依法为劳动者缴纳社会保险费用的;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1.乙方依照《劳动合同法》第38条规定解除劳动合同的;</w:t>
      </w:r>
    </w:p>
    <w:p>
      <w:pPr>
        <w:ind w:left="0" w:right="0" w:firstLine="560"/>
        <w:spacing w:before="450" w:after="450" w:line="312" w:lineRule="auto"/>
      </w:pPr>
      <w:r>
        <w:rPr>
          <w:rFonts w:ascii="宋体" w:hAnsi="宋体" w:eastAsia="宋体" w:cs="宋体"/>
          <w:color w:val="000"/>
          <w:sz w:val="28"/>
          <w:szCs w:val="28"/>
        </w:rPr>
        <w:t xml:space="preserve">3.甲方依照《劳动合同法》第40条规定解除劳动合同的;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4.甲方依照《劳动合同法》第41条第1款规定解除劳动合同的;</w:t>
      </w:r>
    </w:p>
    <w:p>
      <w:pPr>
        <w:ind w:left="0" w:right="0" w:firstLine="560"/>
        <w:spacing w:before="450" w:after="450" w:line="312" w:lineRule="auto"/>
      </w:pPr>
      <w:r>
        <w:rPr>
          <w:rFonts w:ascii="宋体" w:hAnsi="宋体" w:eastAsia="宋体" w:cs="宋体"/>
          <w:color w:val="000"/>
          <w:sz w:val="28"/>
          <w:szCs w:val="28"/>
        </w:rPr>
        <w:t xml:space="preserve">6.依照《劳动合同法》第44条第4项、第5项规定终止劳动合同的;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经济补偿按乙方在本单位工作的年限，每满1年支付1个月工资的标准向乙方支付。6个月以上不满1年的，按1年计算;不满6个月的，向乙方支付半个月工资的补经济偿。</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培训和服务期</w:t>
      </w:r>
    </w:p>
    <w:p>
      <w:pPr>
        <w:ind w:left="0" w:right="0" w:firstLine="560"/>
        <w:spacing w:before="450" w:after="450" w:line="312" w:lineRule="auto"/>
      </w:pPr>
      <w:r>
        <w:rPr>
          <w:rFonts w:ascii="宋体" w:hAnsi="宋体" w:eastAsia="宋体" w:cs="宋体"/>
          <w:color w:val="000"/>
          <w:sz w:val="28"/>
          <w:szCs w:val="28"/>
        </w:rPr>
        <w:t xml:space="preserve">甲方为乙方提供的专业培训，所需培训费用由甲方承担。乙方承诺在甲方的工作年限不短于 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 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保密和竞业限制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 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 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 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11.1 乙方在终止或者解除劳动合同时的最后工作日之前，按甲方规定办理工作交接手续，包括工作中的未竟事项、文件、资料、各种办公物品等，须全部清点移交甲方指定人员。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1.乙方未按甲方的规定办妥离职手续的;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甲乙双方发生在劳动争议时，可以双方协商;或在争议发生之日起60日内向当地劳动争议仲裁委员会申请仲裁。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本合同一式三份，双方各执一份，另一份为办理社会保险等使用，经甲乙双方签字后生效。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深圳劳动合同标准版篇九</w:t>
      </w:r>
    </w:p>
    <w:p>
      <w:pPr>
        <w:ind w:left="0" w:right="0" w:firstLine="560"/>
        <w:spacing w:before="450" w:after="450" w:line="312" w:lineRule="auto"/>
      </w:pPr>
      <w:r>
        <w:rPr>
          <w:rFonts w:ascii="宋体" w:hAnsi="宋体" w:eastAsia="宋体" w:cs="宋体"/>
          <w:color w:val="000"/>
          <w:sz w:val="28"/>
          <w:szCs w:val="28"/>
        </w:rPr>
        <w:t xml:space="preserve">甲 方： 亚太国际众筹研究院 乙方：</w:t>
      </w:r>
    </w:p>
    <w:p>
      <w:pPr>
        <w:ind w:left="0" w:right="0" w:firstLine="560"/>
        <w:spacing w:before="450" w:after="450" w:line="312" w:lineRule="auto"/>
      </w:pPr>
      <w:r>
        <w:rPr>
          <w:rFonts w:ascii="宋体" w:hAnsi="宋体" w:eastAsia="宋体" w:cs="宋体"/>
          <w:color w:val="000"/>
          <w:sz w:val="28"/>
          <w:szCs w:val="28"/>
        </w:rPr>
        <w:t xml:space="preserve">法定代表人：职勇 文化程度：</w:t>
      </w:r>
    </w:p>
    <w:p>
      <w:pPr>
        <w:ind w:left="0" w:right="0" w:firstLine="560"/>
        <w:spacing w:before="450" w:after="450" w:line="312" w:lineRule="auto"/>
      </w:pPr>
      <w:r>
        <w:rPr>
          <w:rFonts w:ascii="宋体" w:hAnsi="宋体" w:eastAsia="宋体" w:cs="宋体"/>
          <w:color w:val="000"/>
          <w:sz w:val="28"/>
          <w:szCs w:val="28"/>
        </w:rPr>
        <w:t xml:space="preserve">联系电话:性 别：</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 年 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2025-01-17T01:09:34+08:00</dcterms:created>
  <dcterms:modified xsi:type="dcterms:W3CDTF">2025-01-17T01:09:34+08:00</dcterms:modified>
</cp:coreProperties>
</file>

<file path=docProps/custom.xml><?xml version="1.0" encoding="utf-8"?>
<Properties xmlns="http://schemas.openxmlformats.org/officeDocument/2006/custom-properties" xmlns:vt="http://schemas.openxmlformats.org/officeDocument/2006/docPropsVTypes"/>
</file>