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2024年妇科医生工作总结个人(模板8篇)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妇科医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妇科医生工作总结个人篇一</w:t>
      </w:r>
    </w:p>
    <w:p>
      <w:pPr>
        <w:ind w:left="0" w:right="0" w:firstLine="560"/>
        <w:spacing w:before="450" w:after="450" w:line="312" w:lineRule="auto"/>
      </w:pPr>
      <w:r>
        <w:rPr>
          <w:rFonts w:ascii="宋体" w:hAnsi="宋体" w:eastAsia="宋体" w:cs="宋体"/>
          <w:color w:val="000"/>
          <w:sz w:val="28"/>
          <w:szCs w:val="28"/>
        </w:rPr>
        <w:t xml:space="preserve">20xx上半年以来，本人本着“巩固优势，稳步发展”的原则，做了能上能下几点工作：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1.兼顾新厦、主楼，全院一盘棋，尤其在xxxx抓操作规范，实现输液反应“零”突破;抓查对制度，全年查堵药品质量漏洞12例、一次性物品质量漏洞29例。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3.从业务技能、管理理论等方面强化xxxx年轻护士长的培训，搜集整理资料使她们尽快成熟，成为管理骨干。今年通过考核评议，5名副护士长转正、3名被提升为病区副护士长。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xxxx报、xxxx报、xxxx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1.个人在自我建设方面：今年荣获“xxxx市市级优秀护理工作者”称号;通过xxxx考察学习，带回来一些先进的管理经验，并积极总结临床经验，本年度完成成国家级论文3篇、会议论文2篇及综述1篇。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2.为了改善村卫生所的基础设施，反复奔走，在乡镇卫生院和村委会的支持下，通过卫生院支持一点、村委会支持一点、自己拿一点的办法，修建了120平方米的卫生所，彻底改善了村民的就医环境。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3.发挥了乡村医生的模范带头作用，深入农民家中，反复解释，并为几家贫困户捐助了合作医疗基金，促进了合作医疗的发展。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xxxx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妇科医生工作总结个人篇二</w:t>
      </w:r>
    </w:p>
    <w:p>
      <w:pPr>
        <w:ind w:left="0" w:right="0" w:firstLine="560"/>
        <w:spacing w:before="450" w:after="450" w:line="312" w:lineRule="auto"/>
      </w:pPr>
      <w:r>
        <w:rPr>
          <w:rFonts w:ascii="宋体" w:hAnsi="宋体" w:eastAsia="宋体" w:cs="宋体"/>
          <w:color w:val="000"/>
          <w:sz w:val="28"/>
          <w:szCs w:val="28"/>
        </w:rPr>
        <w:t xml:space="preserve">特殊的20××年即将过去，本医凭着“巩固优势，稳步发展”的原则，做了能上能下几点工作：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一、兼顾新厦、主楼，全院一盘棋，尤其在新厦抓操作规范，实现输液反应“零”突破；抓查对制度，全年查堵药品质量漏洞10例、一次性物品质量漏洞25例。</w:t>
      </w:r>
    </w:p>
    <w:p>
      <w:pPr>
        <w:ind w:left="0" w:right="0" w:firstLine="560"/>
        <w:spacing w:before="450" w:after="450" w:line="312" w:lineRule="auto"/>
      </w:pPr>
      <w:r>
        <w:rPr>
          <w:rFonts w:ascii="宋体" w:hAnsi="宋体" w:eastAsia="宋体" w:cs="宋体"/>
          <w:color w:val="000"/>
          <w:sz w:val="28"/>
          <w:szCs w:val="28"/>
        </w:rPr>
        <w:t xml:space="preserve">二、积极配合股份制管理模式，抓护理质量和优秀服务，合理使用护工，保证患者基础护理到位率；强调病区环境管理，彻底杜绝了针灸科环境脏、乱、差，尿垫至处晾晒的问题。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三、从业务技能、管理理论等方面强化新厦年轻护士长的培训，使她们尽快成熟，以早日成为管理骨干。今年通过考核评议，5名副护士长转正、3名被提升为病区副护士长。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四、继续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妇科医生工作总结个人篇三</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本人在医院各级领导及院长的领导下，认真做好各项业务性工作及事务性工作，全面贯彻执行各级领导安排和布置的各项工作和任务，全面履行了一名门诊科医师的岗位职责要求。现将工作总结如下：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发展和提高，不断提高自我的理论水平。用心参加各项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地开阔了视野，很好地扩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忙和同事们的支持下，工作虽然取得了必须成绩，但与其它同道相比还有差距，自我尚须进一步加强理论学习，并坚持理论联系实际并为实际服务的原则，做好为师生员工服务的这一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妇科医生工作总结个人篇四</w:t>
      </w:r>
    </w:p>
    <w:p>
      <w:pPr>
        <w:ind w:left="0" w:right="0" w:firstLine="560"/>
        <w:spacing w:before="450" w:after="450" w:line="312" w:lineRule="auto"/>
      </w:pPr>
      <w:r>
        <w:rPr>
          <w:rFonts w:ascii="宋体" w:hAnsi="宋体" w:eastAsia="宋体" w:cs="宋体"/>
          <w:color w:val="000"/>
          <w:sz w:val="28"/>
          <w:szCs w:val="28"/>
        </w:rPr>
        <w:t xml:space="preserve">回想这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严格要求自己，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妇科医生工作总结个人篇五</w:t>
      </w:r>
    </w:p>
    <w:p>
      <w:pPr>
        <w:ind w:left="0" w:right="0" w:firstLine="560"/>
        <w:spacing w:before="450" w:after="450" w:line="312" w:lineRule="auto"/>
      </w:pPr>
      <w:r>
        <w:rPr>
          <w:rFonts w:ascii="宋体" w:hAnsi="宋体" w:eastAsia="宋体" w:cs="宋体"/>
          <w:color w:val="000"/>
          <w:sz w:val="28"/>
          <w:szCs w:val="28"/>
        </w:rPr>
        <w:t xml:space="preserve">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妇科医生工作总结个人篇六</w:t>
      </w:r>
    </w:p>
    <w:p>
      <w:pPr>
        <w:ind w:left="0" w:right="0" w:firstLine="560"/>
        <w:spacing w:before="450" w:after="450" w:line="312" w:lineRule="auto"/>
      </w:pPr>
      <w:r>
        <w:rPr>
          <w:rFonts w:ascii="宋体" w:hAnsi="宋体" w:eastAsia="宋体" w:cs="宋体"/>
          <w:color w:val="000"/>
          <w:sz w:val="28"/>
          <w:szCs w:val="28"/>
        </w:rPr>
        <w:t xml:space="preserve">本人从事外科临床工作xx年来，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___的脚步声已经离我们远去。回首20_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妇科医生工作总结个人篇八</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2025-01-16T17:43:42+08:00</dcterms:created>
  <dcterms:modified xsi:type="dcterms:W3CDTF">2025-01-16T17:43:42+08:00</dcterms:modified>
</cp:coreProperties>
</file>

<file path=docProps/custom.xml><?xml version="1.0" encoding="utf-8"?>
<Properties xmlns="http://schemas.openxmlformats.org/officeDocument/2006/custom-properties" xmlns:vt="http://schemas.openxmlformats.org/officeDocument/2006/docPropsVTypes"/>
</file>