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思想工作总结交警(汇总8篇)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思想工作总结交警篇一</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思想工作总结交警篇二</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1.1道路交通安全宣传工作继续得到了加强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1.2交通秩序管理工作开展情况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1.3队伍建设、执法规范化得到了加强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1.41-5月份交通事故情况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12.5%、65.6%、24.3%，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从我当上交通协管员的那天起，我始终牢记为人民服务的理念，把自己当成一名服务者而非一名执法者，每日兢兢业业的工作在自己的岗位上。但基层工作者有时更难正常执法，当我们在依法执行公务过程中，常因违法者的不理解、不配合而产生对立情绪，一些群众很容易将不满情绪转移到民警身上。个别群众对阻碍民警执法的违法性认识不足，认为对民警特别是交警骂几句、打两下\"算不了\"什么;有的群众本着\"法不责众\"的侥幸心理，趁机起哄。</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3.1明确工作思想</w:t>
      </w:r>
    </w:p>
    <w:p>
      <w:pPr>
        <w:ind w:left="0" w:right="0" w:firstLine="560"/>
        <w:spacing w:before="450" w:after="450" w:line="312" w:lineRule="auto"/>
      </w:pPr>
      <w:r>
        <w:rPr>
          <w:rFonts w:ascii="宋体" w:hAnsi="宋体" w:eastAsia="宋体" w:cs="宋体"/>
          <w:color w:val="000"/>
          <w:sz w:val="28"/>
          <w:szCs w:val="28"/>
        </w:rPr>
        <w:t xml:space="preserve">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3.2加大宣传力度，提高职工自身安全意识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3.3积极参加公司非驾驶员的报批活动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3.4开展安全大检查工作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3.5认真履行各项规章制度</w:t>
      </w:r>
    </w:p>
    <w:p>
      <w:pPr>
        <w:ind w:left="0" w:right="0" w:firstLine="560"/>
        <w:spacing w:before="450" w:after="450" w:line="312" w:lineRule="auto"/>
      </w:pPr>
      <w:r>
        <w:rPr>
          <w:rFonts w:ascii="宋体" w:hAnsi="宋体" w:eastAsia="宋体" w:cs="宋体"/>
          <w:color w:val="000"/>
          <w:sz w:val="28"/>
          <w:szCs w:val="28"/>
        </w:rPr>
        <w:t xml:space="preserve">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3.6加强交通安全学习培训力度</w:t>
      </w:r>
    </w:p>
    <w:p>
      <w:pPr>
        <w:ind w:left="0" w:right="0" w:firstLine="560"/>
        <w:spacing w:before="450" w:after="450" w:line="312" w:lineRule="auto"/>
      </w:pPr>
      <w:r>
        <w:rPr>
          <w:rFonts w:ascii="宋体" w:hAnsi="宋体" w:eastAsia="宋体" w:cs="宋体"/>
          <w:color w:val="000"/>
          <w:sz w:val="28"/>
          <w:szCs w:val="28"/>
        </w:rPr>
        <w:t xml:space="preserve">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3.7加强了hse管理工作的管理力度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思想工作总结交警篇三</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20xx年，我市加大交通肇事逃逸案件侦破力度，全市共发生交通肇事逃逸案件29起，侦破28起，侦破率96.5%，有效遏制了交通肇事逃逸案件的高发势头。</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思想工作总结交警篇四</w:t>
      </w:r>
    </w:p>
    <w:p>
      <w:pPr>
        <w:ind w:left="0" w:right="0" w:firstLine="560"/>
        <w:spacing w:before="450" w:after="450" w:line="312" w:lineRule="auto"/>
      </w:pPr>
      <w:r>
        <w:rPr>
          <w:rFonts w:ascii="宋体" w:hAnsi="宋体" w:eastAsia="宋体" w:cs="宋体"/>
          <w:color w:val="000"/>
          <w:sz w:val="28"/>
          <w:szCs w:val="28"/>
        </w:rPr>
        <w:t xml:space="preserve">本人于20xx年x月应聘到支队工作，现系美兰大队交通协助警察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助警察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思想工作总结交警篇五</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思想工作总结交警篇六</w:t>
      </w:r>
    </w:p>
    <w:p>
      <w:pPr>
        <w:ind w:left="0" w:right="0" w:firstLine="560"/>
        <w:spacing w:before="450" w:after="450" w:line="312" w:lineRule="auto"/>
      </w:pPr>
      <w:r>
        <w:rPr>
          <w:rFonts w:ascii="宋体" w:hAnsi="宋体" w:eastAsia="宋体" w:cs="宋体"/>
          <w:color w:val="000"/>
          <w:sz w:val="28"/>
          <w:szCs w:val="28"/>
        </w:rPr>
        <w:t xml:space="preserve">20___年,_县公安局交警大队象达中队在当地党委、政府及上级公安机关的非常正确领导下，以伟大的邓小平理论和“三个代表”重要思想为指导，认真学习贯彻党的__大和市委二届三次全会、全市政法工作、公安局长会议和全省交管会议精神，坚持科学发展观，服从服务于经济建设、人民群众和政法工作大局，以“限度地增加和谐因素，限度地减少不和谐因素”为总要求，以支队党委三__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__年，我辖区共发生道路交通事故83起，其中普通程序办理的道路交通事故6起，死亡1人，受伤11人，直接经济损失31.8万余元，为建设经济繁荣、社会和谐新_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公安部“五条禁令”和党风廉政建设等制度，中队队领导与中队民警、协管员签定了责任状，在全队形成高压态势，确保了队伍管理零违纪违法的目标;二是加强内务管理，认真落实周永康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思想工作总结交警篇七</w:t>
      </w:r>
    </w:p>
    <w:p>
      <w:pPr>
        <w:ind w:left="0" w:right="0" w:firstLine="560"/>
        <w:spacing w:before="450" w:after="450" w:line="312" w:lineRule="auto"/>
      </w:pPr>
      <w:r>
        <w:rPr>
          <w:rFonts w:ascii="宋体" w:hAnsi="宋体" w:eastAsia="宋体" w:cs="宋体"/>
          <w:color w:val="000"/>
          <w:sz w:val="28"/>
          <w:szCs w:val="28"/>
        </w:rPr>
        <w:t xml:space="preserve">20年，公路巡警中队在大队的正确领导下，以“三个代表”重要思想和十六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邪教”习练者、上访滋事人员从我县流入北京。公安部、省厅、市局领导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邪教”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__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__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思想工作总结交警篇八</w:t>
      </w:r>
    </w:p>
    <w:p>
      <w:pPr>
        <w:ind w:left="0" w:right="0" w:firstLine="560"/>
        <w:spacing w:before="450" w:after="450" w:line="312" w:lineRule="auto"/>
      </w:pPr>
      <w:r>
        <w:rPr>
          <w:rFonts w:ascii="宋体" w:hAnsi="宋体" w:eastAsia="宋体" w:cs="宋体"/>
          <w:color w:val="000"/>
          <w:sz w:val="28"/>
          <w:szCs w:val="28"/>
        </w:rPr>
        <w:t xml:space="preserve">一、提前筹本文来源于网划认真做好前期准备工作为确保这次摩托车专项整治取得实效</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宋体" w:hAnsi="宋体" w:eastAsia="宋体" w:cs="宋体"/>
          <w:color w:val="000"/>
          <w:sz w:val="28"/>
          <w:szCs w:val="28"/>
        </w:rPr>
        <w:t xml:space="preserve">二、宣传开道重点整治营造严管氛围针对辖区二轮摩托车违章的特点</w:t>
      </w:r>
    </w:p>
    <w:p>
      <w:pPr>
        <w:ind w:left="0" w:right="0" w:firstLine="560"/>
        <w:spacing w:before="450" w:after="450" w:line="312" w:lineRule="auto"/>
      </w:pPr>
      <w:r>
        <w:rPr>
          <w:rFonts w:ascii="宋体" w:hAnsi="宋体" w:eastAsia="宋体" w:cs="宋体"/>
          <w:color w:val="000"/>
          <w:sz w:val="28"/>
          <w:szCs w:val="28"/>
        </w:rPr>
        <w:t xml:space="preserve">分析成因，抓住重点，对症下药。首先是对辖区二轮摩托车从事营运性客货运输的几处路边停放点，加大整治力度，坚决加以取缔。不让摩的在此形成气候。采取第一次打招呼，集中办学习班，并对每位驾驶员登记造册。第二次进行处罚。对于屡教不改者，坚决给予吊扣执照的三步骤措施来治理摩的。其次是把自大队成立以来，涉及到摩托车的交通事故照片，放大制成展板在辖区主要路口和小区门口进行展示，从源头加以预防，用事实说话，通过一幅幅真实画面，身边的事例使群众意识到乘座摩的危害性，和不遵守交通法规的危险性。以视觉效应起到警示作用，用血的教训来唤醒人们的警惕和对遵守交通法规的重视，起到了很好的社会效应。也使广大群众对于我们的工作给予了更多的理解和支持。最后是采取灵活机动的查纠方式，在违章的多发时段，及时组织警力采取突出统一行动，加大对摩托车的查纠力度，尤其是加强对无牌无证摩托车的查扣。坚持事故勘察车在路面的空档期上路巡逻和白天拖车上路纠违喊话制，保持治理工作连续性，营造严管氛围。同时对于查扣的摩托车，严格按规定给予处罚到位，严禁说情风，树立执法权威，增加管理实效。</w:t>
      </w:r>
    </w:p>
    <w:p>
      <w:pPr>
        <w:ind w:left="0" w:right="0" w:firstLine="560"/>
        <w:spacing w:before="450" w:after="450" w:line="312" w:lineRule="auto"/>
      </w:pPr>
      <w:r>
        <w:rPr>
          <w:rFonts w:ascii="宋体" w:hAnsi="宋体" w:eastAsia="宋体" w:cs="宋体"/>
          <w:color w:val="000"/>
          <w:sz w:val="28"/>
          <w:szCs w:val="28"/>
        </w:rPr>
        <w:t xml:space="preserve">三、多管齐下初见成效由于领导重视，措施得力宣传教育与重点整治同步推进</w:t>
      </w:r>
    </w:p>
    <w:p>
      <w:pPr>
        <w:ind w:left="0" w:right="0" w:firstLine="560"/>
        <w:spacing w:before="450" w:after="450" w:line="312" w:lineRule="auto"/>
      </w:pPr>
      <w:r>
        <w:rPr>
          <w:rFonts w:ascii="宋体" w:hAnsi="宋体" w:eastAsia="宋体" w:cs="宋体"/>
          <w:color w:val="000"/>
          <w:sz w:val="28"/>
          <w:szCs w:val="28"/>
        </w:rPr>
        <w:t xml:space="preserve">查纠方法灵活，处罚有节有力。从4月1日开始，截止到4月20日，我队共出动警力32xxxx次，出动警车160台次，除支队组织的两次统一查车行动以外，结合辖区实际，又自行有针对性的组织了xxxx突出整治行动，共查纠摩托车违章40xxxx起，查扣二轮摩托车41辆，开具涉及二轮摩托车违章三联单471份，银行交纳罚款245xxxx。有力的打击了摩托车违章行为，遏制了摩托车违章上升的势头，境化了辖区的道路交通环境，为辖区居民出行安全提供了保障。为期二十天摩托车专项整治既将告以断落，做为整乱治黑的一部分，虽然我们取得了一些成绩，也见到了工作的成效，但切不可掉以轻心，应该清醒地认识到整乱治黑的工作形式的严峻性。我们将再接再厉，继续加以巩固，同时加大对辖区其他突出违章的治理，始终保持严管态势，为辖区的交通秩序整治做出我们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2025-01-16T03:57:40+08:00</dcterms:created>
  <dcterms:modified xsi:type="dcterms:W3CDTF">2025-01-16T03:57:40+08:00</dcterms:modified>
</cp:coreProperties>
</file>

<file path=docProps/custom.xml><?xml version="1.0" encoding="utf-8"?>
<Properties xmlns="http://schemas.openxmlformats.org/officeDocument/2006/custom-properties" xmlns:vt="http://schemas.openxmlformats.org/officeDocument/2006/docPropsVTypes"/>
</file>