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最新预拌混凝土合同需不需要备案(精选10篇)</w:t>
      </w:r>
      <w:bookmarkEnd w:id="1"/>
    </w:p>
    <w:p>
      <w:pPr>
        <w:jc w:val="center"/>
        <w:spacing w:before="0" w:after="450"/>
      </w:pPr>
      <w:r>
        <w:rPr>
          <w:rFonts w:ascii="Arial" w:hAnsi="Arial" w:eastAsia="Arial" w:cs="Arial"/>
          <w:color w:val="999999"/>
          <w:sz w:val="20"/>
          <w:szCs w:val="20"/>
        </w:rPr>
        <w:t xml:space="preserve">来源：网络  作者：紫竹清香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预拌混凝土合同需不需要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需方：______________供方：_____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单位邮编：______________单位邮编：______________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法人签字：______________法人签字：______________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委托代理：______________委托代理：______________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向_______人民法院提起诉讼；</w:t>
      </w:r>
    </w:p>
    <w:p>
      <w:pPr>
        <w:ind w:left="0" w:right="0" w:firstLine="560"/>
        <w:spacing w:before="450" w:after="450" w:line="312" w:lineRule="auto"/>
      </w:pPr>
      <w:r>
        <w:rPr>
          <w:rFonts w:ascii="宋体" w:hAnsi="宋体" w:eastAsia="宋体" w:cs="宋体"/>
          <w:color w:val="000"/>
          <w:sz w:val="28"/>
          <w:szCs w:val="28"/>
        </w:rPr>
        <w:t xml:space="preserve">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预拌混凝土合同需不需要备案篇三</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第二条预拌混凝土供应工程概况</w:t>
      </w:r>
    </w:p>
    <w:p>
      <w:pPr>
        <w:ind w:left="0" w:right="0" w:firstLine="560"/>
        <w:spacing w:before="450" w:after="450" w:line="312" w:lineRule="auto"/>
      </w:pPr>
      <w:r>
        <w:rPr>
          <w:rFonts w:ascii="宋体" w:hAnsi="宋体" w:eastAsia="宋体" w:cs="宋体"/>
          <w:color w:val="000"/>
          <w:sz w:val="28"/>
          <w:szCs w:val="28"/>
        </w:rPr>
        <w:t xml:space="preserve">2.1工程名称：_________</w:t>
      </w:r>
    </w:p>
    <w:p>
      <w:pPr>
        <w:ind w:left="0" w:right="0" w:firstLine="560"/>
        <w:spacing w:before="450" w:after="450" w:line="312" w:lineRule="auto"/>
      </w:pPr>
      <w:r>
        <w:rPr>
          <w:rFonts w:ascii="宋体" w:hAnsi="宋体" w:eastAsia="宋体" w:cs="宋体"/>
          <w:color w:val="000"/>
          <w:sz w:val="28"/>
          <w:szCs w:val="28"/>
        </w:rPr>
        <w:t xml:space="preserve">2.2交货地址：_________</w:t>
      </w:r>
    </w:p>
    <w:p>
      <w:pPr>
        <w:ind w:left="0" w:right="0" w:firstLine="560"/>
        <w:spacing w:before="450" w:after="450" w:line="312" w:lineRule="auto"/>
      </w:pPr>
      <w:r>
        <w:rPr>
          <w:rFonts w:ascii="宋体" w:hAnsi="宋体" w:eastAsia="宋体" w:cs="宋体"/>
          <w:color w:val="000"/>
          <w:sz w:val="28"/>
          <w:szCs w:val="28"/>
        </w:rPr>
        <w:t xml:space="preserve">第三条预拌混凝土的供应要求及价格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4.3预拌混凝土付款方式和期限：按财政部、建设部联合制定的《建设工程价款结算暂行办法》：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5.4交货检验的取样、试验工作按苏建质(20__)372号文精神执行。否则，由此而引起的相关事宜与乙方无涉。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乙方按合同要求将预拌混凝土运到指定地点后，甲方应及时按规范要求组织浇筑并养护。由于甲方施工组织、浇筑技术和保障条件等原因未能在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联系地址电话传真联系人/电话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8.8其他约定：_________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9.3其他约定：_________。</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预拌混凝土合同需不需要备案篇四</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预拌混凝土合同需不需要备案篇五</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依据《中华人民共和国民法典》、《中华人民共和国建筑法》、《建设工程质量管理条例》等相关法律法规的39;规定，甲乙双方在自愿、平等、公平、诚实信用的基础上，就预拌混凝土买卖事宜协商订立本合同。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预拌混凝土合同需不需要备案篇六</w:t>
      </w:r>
    </w:p>
    <w:p>
      <w:pPr>
        <w:ind w:left="0" w:right="0" w:firstLine="560"/>
        <w:spacing w:before="450" w:after="450" w:line="312" w:lineRule="auto"/>
      </w:pPr>
      <w:r>
        <w:rPr>
          <w:rFonts w:ascii="宋体" w:hAnsi="宋体" w:eastAsia="宋体" w:cs="宋体"/>
          <w:color w:val="000"/>
          <w:sz w:val="28"/>
          <w:szCs w:val="28"/>
        </w:rPr>
        <w:t xml:space="preserve">甲方：________（购货单位）</w:t>
      </w:r>
    </w:p>
    <w:p>
      <w:pPr>
        <w:ind w:left="0" w:right="0" w:firstLine="560"/>
        <w:spacing w:before="450" w:after="450" w:line="312" w:lineRule="auto"/>
      </w:pPr>
      <w:r>
        <w:rPr>
          <w:rFonts w:ascii="宋体" w:hAnsi="宋体" w:eastAsia="宋体" w:cs="宋体"/>
          <w:color w:val="000"/>
          <w:sz w:val="28"/>
          <w:szCs w:val="28"/>
        </w:rPr>
        <w:t xml:space="preserve">乙方：________（供货单位）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一、通过友好协商，确定为甲方的重点供应商，主要负责甲方商品的供应。</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b、乙方根据甲方要求的时间和地点发货给机料员，并提供一份清单给甲方的机料员；</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本合同经甲乙双方协商，采用分农历三个</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代办人：________代办人：________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预拌混凝土合同需不需要备案篇七</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1、需方应于时向供方支付预付款。自收到预付款之日起，合同生效。需方有关领导和技术人员提货天前到厂家进行验收，数量、质量合格后付清全部货款或分层分期先付款，否则供方不予发货。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2、需方不按合同约定的时间付款，供方每天加收需方总货款%滞纳金。</w:t>
      </w:r>
    </w:p>
    <w:p>
      <w:pPr>
        <w:ind w:left="0" w:right="0" w:firstLine="560"/>
        <w:spacing w:before="450" w:after="450" w:line="312" w:lineRule="auto"/>
      </w:pPr>
      <w:r>
        <w:rPr>
          <w:rFonts w:ascii="宋体" w:hAnsi="宋体" w:eastAsia="宋体" w:cs="宋体"/>
          <w:color w:val="000"/>
          <w:sz w:val="28"/>
          <w:szCs w:val="28"/>
        </w:rPr>
        <w:t xml:space="preserve">四、供(提)货方式：_______时间：_______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预制混凝土构件质量检验评定标准》(321-90)的有关质量检验评定标准，如达不到标准，确实影响结构性能和使用的，可以调换或退货，但不负责其他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2、由于停水、停电、降雨、交通运输中车辆事故及不可抗拒的自然灾害等原因，需方的工期适当顺延。</w:t>
      </w:r>
    </w:p>
    <w:p>
      <w:pPr>
        <w:ind w:left="0" w:right="0" w:firstLine="560"/>
        <w:spacing w:before="450" w:after="450" w:line="312" w:lineRule="auto"/>
      </w:pPr>
      <w:r>
        <w:rPr>
          <w:rFonts w:ascii="宋体" w:hAnsi="宋体" w:eastAsia="宋体" w:cs="宋体"/>
          <w:color w:val="000"/>
          <w:sz w:val="28"/>
          <w:szCs w:val="28"/>
        </w:rPr>
        <w:t xml:space="preserve">3、-大跨度预应力混凝土空心板，由需方负责调拱。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1、合同生效后，任何一方不得违约，如有违约。</w:t>
      </w:r>
    </w:p>
    <w:p>
      <w:pPr>
        <w:ind w:left="0" w:right="0" w:firstLine="560"/>
        <w:spacing w:before="450" w:after="450" w:line="312" w:lineRule="auto"/>
      </w:pPr>
      <w:r>
        <w:rPr>
          <w:rFonts w:ascii="宋体" w:hAnsi="宋体" w:eastAsia="宋体" w:cs="宋体"/>
          <w:color w:val="000"/>
          <w:sz w:val="28"/>
          <w:szCs w:val="28"/>
        </w:rPr>
        <w:t xml:space="preserve">2、由于需方款项不及时到位影响工期的，责任由需方承担。</w:t>
      </w:r>
    </w:p>
    <w:p>
      <w:pPr>
        <w:ind w:left="0" w:right="0" w:firstLine="560"/>
        <w:spacing w:before="450" w:after="450" w:line="312" w:lineRule="auto"/>
      </w:pPr>
      <w:r>
        <w:rPr>
          <w:rFonts w:ascii="宋体" w:hAnsi="宋体" w:eastAsia="宋体" w:cs="宋体"/>
          <w:color w:val="000"/>
          <w:sz w:val="28"/>
          <w:szCs w:val="28"/>
        </w:rPr>
        <w:t xml:space="preserve">3、在合同生效后，所订构件的规格型号、技术要求如有变化而未及时通知供方时，造成损失由需方负责。</w:t>
      </w:r>
    </w:p>
    <w:p>
      <w:pPr>
        <w:ind w:left="0" w:right="0" w:firstLine="560"/>
        <w:spacing w:before="450" w:after="450" w:line="312" w:lineRule="auto"/>
      </w:pPr>
      <w:r>
        <w:rPr>
          <w:rFonts w:ascii="宋体" w:hAnsi="宋体" w:eastAsia="宋体" w:cs="宋体"/>
          <w:color w:val="000"/>
          <w:sz w:val="28"/>
          <w:szCs w:val="28"/>
        </w:rPr>
        <w:t xml:space="preserve">八、争议解决因履行本合同发生争议，双方应友好协商解决;协商不成的，选择以下第种方式解决(只能选择一种)：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九、其他本合同壹式______份，执______份，执______份，具有同等法律效力。</w:t>
      </w:r>
    </w:p>
    <w:p>
      <w:pPr>
        <w:ind w:left="0" w:right="0" w:firstLine="560"/>
        <w:spacing w:before="450" w:after="450" w:line="312" w:lineRule="auto"/>
      </w:pPr>
      <w:r>
        <w:rPr>
          <w:rFonts w:ascii="宋体" w:hAnsi="宋体" w:eastAsia="宋体" w:cs="宋体"/>
          <w:color w:val="000"/>
          <w:sz w:val="28"/>
          <w:szCs w:val="28"/>
        </w:rPr>
        <w:t xml:space="preserve">供方需方单位名称(章)：_______单位名称(章)：_______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依据《中华人民共和国国民法通则》、《中华人民共和国合同法》及其他法律、法规规定，甲、乙双方协定一致，订立本合同：</w:t>
      </w:r>
    </w:p>
    <w:p>
      <w:pPr>
        <w:ind w:left="0" w:right="0" w:firstLine="560"/>
        <w:spacing w:before="450" w:after="450" w:line="312" w:lineRule="auto"/>
      </w:pPr>
      <w:r>
        <w:rPr>
          <w:rFonts w:ascii="宋体" w:hAnsi="宋体" w:eastAsia="宋体" w:cs="宋体"/>
          <w:color w:val="000"/>
          <w:sz w:val="28"/>
          <w:szCs w:val="28"/>
        </w:rPr>
        <w:t xml:space="preserve">1、甲方将工程所需混凝土有乙方供应，总方量约为：</w:t>
      </w:r>
    </w:p>
    <w:p>
      <w:pPr>
        <w:ind w:left="0" w:right="0" w:firstLine="560"/>
        <w:spacing w:before="450" w:after="450" w:line="312" w:lineRule="auto"/>
      </w:pPr>
      <w:r>
        <w:rPr>
          <w:rFonts w:ascii="宋体" w:hAnsi="宋体" w:eastAsia="宋体" w:cs="宋体"/>
          <w:color w:val="000"/>
          <w:sz w:val="28"/>
          <w:szCs w:val="28"/>
        </w:rPr>
        <w:t xml:space="preserve">2、混凝土标号及价格如下表：单位：元</w:t>
      </w:r>
    </w:p>
    <w:p>
      <w:pPr>
        <w:ind w:left="0" w:right="0" w:firstLine="560"/>
        <w:spacing w:before="450" w:after="450" w:line="312" w:lineRule="auto"/>
      </w:pPr>
      <w:r>
        <w:rPr>
          <w:rFonts w:ascii="宋体" w:hAnsi="宋体" w:eastAsia="宋体" w:cs="宋体"/>
          <w:color w:val="000"/>
          <w:sz w:val="28"/>
          <w:szCs w:val="28"/>
        </w:rPr>
        <w:t xml:space="preserve">3、付款与结算方式：</w:t>
      </w:r>
    </w:p>
    <w:p>
      <w:pPr>
        <w:ind w:left="0" w:right="0" w:firstLine="560"/>
        <w:spacing w:before="450" w:after="450" w:line="312" w:lineRule="auto"/>
      </w:pPr>
      <w:r>
        <w:rPr>
          <w:rFonts w:ascii="宋体" w:hAnsi="宋体" w:eastAsia="宋体" w:cs="宋体"/>
          <w:color w:val="000"/>
          <w:sz w:val="28"/>
          <w:szCs w:val="28"/>
        </w:rPr>
        <w:t xml:space="preserve">4、商品混凝土数量确认以乙方的电子磅称称重为准，按混凝土(2400㎏)，砂浆(1500㎏)重量折合成方量进行结算，甲方可随时抽查(整车误差300㎏);如超过误差按相应比例扣罚商砼款(甲方也可到乙方泵房现场进行监泵)。</w:t>
      </w:r>
    </w:p>
    <w:p>
      <w:pPr>
        <w:ind w:left="0" w:right="0" w:firstLine="560"/>
        <w:spacing w:before="450" w:after="450" w:line="312" w:lineRule="auto"/>
      </w:pPr>
      <w:r>
        <w:rPr>
          <w:rFonts w:ascii="宋体" w:hAnsi="宋体" w:eastAsia="宋体" w:cs="宋体"/>
          <w:color w:val="000"/>
          <w:sz w:val="28"/>
          <w:szCs w:val="28"/>
        </w:rPr>
        <w:t xml:space="preserve">5、甲方每次需商砼时提前24小时通知乙方，乙方负责按计划向甲方提供混凝土，如出现停电、天气变化及非人为因素等不可抗拒的原因无法进行正常生产，乙方应提前通知甲方，由甲、乙双方协商解决。</w:t>
      </w:r>
    </w:p>
    <w:p>
      <w:pPr>
        <w:ind w:left="0" w:right="0" w:firstLine="560"/>
        <w:spacing w:before="450" w:after="450" w:line="312" w:lineRule="auto"/>
      </w:pPr>
      <w:r>
        <w:rPr>
          <w:rFonts w:ascii="宋体" w:hAnsi="宋体" w:eastAsia="宋体" w:cs="宋体"/>
          <w:color w:val="000"/>
          <w:sz w:val="28"/>
          <w:szCs w:val="28"/>
        </w:rPr>
        <w:t xml:space="preserve">6、乙方每次供货应出具发货单(一车一单)，作为商品混凝土接受及所有权转移和结算的依据;商品混凝土到达甲方工地后，甲方应积极配合乙方车辆卸料，因甲方原因导致混凝土在工地停留时间过长，因此造成的混凝土质量问题由甲方负责;对运送到工地的混凝土按相应的规范进行施工操作，施工操作中不得在混凝土中加水或添加其他材料，如不按相应的规范进行操作，或自行添加材料，出现任何质量问题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7、甲方负责乙方运输车辆、施工机械的现场指挥，负责提供安全的工作环境及条件，并保证施工现场运输车辆、施工机械及人员的安全;甲方负责提供现场所需的交通、供水、供电、照明等必要的条件;因混凝土运输、搅拌、泵送、浇注等原因造成的施工现场及周边扰民问题，由甲方负责解决。</w:t>
      </w:r>
    </w:p>
    <w:p>
      <w:pPr>
        <w:ind w:left="0" w:right="0" w:firstLine="560"/>
        <w:spacing w:before="450" w:after="450" w:line="312" w:lineRule="auto"/>
      </w:pPr>
      <w:r>
        <w:rPr>
          <w:rFonts w:ascii="宋体" w:hAnsi="宋体" w:eastAsia="宋体" w:cs="宋体"/>
          <w:color w:val="000"/>
          <w:sz w:val="28"/>
          <w:szCs w:val="28"/>
        </w:rPr>
        <w:t xml:space="preserve">8、甲方如需具有资质实验室的配合比和相关资料，乙方制安混凝土方量为甲方提供相关的混凝土原材料的批量报告资料;乙方必须保证商砼的整体质量、强度合格，如发现质量问题乙方承担全部责任;现场试块由甲方自己抽混凝土制作、养护、检测，费用自付;甲方应制定养护措施，加强混凝土养护，因养护不当造成混凝土强度不够、裂缝等缺陷由甲方负责;在28天强度实验报告作出后，任何一方认为混凝土有质量问题，均应立即书面通知对方，并经双方确认后由乙方承担全部损失，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(1)、甲方未按合同约定期限结算和付款，乙方有权停止混凝土供应，且甲方应按欠款额的日千分之五向乙方支付滞纳金。因此给乙方造成的损失由甲方承担。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(2)、因乙方不能按甲方要求时间供应混凝土，所造成的\'工程停工损失由乙方承担。</w:t>
      </w:r>
    </w:p>
    <w:p>
      <w:pPr>
        <w:ind w:left="0" w:right="0" w:firstLine="560"/>
        <w:spacing w:before="450" w:after="450" w:line="312" w:lineRule="auto"/>
      </w:pPr>
      <w:r>
        <w:rPr>
          <w:rFonts w:ascii="宋体" w:hAnsi="宋体" w:eastAsia="宋体" w:cs="宋体"/>
          <w:color w:val="000"/>
          <w:sz w:val="28"/>
          <w:szCs w:val="28"/>
        </w:rPr>
        <w:t xml:space="preserve">(3)、乙方提供混凝土的质量不符合本合同约定的，甲方应在24小时内通知乙方，乙方应在得到甲方通知后24小时内改正，因改正不及时造成甲方损失的，由乙方承担全部责任。</w:t>
      </w:r>
    </w:p>
    <w:p>
      <w:pPr>
        <w:ind w:left="0" w:right="0" w:firstLine="560"/>
        <w:spacing w:before="450" w:after="450" w:line="312" w:lineRule="auto"/>
      </w:pPr>
      <w:r>
        <w:rPr>
          <w:rFonts w:ascii="宋体" w:hAnsi="宋体" w:eastAsia="宋体" w:cs="宋体"/>
          <w:color w:val="000"/>
          <w:sz w:val="28"/>
          <w:szCs w:val="28"/>
        </w:rPr>
        <w:t xml:space="preserve">(4)、若单方违约，承担合同总价的15%违约金。</w:t>
      </w:r>
    </w:p>
    <w:p>
      <w:pPr>
        <w:ind w:left="0" w:right="0" w:firstLine="560"/>
        <w:spacing w:before="450" w:after="450" w:line="312" w:lineRule="auto"/>
      </w:pPr>
      <w:r>
        <w:rPr>
          <w:rFonts w:ascii="宋体" w:hAnsi="宋体" w:eastAsia="宋体" w:cs="宋体"/>
          <w:color w:val="000"/>
          <w:sz w:val="28"/>
          <w:szCs w:val="28"/>
        </w:rPr>
        <w:t xml:space="preserve">(5)、因甲方原因造成的工程停工的，甲方应在乙方最后一次供货后____日内支付乙方所有货款;逾期甲方应按日千分之五向乙方支付违约金。</w:t>
      </w:r>
    </w:p>
    <w:p>
      <w:pPr>
        <w:ind w:left="0" w:right="0" w:firstLine="560"/>
        <w:spacing w:before="450" w:after="450" w:line="312" w:lineRule="auto"/>
      </w:pPr>
      <w:r>
        <w:rPr>
          <w:rFonts w:ascii="宋体" w:hAnsi="宋体" w:eastAsia="宋体" w:cs="宋体"/>
          <w:color w:val="000"/>
          <w:sz w:val="28"/>
          <w:szCs w:val="28"/>
        </w:rPr>
        <w:t xml:space="preserve">10、甲方停用混凝土30天以上的，应在停用第40天将所欠乙方全部货款结清。</w:t>
      </w:r>
    </w:p>
    <w:p>
      <w:pPr>
        <w:ind w:left="0" w:right="0" w:firstLine="560"/>
        <w:spacing w:before="450" w:after="450" w:line="312" w:lineRule="auto"/>
      </w:pPr>
      <w:r>
        <w:rPr>
          <w:rFonts w:ascii="宋体" w:hAnsi="宋体" w:eastAsia="宋体" w:cs="宋体"/>
          <w:color w:val="000"/>
          <w:sz w:val="28"/>
          <w:szCs w:val="28"/>
        </w:rPr>
        <w:t xml:space="preserve">11、解决争议办法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甲乙双方在履行本合同中如发生争议，应由双方协商解决;如不能解决，向工程项目所在地的人民法院提起诉讼。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(2)、本合同如有未尽事宜，经双方协商一致后可变更补充，否则任何单方面修改条文均视为无效。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预拌混凝土合同需不需要备案篇九</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预拌混凝土合同需不需要备案篇十</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根据《中华人民共和国合同法》及有关法律，法规，为规范预拌混凝土购销行为，保护双方的合法权益，明确双方技术经济责任，保证工程正常进行，经双方协商，一致同意签订本合同，以便共同遵守。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二、供砼搅拌站(公司)名称：合肥金港混凝土制品有限公司</w:t>
      </w:r>
    </w:p>
    <w:p>
      <w:pPr>
        <w:ind w:left="0" w:right="0" w:firstLine="560"/>
        <w:spacing w:before="450" w:after="450" w:line="312" w:lineRule="auto"/>
      </w:pPr>
      <w:r>
        <w:rPr>
          <w:rFonts w:ascii="宋体" w:hAnsi="宋体" w:eastAsia="宋体" w:cs="宋体"/>
          <w:color w:val="000"/>
          <w:sz w:val="28"/>
          <w:szCs w:val="28"/>
        </w:rPr>
        <w:t xml:space="preserve">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泵送按合肥市当月信息价下浮个点，非泵送砼在当月实际交易价的基础下浮10%，再减20元/m。</w:t>
      </w:r>
    </w:p>
    <w:p>
      <w:pPr>
        <w:ind w:left="0" w:right="0" w:firstLine="560"/>
        <w:spacing w:before="450" w:after="450" w:line="312" w:lineRule="auto"/>
      </w:pPr>
      <w:r>
        <w:rPr>
          <w:rFonts w:ascii="宋体" w:hAnsi="宋体" w:eastAsia="宋体" w:cs="宋体"/>
          <w:color w:val="000"/>
          <w:sz w:val="28"/>
          <w:szCs w:val="28"/>
        </w:rPr>
        <w:t xml:space="preserve">2、约定事项:</w:t>
      </w:r>
    </w:p>
    <w:p>
      <w:pPr>
        <w:ind w:left="0" w:right="0" w:firstLine="560"/>
        <w:spacing w:before="450" w:after="450" w:line="312" w:lineRule="auto"/>
      </w:pPr>
      <w:r>
        <w:rPr>
          <w:rFonts w:ascii="宋体" w:hAnsi="宋体" w:eastAsia="宋体" w:cs="宋体"/>
          <w:color w:val="000"/>
          <w:sz w:val="28"/>
          <w:szCs w:val="28"/>
        </w:rPr>
        <w:t xml:space="preserve">四、预拌混凝土方量结算：</w:t>
      </w:r>
    </w:p>
    <w:p>
      <w:pPr>
        <w:ind w:left="0" w:right="0" w:firstLine="560"/>
        <w:spacing w:before="450" w:after="450" w:line="312" w:lineRule="auto"/>
      </w:pPr>
      <w:r>
        <w:rPr>
          <w:rFonts w:ascii="宋体" w:hAnsi="宋体" w:eastAsia="宋体" w:cs="宋体"/>
          <w:color w:val="000"/>
          <w:sz w:val="28"/>
          <w:szCs w:val="28"/>
        </w:rPr>
        <w:t xml:space="preserve">1、混凝土供应量以图纸含量进行结算。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2、甲方必须在每次供应后一周内确认供应量，在每月30日确认当月混凝土供应总金额。甲方未在上述时间确认乙方的混凝土供应量和混凝土供应金额，则认为同意按乙方的随车小票计算混凝土供应量。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w:t>
      </w:r>
    </w:p>
    <w:p>
      <w:pPr>
        <w:ind w:left="0" w:right="0" w:firstLine="560"/>
        <w:spacing w:before="450" w:after="450" w:line="312" w:lineRule="auto"/>
      </w:pPr>
      <w:r>
        <w:rPr>
          <w:rFonts w:ascii="宋体" w:hAnsi="宋体" w:eastAsia="宋体" w:cs="宋体"/>
          <w:color w:val="000"/>
          <w:sz w:val="28"/>
          <w:szCs w:val="28"/>
        </w:rPr>
        <w:t xml:space="preserve">需购方在浇筑混凝土5000m时结算一次且付货款的70%;余款在混凝土主体结构封顶后一个月内一次结清。二次结构、屋面、楼地面等累计达时结算一次且付货款的70%;余款在竣工验收合格后一个月内一次结清。甲方未按上述方式和期限支付混凝土货款，乙方有权停止供应混凝土，同时有权单方解除合同。</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2、为确保质量，乙方为同一工程同一部位提供的预拌混凝土，使用的配合比基本相同，并使用同一品种规格的原材料。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3、凡一次浇捣大体积(3000m及以上)或特殊预拌混凝土浇筑甲方应在十五天前向乙方提供混凝土的各项技术要求，乙方以此编制混凝土生产供应组织方案，此方案必须经甲方审核批准后方可实施。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之前所发生的量按此次单车计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2、在预拌混凝土的供应过程中，甲乙双方如果更改约定的重要技术数据，要求更改的一方必须出具有效书面凭证。</w:t>
      </w:r>
    </w:p>
    <w:p>
      <w:pPr>
        <w:ind w:left="0" w:right="0" w:firstLine="560"/>
        <w:spacing w:before="450" w:after="450" w:line="312" w:lineRule="auto"/>
      </w:pPr>
      <w:r>
        <w:rPr>
          <w:rFonts w:ascii="宋体" w:hAnsi="宋体" w:eastAsia="宋体" w:cs="宋体"/>
          <w:color w:val="000"/>
          <w:sz w:val="28"/>
          <w:szCs w:val="28"/>
        </w:rPr>
        <w:t xml:space="preserve">3、预拌混凝土浇筑后，甲方如发现质量等问题，应在三天内书面通知乙方，甲乙双方及时协商分析解决，并及时上报有关质监部门，所产生的一切因砼质量问题引起的返工等损失全部由乙方承担。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有关条款。甲方未按时付款，应承担违约责任并赔偿违约造成的`经济损失，违约金按日万分之计算，并承担乙方为实现责权而发生的费用(包括诉讼费、保全费、乙方聘请律师代理费、交通费等)。</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本合同在履行过程中如产生争议，甲乙双方应友好协商，协商不成得，任何一方均可向乙方所在地人民法院提起诉讼。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1、甲方在浇筑商品混凝土的前24小时内，应书面形式或电话预约形式向乙方申报供料计划，以使乙方合理安排生产，确保预拌混凝土的按时供应。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2、甲方应做好浇筑混凝土前的一切组织准备工作(如：道路坚实畅通，用水、照明齐全等)，以及供料期间的现场指挥和安全工作，为乙方能顺利、及时、优质完成混凝土浇筑提供便利条件。</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4、乙方应按甲方提出的供货要求，根据国家、本行业混凝土标准和有关规定，组织生产供应混凝土，做到保质保量，并按规定向甲方提供相关的混凝土技术资料。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6、乙方在组织生产供应混凝土过程中如遇特殊原因而不能继续正常供应时，须至少提前一天通知甲方协商解决，否则造成后果由乙方负责。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8、当预拌混凝土原材料价格波动时，乙方有权可根据与上月相比增加或减少%进行混凝土单价调整。</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十二、甲方必须提供建设工程施工许可证、企业法人营业执照复印件，供相关部门查验及存档。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十三、本合同一式四份，甲乙双方各贰份，备案存档贰份，具有同等效力，本合同自双方签字、盖章之日生效。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2025-01-16T17:51:55+08:00</dcterms:created>
  <dcterms:modified xsi:type="dcterms:W3CDTF">2025-01-16T17:51:55+08:00</dcterms:modified>
</cp:coreProperties>
</file>

<file path=docProps/custom.xml><?xml version="1.0" encoding="utf-8"?>
<Properties xmlns="http://schemas.openxmlformats.org/officeDocument/2006/custom-properties" xmlns:vt="http://schemas.openxmlformats.org/officeDocument/2006/docPropsVTypes"/>
</file>