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最新小学四年级数学教学总结及反思 小学四年级数学教学总结(实用11篇)</w:t>
      </w:r>
      <w:bookmarkEnd w:id="1"/>
    </w:p>
    <w:p>
      <w:pPr>
        <w:jc w:val="center"/>
        <w:spacing w:before="0" w:after="450"/>
      </w:pPr>
      <w:r>
        <w:rPr>
          <w:rFonts w:ascii="Arial" w:hAnsi="Arial" w:eastAsia="Arial" w:cs="Arial"/>
          <w:color w:val="999999"/>
          <w:sz w:val="20"/>
          <w:szCs w:val="20"/>
        </w:rPr>
        <w:t xml:space="preserve">来源：网络  作者：红叶飘零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为大家收集的总结范文，仅供参考，大家一起来看看吧。小学四年级数学教学总结及反思篇一回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小学四年级数学教学总结及反思篇一</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担任四年级一班的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1、注重课堂气氛的活跃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小学四年级数学教学总结及反思篇二</w:t>
      </w:r>
    </w:p>
    <w:p>
      <w:pPr>
        <w:ind w:left="0" w:right="0" w:firstLine="560"/>
        <w:spacing w:before="450" w:after="450" w:line="312" w:lineRule="auto"/>
      </w:pPr>
      <w:r>
        <w:rPr>
          <w:rFonts w:ascii="宋体" w:hAnsi="宋体" w:eastAsia="宋体" w:cs="宋体"/>
          <w:color w:val="000"/>
          <w:sz w:val="28"/>
          <w:szCs w:val="28"/>
        </w:rPr>
        <w:t xml:space="preserve">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两次单元质量检测中，学生合格率均100%，平均分都在90以上，优秀率85%――90%以内，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小学四年级数学教学总结及反思篇三</w:t>
      </w:r>
    </w:p>
    <w:p>
      <w:pPr>
        <w:ind w:left="0" w:right="0" w:firstLine="560"/>
        <w:spacing w:before="450" w:after="450" w:line="312" w:lineRule="auto"/>
      </w:pPr>
      <w:r>
        <w:rPr>
          <w:rFonts w:ascii="宋体" w:hAnsi="宋体" w:eastAsia="宋体" w:cs="宋体"/>
          <w:color w:val="000"/>
          <w:sz w:val="28"/>
          <w:szCs w:val="28"/>
        </w:rPr>
        <w:t xml:space="preserve">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小学四年级数学教学总结及反思篇四</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作为有利于学生主动探索的数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教参，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4、坚持听课，注意学习组里老师的教学经验，努力探索适合自己的教学模式。本学期坚持参加听课，对自己的教学促进也很大。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小学四年级数学教学总结及反思篇五</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小学四年级数学教学总结及反思篇六</w:t>
      </w:r>
    </w:p>
    <w:p>
      <w:pPr>
        <w:ind w:left="0" w:right="0" w:firstLine="560"/>
        <w:spacing w:before="450" w:after="450" w:line="312" w:lineRule="auto"/>
      </w:pPr>
      <w:r>
        <w:rPr>
          <w:rFonts w:ascii="宋体" w:hAnsi="宋体" w:eastAsia="宋体" w:cs="宋体"/>
          <w:color w:val="000"/>
          <w:sz w:val="28"/>
          <w:szCs w:val="28"/>
        </w:rPr>
        <w:t xml:space="preserve">四年级x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小学四年级数学教学总结及反思篇七</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七一宝轮小学，转眼就结束了四年级上学期的教学工作，平心静气坐下来反思一学期的教学情况，有苦、有甜，而更多的是思考。在这一学期,我继续担任四年级的双班数学，在工作中认真备课、上课，及时批改作业、讲评作业，做好课后辅导工作；工作之余，不断提高自己的业务水平，积极参加生本教育的探究和实践，充实自己的头脑。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小学四年级数学教学总结及反思篇八</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大姚教学范式”的要求，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总之，在备课中，我认真钻研教材、教学用书、力求吃透教材，找准重、难点，上课时力求抓住重点，突破难点。从学生实际出发，注意调动学生学习的积极性和创造性思维。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二、认真计划和构思每一节课。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上每一节课的时候，首先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然后及时复习，新授知识基本是当天复习或第二天复习，以后再逐渐延长复习时间。这项措施非常适合低年级学生遗忘快、不会复习的特点。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最后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三、充分利用教材挖掘德育素材。</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四、课堂教学，师生之间学生之间交往互动，共同发展。做好充分的课前准备。我的做法有三点：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例如：在《乘法定律》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五、培养学生良好的学习习惯。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六、课堂教学，师生之间学生之间交往互动</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有成功的喜悦也有失败的反思。我将及时找出差距，积极弥补不足，力争使自己的工作在新的一学年里有更大的起色。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小学四年级数学教学总结及反思篇十</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小学四年级数学教学总结汇报最新</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小学四年级数学教学总结及反思篇十一</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教学.在推进“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关注学困生：根据我所任教班级的实际情况，优生较少，学困生却占一定比例。不是有人曾说：如果孩子天生就是优生，哪教育还有什么功能？又谈什么基础的素质教育呢？因而对占相对多数的中差生，我变嫌弃为喜爱，变忽视为重视，变冷漠为关注。每一个学生都会同时存在优点和缺点两方面，对优生的优点是显而易见的，对学困生则易于发现其缺点，这种不正常的现象有碍学生进步。我注意帮助他们找到优、缺点，以发扬优点，克服缺点。其次是以平常的心态对待：学困生也是孩子，厌恶、责骂只能适得其反，他们应享有同其它学生同样的平等和民主，也应享受到优秀学生在老师那儿得到的爱，我作为一个教育者，在对待学困生时把一碗水端平。厚爱学困生，我真正做到以情动人：首先做到“真诚”二字，我在学生面前不能有丝毫虚伪与欺哄，做到言出必行；其次做到“接受”，能感受学困生在学习过程中的各种心理表现和看法，如对学习的畏惧、犹豫、满足、冷漠，错误的想法和指责等，信任学困生，鼓励他们自由讨论。最后做到“理解”二字，用学生的眼光看事物。由于我能善意理解他们，高兴地接受他们，因此促进了他们不同程度的进步和发展。当然，学生都太贪玩，有时适当的惩戒也很有必要。</w:t>
      </w:r>
    </w:p>
    <w:p>
      <w:pPr>
        <w:ind w:left="0" w:right="0" w:firstLine="560"/>
        <w:spacing w:before="450" w:after="450" w:line="312" w:lineRule="auto"/>
      </w:pPr>
      <w:r>
        <w:rPr>
          <w:rFonts w:ascii="宋体" w:hAnsi="宋体" w:eastAsia="宋体" w:cs="宋体"/>
          <w:color w:val="000"/>
          <w:sz w:val="28"/>
          <w:szCs w:val="28"/>
        </w:rPr>
        <w:t xml:space="preserve">二、认真教学，注重学习教学理论：课前做到认真备课，多方面去搜集相关资料。为提高每节课的教学质量，本人认真钻研、挖掘教材，把握好基础、重难点。课堂上注重培养学生学习数学的兴趣，调动学生学习的积极性、主动性。每节课都以最佳的精神状态站在教坛，以和蔼、轻松、认真的形象去面对学生。让学生掌握好学科知识，增长了能力，应用数学知识解决生活中的一些问题，感悟到数学的魅力，培养了他们学数学的兴趣。我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原州教育信息网站上，建立了自己的博客，发表一些自己平时的教学反思和经验总结点滴等等。从中，我更是感受到了学无止境的道理。还积极参加学校教研组活动。如参加学校的“如何把数学课堂生活化，情景化，让学生感到数学就在我们身边”课题研讨是我受益匪浅。能经常听各位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三、“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上，我尽量做到分层施教与个别辅导相结合；课余，我让优秀学生与“学困生“一帮一”结对子，互帮互助，共同提高。一年来，学生们原本薄弱的基础，逐步得以改变，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最后，做好复习，并能认真备好复习课，本学期因“6.1”活动而时间紧张，复习内容较多，复习比较仓促，同时发觉很大一部分学生接受能力较差，学习自觉性不高，班级的差生面积较大，致使无暇顾及，导致本学期教学成绩未达所想。注重了学困生的辅导，而忽视了优生的拔尖，是优生的成绩也不理想，没能让每个孩子都得到一定的发展。</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在以后的教学工作中，要不断总结经验，力求提高自己的教学水平，还要多下功夫加强对个别差生的辅导，优等生更上一层楼。相信一切问题都会迎刃而解，我也相信有耕耘总会有收获！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2025-01-16T02:36:41+08:00</dcterms:created>
  <dcterms:modified xsi:type="dcterms:W3CDTF">2025-01-16T02:36:41+08:00</dcterms:modified>
</cp:coreProperties>
</file>

<file path=docProps/custom.xml><?xml version="1.0" encoding="utf-8"?>
<Properties xmlns="http://schemas.openxmlformats.org/officeDocument/2006/custom-properties" xmlns:vt="http://schemas.openxmlformats.org/officeDocument/2006/docPropsVTypes"/>
</file>