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2024年交易二手房合同 二手房交易合同(汇总12篇)</w:t>
      </w:r>
      <w:bookmarkEnd w:id="1"/>
    </w:p>
    <w:p>
      <w:pPr>
        <w:jc w:val="center"/>
        <w:spacing w:before="0" w:after="450"/>
      </w:pPr>
      <w:r>
        <w:rPr>
          <w:rFonts w:ascii="Arial" w:hAnsi="Arial" w:eastAsia="Arial" w:cs="Arial"/>
          <w:color w:val="999999"/>
          <w:sz w:val="20"/>
          <w:szCs w:val="20"/>
        </w:rPr>
        <w:t xml:space="preserve">来源：网络  作者：寂静之音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交易二手房合同篇一</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交易二手房合同篇二</w:t>
      </w:r>
    </w:p>
    <w:p>
      <w:pPr>
        <w:ind w:left="0" w:right="0" w:firstLine="560"/>
        <w:spacing w:before="450" w:after="450" w:line="312" w:lineRule="auto"/>
      </w:pPr>
      <w:r>
        <w:rPr>
          <w:rFonts w:ascii="宋体" w:hAnsi="宋体" w:eastAsia="宋体" w:cs="宋体"/>
          <w:color w:val="000"/>
          <w:sz w:val="28"/>
          <w:szCs w:val="28"/>
        </w:rPr>
        <w:t xml:space="preserve">**律师事务所受***先生（以下简称“委托人”）委托，代理其主张相关权益。现函告阁下如下事项：</w:t>
      </w:r>
    </w:p>
    <w:p>
      <w:pPr>
        <w:ind w:left="0" w:right="0" w:firstLine="560"/>
        <w:spacing w:before="450" w:after="450" w:line="312" w:lineRule="auto"/>
      </w:pPr>
      <w:r>
        <w:rPr>
          <w:rFonts w:ascii="宋体" w:hAnsi="宋体" w:eastAsia="宋体" w:cs="宋体"/>
          <w:color w:val="000"/>
          <w:sz w:val="28"/>
          <w:szCs w:val="28"/>
        </w:rPr>
        <w:t xml:space="preserve">20xx年6月8日，委托人与阁下签订《北京市存量房屋买卖合同》，约定委托人将其所有的坐落于朝…………房屋（以下简称“涉案房屋”）出卖给阁下。成交价格为人民币500万元，其中定金人民币10万元于20xx年6月9日前支付；剩余价款分3次付清，分别为20xx年6月15日支付人民币190万元、20xx年7月30日前支付人民币200万元、缴税当日支付人民币100万元。 合同签订后，委托人按期向阁下交付了涉案房屋，然迟至今日，阁下仍未付清应在6月15日支付的190万元。委托人多次向阁下索要购房款，阁下均以各种理由推诿，拒绝支付。</w:t>
      </w:r>
    </w:p>
    <w:p>
      <w:pPr>
        <w:ind w:left="0" w:right="0" w:firstLine="560"/>
        <w:spacing w:before="450" w:after="450" w:line="312" w:lineRule="auto"/>
      </w:pPr>
      <w:r>
        <w:rPr>
          <w:rFonts w:ascii="宋体" w:hAnsi="宋体" w:eastAsia="宋体" w:cs="宋体"/>
          <w:color w:val="000"/>
          <w:sz w:val="28"/>
          <w:szCs w:val="28"/>
        </w:rPr>
        <w:t xml:space="preserve">委托人与阁下签订的《北京市存量房屋买卖合同附件二》第七条规定“买卖双方应按约定履行义务。若逾期履约，自逾期之日起违约方按成交价格的每日0.5‰向守约方支付逾期违约金。如遇税、费调整还应赔偿守约方多缴纳的税、费，合同继续履行。自逾期之日起超过十五个工作日仍未履行，守约方有权单方解除《买卖合同》。任一方违约造成《买卖合同》无法继续履行或解除，守约方可依据定金罚则或成交价格的20%向违约方索赔。违约方还应承担守约方因本次交易所支付的居间等各项费用。”</w:t>
      </w:r>
    </w:p>
    <w:p>
      <w:pPr>
        <w:ind w:left="0" w:right="0" w:firstLine="560"/>
        <w:spacing w:before="450" w:after="450" w:line="312" w:lineRule="auto"/>
      </w:pPr>
      <w:r>
        <w:rPr>
          <w:rFonts w:ascii="宋体" w:hAnsi="宋体" w:eastAsia="宋体" w:cs="宋体"/>
          <w:color w:val="000"/>
          <w:sz w:val="28"/>
          <w:szCs w:val="28"/>
        </w:rPr>
        <w:t xml:space="preserve">现委托人依据上述规定，要求解除其与阁下签订的《北京市存量房屋买卖合同》及其附件，解除通知自本律师函到达阁下之日起生效。同时委托人将按照约定没收定金，并要求阁下承担违约责任（包括但不限于逾期付款的违约责任、致使解除合同的违约责任）。</w:t>
      </w:r>
    </w:p>
    <w:p>
      <w:pPr>
        <w:ind w:left="0" w:right="0" w:firstLine="560"/>
        <w:spacing w:before="450" w:after="450" w:line="312" w:lineRule="auto"/>
      </w:pPr>
      <w:r>
        <w:rPr>
          <w:rFonts w:ascii="宋体" w:hAnsi="宋体" w:eastAsia="宋体" w:cs="宋体"/>
          <w:color w:val="000"/>
          <w:sz w:val="28"/>
          <w:szCs w:val="28"/>
        </w:rPr>
        <w:t xml:space="preserve">为妥善解决纠纷，维护委托人合法权益，同时也避免给阁下的声誉带来负面影响，请阁下自收到本函之日起7日内搬出涉案房屋、将涉案房屋原状交付委托人并按照合同约定承担违约责任。</w:t>
      </w:r>
    </w:p>
    <w:p>
      <w:pPr>
        <w:ind w:left="0" w:right="0" w:firstLine="560"/>
        <w:spacing w:before="450" w:after="450" w:line="312" w:lineRule="auto"/>
      </w:pPr>
      <w:r>
        <w:rPr>
          <w:rFonts w:ascii="宋体" w:hAnsi="宋体" w:eastAsia="宋体" w:cs="宋体"/>
          <w:color w:val="000"/>
          <w:sz w:val="28"/>
          <w:szCs w:val="28"/>
        </w:rPr>
        <w:t xml:space="preserve">如阁下不履行上述义务，本所将根据委托人的授权，通过一切必要的法律手段主张权利，包括但不限于向人民法院提起诉讼。届时与诉讼有关的案件受理费、执行费、律师费、交通费、差旅费等均将由阁下承担，以维护委托人的合法权益。望阁下慎重考虑。</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二0**年七月十五日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代表：________经办人：________</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交易二手房合同篇五</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 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交易二手房合同篇六</w:t>
      </w:r>
    </w:p>
    <w:p>
      <w:pPr>
        <w:ind w:left="0" w:right="0" w:firstLine="560"/>
        <w:spacing w:before="450" w:after="450" w:line="312" w:lineRule="auto"/>
      </w:pPr>
      <w:r>
        <w:rPr>
          <w:rFonts w:ascii="宋体" w:hAnsi="宋体" w:eastAsia="宋体" w:cs="宋体"/>
          <w:color w:val="000"/>
          <w:sz w:val="28"/>
          <w:szCs w:val="28"/>
        </w:rPr>
        <w:t xml:space="preserve">期货合同与前述两种合同不同，它是一种标准化的合约，除了成交价格以外，在合约中对交易的品种、等级、每份合约的商品数量、交货地点及交割月份等等都已由交易所事先给定了，交易者只能无条件接受它，并把它作为交易对象。</w:t>
      </w:r>
    </w:p>
    <w:p>
      <w:pPr>
        <w:ind w:left="0" w:right="0" w:firstLine="560"/>
        <w:spacing w:before="450" w:after="450" w:line="312" w:lineRule="auto"/>
      </w:pPr>
      <w:r>
        <w:rPr>
          <w:rFonts w:ascii="宋体" w:hAnsi="宋体" w:eastAsia="宋体" w:cs="宋体"/>
          <w:color w:val="000"/>
          <w:sz w:val="28"/>
          <w:szCs w:val="28"/>
        </w:rPr>
        <w:t xml:space="preserve">期权合同是买卖双方在一定时间内以一定价格出售或购买一定数量相关商品或资产或期货合约的权利的标准化契约，这种契约同期货合约一样，也是由期货交易所事先制定出来，交易者只能根据需要与判断做出选择，并就其进行买卖。</w:t>
      </w:r>
    </w:p>
    <w:p>
      <w:pPr>
        <w:ind w:left="0" w:right="0" w:firstLine="560"/>
        <w:spacing w:before="450" w:after="450" w:line="312" w:lineRule="auto"/>
      </w:pPr>
      <w:r>
        <w:rPr>
          <w:rFonts w:ascii="宋体" w:hAnsi="宋体" w:eastAsia="宋体" w:cs="宋体"/>
          <w:color w:val="000"/>
          <w:sz w:val="28"/>
          <w:szCs w:val="28"/>
        </w:rPr>
        <w:t xml:space="preserve">即期现货交易合同和远期现货交易合同均属于现货交易合同，合同的履约必须转移实货商品；期货合同和期权合同的履约，在多数情况是通过合约的对冲实现的，通常仅有3%以下部分是通过实货商品所有权转移的方式实现的。</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二手房交易合同</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关于二手房交易合同范本</w:t>
      </w:r>
    </w:p>
    <w:p>
      <w:pPr>
        <w:ind w:left="0" w:right="0" w:firstLine="560"/>
        <w:spacing w:before="450" w:after="450" w:line="312" w:lineRule="auto"/>
      </w:pPr>
      <w:r>
        <w:rPr>
          <w:rFonts w:ascii="宋体" w:hAnsi="宋体" w:eastAsia="宋体" w:cs="宋体"/>
          <w:color w:val="000"/>
          <w:sz w:val="28"/>
          <w:szCs w:val="28"/>
        </w:rPr>
        <w:t xml:space="preserve">农村二手房交易合同电子版</w:t>
      </w:r>
    </w:p>
    <w:p>
      <w:pPr>
        <w:ind w:left="0" w:right="0" w:firstLine="560"/>
        <w:spacing w:before="450" w:after="450" w:line="312" w:lineRule="auto"/>
      </w:pPr>
      <w:r>
        <w:rPr>
          <w:rFonts w:ascii="宋体" w:hAnsi="宋体" w:eastAsia="宋体" w:cs="宋体"/>
          <w:color w:val="000"/>
          <w:sz w:val="28"/>
          <w:szCs w:val="28"/>
        </w:rPr>
        <w:t xml:space="preserve">传真交易基金合同</w:t>
      </w:r>
    </w:p>
    <w:p>
      <w:pPr>
        <w:ind w:left="0" w:right="0" w:firstLine="560"/>
        <w:spacing w:before="450" w:after="450" w:line="312" w:lineRule="auto"/>
      </w:pPr>
      <w:r>
        <w:rPr>
          <w:rFonts w:ascii="宋体" w:hAnsi="宋体" w:eastAsia="宋体" w:cs="宋体"/>
          <w:color w:val="000"/>
          <w:sz w:val="28"/>
          <w:szCs w:val="28"/>
        </w:rPr>
        <w:t xml:space="preserve">交易委托合同</w:t>
      </w:r>
    </w:p>
    <w:p>
      <w:pPr>
        <w:ind w:left="0" w:right="0" w:firstLine="560"/>
        <w:spacing w:before="450" w:after="450" w:line="312" w:lineRule="auto"/>
      </w:pPr>
      <w:r>
        <w:rPr>
          <w:rFonts w:ascii="宋体" w:hAnsi="宋体" w:eastAsia="宋体" w:cs="宋体"/>
          <w:color w:val="000"/>
          <w:sz w:val="28"/>
          <w:szCs w:val="28"/>
        </w:rPr>
        <w:t xml:space="preserve">期货交易合同</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 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交易二手房合同篇九</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交易二手房合同篇十</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第九条本合同一式叁份。甲方、乙方、________公证处各一份。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30%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交易二手房合同篇十一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咀乙双方在平等、自愿、诚实守信的前提下，经过友好协商，达成如下协议：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(一)房屋座落于_________镇_________村_________，房屋______间，建筑面积为______平方米。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经甲乙双方协商该房屋出售总价为人民币______元，大写：______，房款支付方式：现金，一次性付清。房款支付时间：自本合同签订之日起______日内。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第四条、乙方全部或一部分不履行本合同约定的日期给付房款时，其逾期部分，乙方应加付按日______%计算的违约金给与甲方。逾期超过______天，甲方有权解除本合同。</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交易二手房合同篇十二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2025-01-16T14:58:37+08:00</dcterms:created>
  <dcterms:modified xsi:type="dcterms:W3CDTF">2025-01-16T14:58:37+08:00</dcterms:modified>
</cp:coreProperties>
</file>

<file path=docProps/custom.xml><?xml version="1.0" encoding="utf-8"?>
<Properties xmlns="http://schemas.openxmlformats.org/officeDocument/2006/custom-properties" xmlns:vt="http://schemas.openxmlformats.org/officeDocument/2006/docPropsVTypes"/>
</file>