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最新房屋租赁合同书简单版(大全11篇)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房屋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本事项采取先租后买方式。租赁期暂定为六个月，甲方从20__年07月01日起将出租房屋交付乙方使用，至双方签订房屋购买合同日终止租赁合同。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4、乙方违反合同，自行装修房屋、租赁期满后不购买此房，应赔偿租赁前甲方全部装修款20__00元，同时另行支付违约金10000元。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房屋租赁合同书简单版篇二</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房屋租赁合同书简单版篇四</w:t>
      </w:r>
    </w:p>
    <w:p>
      <w:pPr>
        <w:ind w:left="0" w:right="0" w:firstLine="560"/>
        <w:spacing w:before="450" w:after="450" w:line="312" w:lineRule="auto"/>
      </w:pPr>
      <w:r>
        <w:rPr>
          <w:rFonts w:ascii="宋体" w:hAnsi="宋体" w:eastAsia="宋体" w:cs="宋体"/>
          <w:color w:val="000"/>
          <w:sz w:val="28"/>
          <w:szCs w:val="28"/>
        </w:rPr>
        <w:t xml:space="preserve">承租方(乙方)：_________性别：_____身份证号码：______幸福北路____________________甲、乙双方就房屋租赁事宜，达成如下协议：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一、甲方将位于_________市_______街道______号的房屋出租给乙方居住使用，租赁期限自______年___月___日至____年___月___日，计___个月。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房屋租赁合同书简单版篇五</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房屋租赁合同书简单版篇七</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层，共(套)，(间)，房屋结构为______，建筑面积______平方米(其中实际建筑面积______平方米，公共部位与公用房屋分摊建筑面积______平方米);该房屋所占地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年检查、修缮一次，乙方应予积极协助。不得阻挠施工。正常的房屋大修修理费用由______方承担;日常的房屋维修费用由______方承担。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甲方出租给乙方的房屋为___________________________________，房屋编号为______________。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1、?该房屋租赁期为_____个月。自__________年________月_______日起至__________年________月_______日止。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2、?乙方向甲方承诺，租赁该房屋仅作乙方本人__________使用。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房屋租赁合同书简单版篇九</w:t>
      </w:r>
    </w:p>
    <w:p>
      <w:pPr>
        <w:ind w:left="0" w:right="0" w:firstLine="560"/>
        <w:spacing w:before="450" w:after="450" w:line="312" w:lineRule="auto"/>
      </w:pPr>
      <w:r>
        <w:rPr>
          <w:rFonts w:ascii="宋体" w:hAnsi="宋体" w:eastAsia="宋体" w:cs="宋体"/>
          <w:color w:val="000"/>
          <w:sz w:val="28"/>
          <w:szCs w:val="28"/>
        </w:rPr>
        <w:t xml:space="preserve">简单房屋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书哪儿有?上本站就能找到满意答案。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2025-01-16T20:19:10+08:00</dcterms:created>
  <dcterms:modified xsi:type="dcterms:W3CDTF">2025-01-16T20:19:10+08:00</dcterms:modified>
</cp:coreProperties>
</file>

<file path=docProps/custom.xml><?xml version="1.0" encoding="utf-8"?>
<Properties xmlns="http://schemas.openxmlformats.org/officeDocument/2006/custom-properties" xmlns:vt="http://schemas.openxmlformats.org/officeDocument/2006/docPropsVTypes"/>
</file>