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2024年医生德能勤绩廉个人工作总结(通用10篇)</w:t>
      </w:r>
      <w:bookmarkEnd w:id="1"/>
    </w:p>
    <w:p>
      <w:pPr>
        <w:jc w:val="center"/>
        <w:spacing w:before="0" w:after="450"/>
      </w:pPr>
      <w:r>
        <w:rPr>
          <w:rFonts w:ascii="Arial" w:hAnsi="Arial" w:eastAsia="Arial" w:cs="Arial"/>
          <w:color w:val="999999"/>
          <w:sz w:val="20"/>
          <w:szCs w:val="20"/>
        </w:rPr>
        <w:t xml:space="preserve">来源：网络  作者：寂静之音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我给大家整理的总结范文，欢迎大家阅读分享借鉴，希望对大家能够有所帮助。医生德能勤绩廉个人工作总结篇一20__年在院领导班子的正...</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医生德能勤绩廉个人工作总结篇一</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医生述职报告德能勤绩廉4</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医生德能勤绩廉个人工作总结篇二</w:t>
      </w:r>
    </w:p>
    <w:p>
      <w:pPr>
        <w:ind w:left="0" w:right="0" w:firstLine="560"/>
        <w:spacing w:before="450" w:after="450" w:line="312" w:lineRule="auto"/>
      </w:pPr>
      <w:r>
        <w:rPr>
          <w:rFonts w:ascii="宋体" w:hAnsi="宋体" w:eastAsia="宋体" w:cs="宋体"/>
          <w:color w:val="000"/>
          <w:sz w:val="28"/>
          <w:szCs w:val="28"/>
        </w:rPr>
        <w:t xml:space="preserve">20____年度以来，作为一名妇产科医生，在站长领导、支持配合下，我站妇产科工作取得了一定的成绩，现将个人今年以来的工作情况总结如下：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医生德能勤绩廉个人工作总结篇三</w:t>
      </w:r>
    </w:p>
    <w:p>
      <w:pPr>
        <w:ind w:left="0" w:right="0" w:firstLine="560"/>
        <w:spacing w:before="450" w:after="450" w:line="312" w:lineRule="auto"/>
      </w:pPr>
      <w:r>
        <w:rPr>
          <w:rFonts w:ascii="宋体" w:hAnsi="宋体" w:eastAsia="宋体" w:cs="宋体"/>
          <w:color w:val="000"/>
          <w:sz w:val="28"/>
          <w:szCs w:val="28"/>
        </w:rPr>
        <w:t xml:space="preserve">这是我迈出社会的解，所以我更加知道自己肩责任，还要在以后的工作中刻苦努力，注重理论与实践的结合，为祖国的医学事业做出突出的贡献。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我热爱医学事业，并立志献身于医学事业!我牢记着医学生的誓词：</w:t>
      </w:r>
    </w:p>
    <w:p>
      <w:pPr>
        <w:ind w:left="0" w:right="0" w:firstLine="560"/>
        <w:spacing w:before="450" w:after="450" w:line="312" w:lineRule="auto"/>
      </w:pPr>
      <w:r>
        <w:rPr>
          <w:rFonts w:ascii="宋体" w:hAnsi="宋体" w:eastAsia="宋体" w:cs="宋体"/>
          <w:color w:val="000"/>
          <w:sz w:val="28"/>
          <w:szCs w:val="28"/>
        </w:rPr>
        <w:t xml:space="preserve">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医生德能勤绩廉个人工作总结篇四</w:t>
      </w:r>
    </w:p>
    <w:p>
      <w:pPr>
        <w:ind w:left="0" w:right="0" w:firstLine="560"/>
        <w:spacing w:before="450" w:after="450" w:line="312" w:lineRule="auto"/>
      </w:pPr>
      <w:r>
        <w:rPr>
          <w:rFonts w:ascii="宋体" w:hAnsi="宋体" w:eastAsia="宋体" w:cs="宋体"/>
          <w:color w:val="000"/>
          <w:sz w:val="28"/>
          <w:szCs w:val="28"/>
        </w:rPr>
        <w:t xml:space="preserve">20xx年即将过去，回顾这一年，神经内科全体护士在护理部的领导下，不但圆满的完成了年初护理的工作计划，而且积极响应卫生部《20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我科开展“优质护理服务示范工程”活动已十余月了，从院领导和护理部的高度重视；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医生德能勤绩廉个人工作总结篇五</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四川大学华西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w:t>
      </w:r>
    </w:p>
    <w:p>
      <w:pPr>
        <w:ind w:left="0" w:right="0" w:firstLine="560"/>
        <w:spacing w:before="450" w:after="450" w:line="312" w:lineRule="auto"/>
      </w:pPr>
      <w:r>
        <w:rPr>
          <w:rFonts w:ascii="宋体" w:hAnsi="宋体" w:eastAsia="宋体" w:cs="宋体"/>
          <w:color w:val="000"/>
          <w:sz w:val="28"/>
          <w:szCs w:val="28"/>
        </w:rPr>
        <w:t xml:space="preserve">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医生德能勤绩廉个人工作总结篇六</w:t>
      </w:r>
    </w:p>
    <w:p>
      <w:pPr>
        <w:ind w:left="0" w:right="0" w:firstLine="560"/>
        <w:spacing w:before="450" w:after="450" w:line="312" w:lineRule="auto"/>
      </w:pPr>
      <w:r>
        <w:rPr>
          <w:rFonts w:ascii="宋体" w:hAnsi="宋体" w:eastAsia="宋体" w:cs="宋体"/>
          <w:color w:val="000"/>
          <w:sz w:val="28"/>
          <w:szCs w:val="28"/>
        </w:rPr>
        <w:t xml:space="preserve">从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x简报》及《xx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牙病科、口腔黏膜病科等选出本科室最常见的\'1—2种疾病制作成宣传活页，普及口腔。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xxx医科大学各附属医院的口腔外科教员，共同高质量地完成了口外的教学工作。在本年度末口腔医学院的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医生德能勤绩廉个人工作总结篇七</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教师、同事们的的关心和帮助下，我很好地完成了各项工作任务，使自己较快地熟悉了新的工作环境，在工作态度、专业技术水平等方面均获得较大的进步，现将工作汇报总结归纳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诲人不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锦上添花，一丝不苟的原则，工作过程中严格按照医疗操作规程进行，避免医疗事故及差错的发生;在工作中不断丰富自己的临床经验，时刻保持谦虚慎重，遇到不懂的问习题虚心向上级医师请教，努力提高自己综合分析问习题和解决问习题的能力;严密观察病情，及时准确记录病情开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开展出谋献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制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医生德能勤绩廉个人工作总结篇八</w:t>
      </w:r>
    </w:p>
    <w:p>
      <w:pPr>
        <w:ind w:left="0" w:right="0" w:firstLine="560"/>
        <w:spacing w:before="450" w:after="450" w:line="312" w:lineRule="auto"/>
      </w:pPr>
      <w:r>
        <w:rPr>
          <w:rFonts w:ascii="宋体" w:hAnsi="宋体" w:eastAsia="宋体" w:cs="宋体"/>
          <w:color w:val="000"/>
          <w:sz w:val="28"/>
          <w:szCs w:val="28"/>
        </w:rPr>
        <w:t xml:space="preserve">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一年来，我坚持认真学习马列主义并在实际工作中，以“____”的荣辱观来指导自己的日常行为。近期，又在院党总支的领导下，学习了党的__大报告，深刻领会其内涵，并已提交了学习心得。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医生个人德能勤绩述职报告2</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医生德能勤绩廉个人工作总结篇九</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xx科、公共卫生等方面工作。近年来，在医院领导的正确领导和关心下，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x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x等乡镇从事妇产科工作时，本人能应用所学知识，独立完成正常、异常分娩工作，开展妇产科各种常见病、多发病的诊治，并经常开展妇产科四大手术，x年多时间里，共接生婴儿xx多个，诊治各种病症xx多例，开展四大手术x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医生德能勤绩廉个人工作总结篇十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 201x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20_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作目标和方向;感谢医院各科室的同仁们，对我工作的配合和帮助，让我在这样一个富有生机与朝气的大家庭里，倍感振奋。现总结201x年工作，如下：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 美团等团购网站， 20_ 年来我科室就诊的患者超过 1000 余人次， 累计就诊人数已超 2024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多岁的患者，身患糖尿病多年， 曾镶带一副义齿，因使用年限过长义齿断裂，跑了很多口腔医院门诊，都没有得到很好 的修复，患者来到我门诊处，仔细听取患者的诉说要求及细节，认为义齿还有可修复的 1 使用性，便为其修复，一项为患者节省费用近千元，为减轻了患者的经济负担，患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极学习专业相关知识，提高自身业务水平，20_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 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201x 年，我门诊对室内装修更进一步的美化，制作了统一的宣传服务标识，确保 正确引导患者认识了解并及时就诊;对房屋内部结构也有了进一步的改进，屋内的房顶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助下，科室安装了取暖设施，大大改善了就医环境质量，方便了冬天来就诊的患者，延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。为尊重患者的知情权和选择权，根据国家有关 的法律规定，结合医院的实际，201x年增加或重新修订了《知情同意书》 等各种 知情同意书， 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 懂的语言主动加强与患者的沟通，耐心向患者交代或解释病情，倾听患者的意见，积极 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义诊活动，在活动中，为前来咨询的患者，热心的讲解关于牙齿的注意事项及细节，并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201x年是发展的一年，在市场经济的体制下，我还要加强学习，提高自身素质，做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2025-01-17T02:54:13+08:00</dcterms:created>
  <dcterms:modified xsi:type="dcterms:W3CDTF">2025-01-17T02:54:13+08:00</dcterms:modified>
</cp:coreProperties>
</file>

<file path=docProps/custom.xml><?xml version="1.0" encoding="utf-8"?>
<Properties xmlns="http://schemas.openxmlformats.org/officeDocument/2006/custom-properties" xmlns:vt="http://schemas.openxmlformats.org/officeDocument/2006/docPropsVTypes"/>
</file>