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银行员工年终工作总结政治思想表现(汇总8篇)</w:t>
      </w:r>
      <w:bookmarkEnd w:id="1"/>
    </w:p>
    <w:p>
      <w:pPr>
        <w:jc w:val="center"/>
        <w:spacing w:before="0" w:after="450"/>
      </w:pPr>
      <w:r>
        <w:rPr>
          <w:rFonts w:ascii="Arial" w:hAnsi="Arial" w:eastAsia="Arial" w:cs="Arial"/>
          <w:color w:val="999999"/>
          <w:sz w:val="20"/>
          <w:szCs w:val="20"/>
        </w:rPr>
        <w:t xml:space="preserve">来源：网络  作者：暖阳如梦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银行员工年终工作总结政治思想表现篇一</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银行员工年终工作总结政治思想表现篇二</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上级领导的正确指导与监督下，我紧紧围绕公司制定的目标开展工作，通过公司各部门的密切配合，较好地完成了行政推广岗位的各项工作任务，取得了一定成绩。现就20xx年的工作总结汇报如下：</w:t>
      </w:r>
    </w:p>
    <w:p>
      <w:pPr>
        <w:ind w:left="0" w:right="0" w:firstLine="560"/>
        <w:spacing w:before="450" w:after="450" w:line="312" w:lineRule="auto"/>
      </w:pPr>
      <w:r>
        <w:rPr>
          <w:rFonts w:ascii="宋体" w:hAnsi="宋体" w:eastAsia="宋体" w:cs="宋体"/>
          <w:color w:val="000"/>
          <w:sz w:val="28"/>
          <w:szCs w:val="28"/>
        </w:rPr>
        <w:t xml:space="preserve">认真学习了公司的《经纪业务公文处理细则》、《零售经纪模块业务及管理事项审批权限一览表》等各项行政制度。积极参加公司组织的各项业务培训，并把所学的知识灵活运用到实际工作中，提高了公文档案管理水平，为自己做好本职工作打下坚实的基础。</w:t>
      </w:r>
    </w:p>
    <w:p>
      <w:pPr>
        <w:ind w:left="0" w:right="0" w:firstLine="560"/>
        <w:spacing w:before="450" w:after="450" w:line="312" w:lineRule="auto"/>
      </w:pPr>
      <w:r>
        <w:rPr>
          <w:rFonts w:ascii="宋体" w:hAnsi="宋体" w:eastAsia="宋体" w:cs="宋体"/>
          <w:color w:val="000"/>
          <w:sz w:val="28"/>
          <w:szCs w:val="28"/>
        </w:rPr>
        <w:t xml:space="preserve">忠实履行岗位职责，认真负责电子流程审批分发工作，包括统一接收各营业部向公司各业务主管部门报送的各类公文材料；督导营业部上报公文的流转，及时、主动掌握各部室承办公文的情况；负责本部门公文的归档，配合经纪业务综合室执行公文流转及管理工作。全年，共完成66家营业部的报批审核工作，最后将约5000多件的报批资料进行认真细致整理，按照公司档案管理要求进行归挡，以便日后查阅使用。积极协助经纪业务部门一些大型活动的组织，较好地完成了20xx年应届毕业大学生见面会、经纪业务各项会议等各项活动的协助任务。</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银行员工年终工作总结政治思想表现篇三</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银行员工年终工作总结政治思想表现篇四</w:t>
      </w:r>
    </w:p>
    <w:p>
      <w:pPr>
        <w:ind w:left="0" w:right="0" w:firstLine="560"/>
        <w:spacing w:before="450" w:after="450" w:line="312" w:lineRule="auto"/>
      </w:pPr>
      <w:r>
        <w:rPr>
          <w:rFonts w:ascii="宋体" w:hAnsi="宋体" w:eastAsia="宋体" w:cs="宋体"/>
          <w:color w:val="000"/>
          <w:sz w:val="28"/>
          <w:szCs w:val="28"/>
        </w:rPr>
        <w:t xml:space="preserve">工商银行储蓄柜员年度年终工作总结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银行员工年终工作总结政治思想表现篇五</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我到紫金银行工作已经5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银行员工年终工作总结政治思想表现篇六</w:t>
      </w:r>
    </w:p>
    <w:p>
      <w:pPr>
        <w:ind w:left="0" w:right="0" w:firstLine="560"/>
        <w:spacing w:before="450" w:after="450" w:line="312" w:lineRule="auto"/>
      </w:pPr>
      <w:r>
        <w:rPr>
          <w:rFonts w:ascii="宋体" w:hAnsi="宋体" w:eastAsia="宋体" w:cs="宋体"/>
          <w:color w:val="000"/>
          <w:sz w:val="28"/>
          <w:szCs w:val="28"/>
        </w:rPr>
        <w:t xml:space="preserve">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很蛮横的顾客，亦要用微笑抚平其烦躁。我发现在服务工作中微笑是无往不利的法宝，一个微笑往往顶的上10句解释。</w:t>
      </w:r>
    </w:p>
    <w:p>
      <w:pPr>
        <w:ind w:left="0" w:right="0" w:firstLine="560"/>
        <w:spacing w:before="450" w:after="450" w:line="312" w:lineRule="auto"/>
      </w:pPr>
      <w:r>
        <w:rPr>
          <w:rFonts w:ascii="宋体" w:hAnsi="宋体" w:eastAsia="宋体" w:cs="宋体"/>
          <w:color w:val="000"/>
          <w:sz w:val="28"/>
          <w:szCs w:val="28"/>
        </w:rPr>
        <w:t xml:space="preserve">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银行员工年终工作总结政治思想表现篇七</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研究贯彻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研究，不断提高政治思想素质和工作能力。学则进，不学则退。时代要求我们必须坚持与时俱进，刻苦研究，在研究中汲取工作能力，汲取前进的动力，汲取创新的活力。只有加强研究，才能使自己在思想上、理论上、业务上真正成熟起来，更好的搞好本职工作，保质保量的完成工作任务。我的工作准则就是“干一行、爱一行、精通一行、勤勤恳恳、踏踏实实”，这更加使我注重加强理论研究，注重研究党的基本路线、方针政策、科学发展观以及精神等。通过研究，进一步增强了我的政治敏锐感，在具体事情面前能够保持清醒头脑，立场坚定，处处以集体利益为重，先集体、后个人，思想逐步走向成熟。在生活中，积极向周围领导和同事们研究，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研究需要加强的方面。因此，在开始工作时，除了认真研究我行相关业务操作书籍外，我还虚心的向周围其他同事请教办理业务中遇到的问题。更利用休息时间，研究其他柜台的业务，以此使自己能尽快掌握全面的银行业务，提高自己的业务素质。通过平时的积累，我在调离原来的储蓄柜台，换做对公业务时，能很快的适应新工作，缩减了过渡的时间。同时我也刻苦练操作系统等业务技能，使自己能够拥有为客户提供优质、高效、快捷服务的本领。现在以后的工作中，我一定要继续保持积极的研究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研究氛围，组织内部员工研究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银行员工年终工作总结政治思想表现篇八</w:t>
      </w:r>
    </w:p>
    <w:p>
      <w:pPr>
        <w:ind w:left="0" w:right="0" w:firstLine="560"/>
        <w:spacing w:before="450" w:after="450" w:line="312" w:lineRule="auto"/>
      </w:pPr>
      <w:r>
        <w:rPr>
          <w:rFonts w:ascii="宋体" w:hAnsi="宋体" w:eastAsia="宋体" w:cs="宋体"/>
          <w:color w:val="000"/>
          <w:sz w:val="28"/>
          <w:szCs w:val="28"/>
        </w:rPr>
        <w:t xml:space="preserve">市民汪女士在办卡人员的推销下申请了一张广发信用卡，却发下来两张。徐女士和吴女士则是在不知情的情况下，广发信用卡被办卡人员开通，莫名其妙地收到年费通知单。付先生则表示，自己和同事办完信用卡后不久，便陆续收到其他银行信用卡客户经理的推销电话，对方关于如何取得联系方式却避而不答。</w:t>
      </w:r>
    </w:p>
    <w:p>
      <w:pPr>
        <w:ind w:left="0" w:right="0" w:firstLine="560"/>
        <w:spacing w:before="450" w:after="450" w:line="312" w:lineRule="auto"/>
      </w:pPr>
      <w:r>
        <w:rPr>
          <w:rFonts w:ascii="宋体" w:hAnsi="宋体" w:eastAsia="宋体" w:cs="宋体"/>
          <w:color w:val="000"/>
          <w:sz w:val="28"/>
          <w:szCs w:val="28"/>
        </w:rPr>
        <w:t xml:space="preserve">信用卡办理业务的不规范现象为何普遍存在?有的银行所谓的“信用卡文化传播中心”是否是银行在信用卡办卡业务外包被禁止的情况下打出的一记“擦边球”?广发银行信用卡文化传播中心的招聘广告以及一名离职员工的阐述似乎为我们揭示了答案。</w:t>
      </w:r>
    </w:p>
    <w:p>
      <w:pPr>
        <w:ind w:left="0" w:right="0" w:firstLine="560"/>
        <w:spacing w:before="450" w:after="450" w:line="312" w:lineRule="auto"/>
      </w:pPr>
      <w:r>
        <w:rPr>
          <w:rFonts w:ascii="宋体" w:hAnsi="宋体" w:eastAsia="宋体" w:cs="宋体"/>
          <w:color w:val="000"/>
          <w:sz w:val="28"/>
          <w:szCs w:val="28"/>
        </w:rPr>
        <w:t xml:space="preserve">在“过来人招聘网”等网站上，广发银行信用卡文化传播中心客户经理招聘要求是这样的：工作年限：应届毕业生。外语要求：汉语熟练。学历：中专。描述：中专以上学历，五官端正，形象良好，普通话流利，沟通表达能力突出，诚实、能吃苦耐劳，有团队合作精神，市场营销专业及有独立开发市场经验者、应届毕业生及省外户籍优先考虑。</w:t>
      </w:r>
    </w:p>
    <w:p>
      <w:pPr>
        <w:ind w:left="0" w:right="0" w:firstLine="560"/>
        <w:spacing w:before="450" w:after="450" w:line="312" w:lineRule="auto"/>
      </w:pPr>
      <w:r>
        <w:rPr>
          <w:rFonts w:ascii="宋体" w:hAnsi="宋体" w:eastAsia="宋体" w:cs="宋体"/>
          <w:color w:val="000"/>
          <w:sz w:val="28"/>
          <w:szCs w:val="28"/>
        </w:rPr>
        <w:t xml:space="preserve">南屏街一类热闹商街的办卡点上，客户经理们面孔常新。搜索网上，也有许多广发信用卡客户经理的办卡信息，但是，打电话过去，对方往往已经离职。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2025-01-16T11:18:47+08:00</dcterms:created>
  <dcterms:modified xsi:type="dcterms:W3CDTF">2025-01-16T11:18:47+08:00</dcterms:modified>
</cp:coreProperties>
</file>

<file path=docProps/custom.xml><?xml version="1.0" encoding="utf-8"?>
<Properties xmlns="http://schemas.openxmlformats.org/officeDocument/2006/custom-properties" xmlns:vt="http://schemas.openxmlformats.org/officeDocument/2006/docPropsVTypes"/>
</file>