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最新儿科医师工作总结(实用8篇)</w:t>
      </w:r>
      <w:bookmarkEnd w:id="1"/>
    </w:p>
    <w:p>
      <w:pPr>
        <w:jc w:val="center"/>
        <w:spacing w:before="0" w:after="450"/>
      </w:pPr>
      <w:r>
        <w:rPr>
          <w:rFonts w:ascii="Arial" w:hAnsi="Arial" w:eastAsia="Arial" w:cs="Arial"/>
          <w:color w:val="999999"/>
          <w:sz w:val="20"/>
          <w:szCs w:val="20"/>
        </w:rPr>
        <w:t xml:space="preserve">来源：网络  作者：静水流深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儿科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儿科医师工作总结篇一</w:t>
      </w:r>
    </w:p>
    <w:p>
      <w:pPr>
        <w:ind w:left="0" w:right="0" w:firstLine="560"/>
        <w:spacing w:before="450" w:after="450" w:line="312" w:lineRule="auto"/>
      </w:pPr>
      <w:r>
        <w:rPr>
          <w:rFonts w:ascii="宋体" w:hAnsi="宋体" w:eastAsia="宋体" w:cs="宋体"/>
          <w:color w:val="000"/>
          <w:sz w:val="28"/>
          <w:szCs w:val="28"/>
        </w:rPr>
        <w:t xml:space="preserve">__深刻指出：“]有全民健康，就没有全面小康”。健康关系每个人的切身利益，关系千家万户的幸福安康，全民健康始终受到广大政协委员的高度关注。近年来涉及卫生与健康的提案数量逐年递增，2024年国家卫生计生委承办全国政协委员提案626件，其中主办件数量在中央国家机关中居第2位。国家卫生计生委认真贯彻_和全国政协对提案办理工作的新要求，加强组织领导，完善办理制度，创新办理流程，倾听委员心声，加大督促检查力度，提高答复质量和效率，委员满意率达，有力地推动了卫生计生工作更好地服务国计民生，为人民群众创造了更多健康福祉。</w:t>
      </w:r>
    </w:p>
    <w:p>
      <w:pPr>
        <w:ind w:left="0" w:right="0" w:firstLine="560"/>
        <w:spacing w:before="450" w:after="450" w:line="312" w:lineRule="auto"/>
      </w:pPr>
      <w:r>
        <w:rPr>
          <w:rFonts w:ascii="宋体" w:hAnsi="宋体" w:eastAsia="宋体" w:cs="宋体"/>
          <w:color w:val="000"/>
          <w:sz w:val="28"/>
          <w:szCs w:val="28"/>
        </w:rPr>
        <w:t xml:space="preserve">元宵良夜照肝胆 求真务实纳诤言</w:t>
      </w:r>
    </w:p>
    <w:p>
      <w:pPr>
        <w:ind w:left="0" w:right="0" w:firstLine="560"/>
        <w:spacing w:before="450" w:after="450" w:line="312" w:lineRule="auto"/>
      </w:pPr>
      <w:r>
        <w:rPr>
          <w:rFonts w:ascii="宋体" w:hAnsi="宋体" w:eastAsia="宋体" w:cs="宋体"/>
          <w:color w:val="000"/>
          <w:sz w:val="28"/>
          <w:szCs w:val="28"/>
        </w:rPr>
        <w:t xml:space="preserve">2024年2月22日，正值元宵佳节，华灯已亮彻京城夜空，国家卫生计生委主任李斌主持的政协委员座谈会正在热烈进行中。来自_中央及有关界别的全国政协委员争相发言，围绕加快推进公立医院改革、建立适应行业特点的人事薪酬制度、构建分级诊疗体系、完善药品招标采购机制、加强传染病地方病慢性病防控、完善全面两孩配套政策、加强行业作风建设、发挥中医药优势等难点热点问题展开了热烈讨论，向行业主管部门主要领导和各司局负责人提出意见建议，为全民健康献计献策。会议从下午两点开始，共持续了6个多小时。这是国家卫生计生委第一时问贯彻落实2月17日_常务会议上_总理关于“承办建议提案较多的部门每年要召开代表委员参加的座谈会听取意见”的要求而举办的座谈会，也是多年来一以贯之的好传统。</w:t>
      </w:r>
    </w:p>
    <w:p>
      <w:pPr>
        <w:ind w:left="0" w:right="0" w:firstLine="560"/>
        <w:spacing w:before="450" w:after="450" w:line="312" w:lineRule="auto"/>
      </w:pPr>
      <w:r>
        <w:rPr>
          <w:rFonts w:ascii="宋体" w:hAnsi="宋体" w:eastAsia="宋体" w:cs="宋体"/>
          <w:color w:val="000"/>
          <w:sz w:val="28"/>
          <w:szCs w:val="28"/>
        </w:rPr>
        <w:t xml:space="preserve">国家卫生计生委高度重视提案办理工作，将其作为履行政府部门职责，贯彻依法治国基本方略的要求予以落实。始终强调提案办理工作要“一把手”负总责，建立起委主任会专题研究、委领导带队专题走访、与委员直接沟通等办理工作制度。委领导身体力行，以上率下，发挥带头作用。提案答复件由委负责同志审核签发，_中央及重点、疑难提案由委主要负责同志审核签发。全委上下认真贯彻落实办理工作要求，分工明确，履职尽责。办公厅负责全委提案办理工作的组织、协调、培训和督办，承办司局主要负责人直接参与研究答复意见，处级干部负责研究起草提案答复稿，确保件件有着落，事事有回音。</w:t>
      </w:r>
    </w:p>
    <w:p>
      <w:pPr>
        <w:ind w:left="0" w:right="0" w:firstLine="560"/>
        <w:spacing w:before="450" w:after="450" w:line="312" w:lineRule="auto"/>
      </w:pPr>
      <w:r>
        <w:rPr>
          <w:rFonts w:ascii="宋体" w:hAnsi="宋体" w:eastAsia="宋体" w:cs="宋体"/>
          <w:color w:val="000"/>
          <w:sz w:val="28"/>
          <w:szCs w:val="28"/>
        </w:rPr>
        <w:t xml:space="preserve">办理工作“结对子”座谈调研多沟通</w:t>
      </w:r>
    </w:p>
    <w:p>
      <w:pPr>
        <w:ind w:left="0" w:right="0" w:firstLine="560"/>
        <w:spacing w:before="450" w:after="450" w:line="312" w:lineRule="auto"/>
      </w:pPr>
      <w:r>
        <w:rPr>
          <w:rFonts w:ascii="宋体" w:hAnsi="宋体" w:eastAsia="宋体" w:cs="宋体"/>
          <w:color w:val="000"/>
          <w:sz w:val="28"/>
          <w:szCs w:val="28"/>
        </w:rPr>
        <w:t xml:space="preserve">依托办公自动化实现流程“升级版”</w:t>
      </w:r>
    </w:p>
    <w:p>
      <w:pPr>
        <w:ind w:left="0" w:right="0" w:firstLine="560"/>
        <w:spacing w:before="450" w:after="450" w:line="312" w:lineRule="auto"/>
      </w:pPr>
      <w:r>
        <w:rPr>
          <w:rFonts w:ascii="宋体" w:hAnsi="宋体" w:eastAsia="宋体" w:cs="宋体"/>
          <w:color w:val="000"/>
          <w:sz w:val="28"/>
          <w:szCs w:val="28"/>
        </w:rPr>
        <w:t xml:space="preserve">挖掘提案“大宝藏”促进建议转成果</w:t>
      </w:r>
    </w:p>
    <w:p>
      <w:pPr>
        <w:ind w:left="0" w:right="0" w:firstLine="560"/>
        <w:spacing w:before="450" w:after="450" w:line="312" w:lineRule="auto"/>
      </w:pPr>
      <w:r>
        <w:rPr>
          <w:rFonts w:ascii="宋体" w:hAnsi="宋体" w:eastAsia="宋体" w:cs="宋体"/>
          <w:color w:val="000"/>
          <w:sz w:val="28"/>
          <w:szCs w:val="28"/>
        </w:rPr>
        <w:t xml:space="preserve">广大政协委员来自各地区、各行业，对人民群众卫生计生服务愿望感受直接，对政策实施效果体会深刻，在体察民情、集中民智、改进工作、转变作风等方面起到了重要的桥梁和纽带作用，是重要的智力资源和信息资源，国家卫生计生委成立了专项课题组，每年对卫生计生相关提案进行分析研究，根据工作职责，将提案划分为20个大类、80个亚类和169个子建议类别，进行比较分析研究。还对全国政协十二届一次会议以来所有涉及卫生计生提案进行综合回顾分析，梳理委员关注的主要问题、采纳建议推进工作情况、以及影响办理的症结，分类整理形成专题研究报告供相关部门决策参考。2024年承办提案中，医政管理（451条）、体制改革（303条）、疾病控制（204条）在20个大类中关注度排序前3位；医疗、医药、医保“三医”联动改革，“医养和养护结合”养老模式，完善医务人员薪酬福利待遇，人才队伍建设和规范化培训，完善二孩配套政策、维护儿童健康权益等问题受到委员们的高度关注。这些研究结果表明，政协委员的关注点与卫生计生事业改革发展进程高度契合，是反映工作状况和人民健康诉求的“晴雨表”。国家卫生计生委将提案办理作为推进业务工作的重要抓手，紧密结合工作实际，积极采纳委员的意见建议，既重答复，更重落实，努力转化为卫生计生现实政策措施。党的十八届五中全会做出推进健康中国建设的重大决策，2024年关于完善健康中国建设顶层设计的提案明显增多。2024年8月，_、_召开新世纪以来第一次全国卫生与健康大会，开启了健康中国建设新征程。国家卫生计生委会同20多个部门研究编制了《“健康中国2024”规划纲要》，以_中央、_名义印发实施，描绘了今后一个时期健康中国建设的宏伟蓝图。近年来，增加儿科医疗服务供给的问题受到社会广泛关注，一些委员提出了很好的政策建议。国家卫生计生委等6部委制定印发了《关于加强儿童医疗卫生服务改革与发展的意见》，推动部分高校重新开设儿科学专业，完善激励政策，增加儿科岗位吸引力，各医院积极调配力量，解决儿科医师紧缺问题，儿童医疗服务紧张状况明显缓解。随着人民群众生活水平的提高，对看病就医提出了更高的要求，不仅要看得上病，还要看得好，看得舒心。很多委员就提高群众就医获得感提出了具体可行的建议，国家卫生计生委认真研究采纳，从2024年开始，连续3年深入开展改善医疗服务行动计划，通过自助挂号、专家团队接诊、预约转诊、日问手术、优质护理、远程医疗等多种形式，明显改善了就医秩序和群众就医体验，获得_通报表扬。</w:t>
      </w:r>
    </w:p>
    <w:p>
      <w:pPr>
        <w:ind w:left="0" w:right="0" w:firstLine="560"/>
        <w:spacing w:before="450" w:after="450" w:line="312" w:lineRule="auto"/>
      </w:pPr>
      <w:r>
        <w:rPr>
          <w:rFonts w:ascii="宋体" w:hAnsi="宋体" w:eastAsia="宋体" w:cs="宋体"/>
          <w:color w:val="000"/>
          <w:sz w:val="28"/>
          <w:szCs w:val="28"/>
        </w:rPr>
        <w:t xml:space="preserve">2024年国家卫生计生委将立足新起点，以推进健康中国建设为主线，以全民健康需求为导向，以提案办理工作为纽带，广泛协商、广纳群言、广谋良策、广聚共识，采取针对性更强、覆盖面更大、作用更直接、效果更明显的举措，努力全方位、全周期维护人民健康，以优异的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儿科医师工作总结篇二</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职工展开了换位思考，把自己置身于病人的角度，从病人的思维出发，想方设法为病人提供最温馨的服务，全院先后推行了46条便民服务措施，将人性化服务贯穿于医疗服务的全过程，受到患者及其家属的广泛好评，全年医院投诉明显减少，信访表扬明显增多。</w:t>
      </w:r>
    </w:p>
    <w:p>
      <w:pPr>
        <w:ind w:left="0" w:right="0" w:firstLine="560"/>
        <w:spacing w:before="450" w:after="450" w:line="312" w:lineRule="auto"/>
      </w:pPr>
      <w:r>
        <w:rPr>
          <w:rFonts w:ascii="宋体" w:hAnsi="宋体" w:eastAsia="宋体" w:cs="宋体"/>
          <w:color w:val="000"/>
          <w:sz w:val="28"/>
          <w:szCs w:val="28"/>
        </w:rPr>
        <w:t xml:space="preserve">差错事故的发生。在严格掌握输血指征的前提下，积极提高成份输血率，改变了我院成分输血率落后于全市平均水平的状况。成分输血使用率是各种医疗质量检查活动的重要指标之一，也是等级医院评审的重要指标之一。20xx年3月份以前我院成分输血使用率一直没有达标，处于全市各县排名倒数第三，经过近一年努力，至20xx年底我院的成分输血使用率达到73.26(-含血浆)。</w:t>
      </w:r>
    </w:p>
    <w:p>
      <w:pPr>
        <w:ind w:left="0" w:right="0" w:firstLine="560"/>
        <w:spacing w:before="450" w:after="450" w:line="312" w:lineRule="auto"/>
      </w:pPr>
      <w:r>
        <w:rPr>
          <w:rFonts w:ascii="宋体" w:hAnsi="宋体" w:eastAsia="宋体" w:cs="宋体"/>
          <w:color w:val="000"/>
          <w:sz w:val="28"/>
          <w:szCs w:val="28"/>
        </w:rPr>
        <w:t xml:space="preserve">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20xx年护理文书评比前三名分别是：外二科、五官科、急诊科。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w:t>
      </w:r>
    </w:p>
    <w:p>
      <w:pPr>
        <w:ind w:left="0" w:right="0" w:firstLine="560"/>
        <w:spacing w:before="450" w:after="450" w:line="312" w:lineRule="auto"/>
      </w:pPr>
      <w:r>
        <w:rPr>
          <w:rFonts w:ascii="宋体" w:hAnsi="宋体" w:eastAsia="宋体" w:cs="宋体"/>
          <w:color w:val="000"/>
          <w:sz w:val="28"/>
          <w:szCs w:val="28"/>
        </w:rPr>
        <w:t xml:space="preserve">全年护理住院病人7013人(与上年同比增加14)，其中病危病人1077人(同比增加2);一级护理1806天(同比增3)，急诊1016人次(同比增加40)，抢救危重病人530人次(同比增加17)，留观1158人(同比减少47)，执行输液xx人次(同比增加23)，输血1235人次(同比增加24)，各种注射xx人次(同比增加41)，大小手术护理2511人次(同比增加6)，基础护理xx人次(同比增加18)，各种治疗xx人次(同比增加18.3)，书写护理病历7013份(同比增加639)。全年未发生护理差错事故。</w:t>
      </w:r>
    </w:p>
    <w:p>
      <w:pPr>
        <w:ind w:left="0" w:right="0" w:firstLine="560"/>
        <w:spacing w:before="450" w:after="450" w:line="312" w:lineRule="auto"/>
      </w:pPr>
      <w:r>
        <w:rPr>
          <w:rFonts w:ascii="宋体" w:hAnsi="宋体" w:eastAsia="宋体" w:cs="宋体"/>
          <w:color w:val="000"/>
          <w:sz w:val="28"/>
          <w:szCs w:val="28"/>
        </w:rPr>
        <w:t xml:space="preserve">去年医院加强了120中心的工作，建立并完善了120院前急救工作制度，随车出诊的医护人员均按医院规定进行了院前急救知识培训和考核，提高了120中心医护人员院前抢救诊断水平，120中心全年出诊1805人次，行车xx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各科均能按医院要求严格执行院内感染管理规范，按时做好院内感染监测工作并按规定及时上报传染病疫情。20xx年全院院内感染率为1.6与上年同比减少0.8。</w:t>
      </w:r>
    </w:p>
    <w:p>
      <w:pPr>
        <w:ind w:left="0" w:right="0" w:firstLine="560"/>
        <w:spacing w:before="450" w:after="450" w:line="312" w:lineRule="auto"/>
      </w:pPr>
      <w:r>
        <w:rPr>
          <w:rFonts w:ascii="黑体" w:hAnsi="黑体" w:eastAsia="黑体" w:cs="黑体"/>
          <w:color w:val="000000"/>
          <w:sz w:val="34"/>
          <w:szCs w:val="34"/>
          <w:b w:val="1"/>
          <w:bCs w:val="1"/>
        </w:rPr>
        <w:t xml:space="preserve">儿科医师工作总结篇三</w:t>
      </w:r>
    </w:p>
    <w:p>
      <w:pPr>
        <w:ind w:left="0" w:right="0" w:firstLine="560"/>
        <w:spacing w:before="450" w:after="450" w:line="312" w:lineRule="auto"/>
      </w:pPr>
      <w:r>
        <w:rPr>
          <w:rFonts w:ascii="宋体" w:hAnsi="宋体" w:eastAsia="宋体" w:cs="宋体"/>
          <w:color w:val="000"/>
          <w:sz w:val="28"/>
          <w:szCs w:val="28"/>
        </w:rPr>
        <w:t xml:space="preserve">时光如梭，转眼我已来院xx年，在这x年内我认真履行了自己的工作职责，踏实工作、恪守敬业，现总结如下：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儿科医师工作总结篇四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专人管理，每周定期检查运行情况、保养、作记录;抢救柜、药柜由责任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分，危重一级护理x分，护理表格书写x分，急救物品平均x分，病区消毒合格率x分，满意度调查，5分科室管理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儿科医师工作总结篇五</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职工展开了换位思考，把自己置身于病人的角度，从病人的思维出发，想方设法为病人提供最温馨的服务，全院先后推行了46条便民服务措施，将人性化服务贯穿于医疗服务的全过程，受到患者及其家属的广泛好评，全年医院投诉明显减少，信访表扬明显增多。</w:t>
      </w:r>
    </w:p>
    <w:p>
      <w:pPr>
        <w:ind w:left="0" w:right="0" w:firstLine="560"/>
        <w:spacing w:before="450" w:after="450" w:line="312" w:lineRule="auto"/>
      </w:pPr>
      <w:r>
        <w:rPr>
          <w:rFonts w:ascii="宋体" w:hAnsi="宋体" w:eastAsia="宋体" w:cs="宋体"/>
          <w:color w:val="000"/>
          <w:sz w:val="28"/>
          <w:szCs w:val="28"/>
        </w:rPr>
        <w:t xml:space="preserve">差错事故的发生。在严格掌握输血指征的前提下，积极提高成份输血率，改变了我院成分输血率落后于全市平均水平的状况。成分输血使用率是各种医疗质量检查活动的重要指标之一，也是等级医院评审的重要指标之一。2024年3月份以前我院成分输血使用率一直没有达标，处于全市各县排名倒数第三，经过近一年努力，至2024年底我院的成分输血使用率达到73.26(-含血浆)。</w:t>
      </w:r>
    </w:p>
    <w:p>
      <w:pPr>
        <w:ind w:left="0" w:right="0" w:firstLine="560"/>
        <w:spacing w:before="450" w:after="450" w:line="312" w:lineRule="auto"/>
      </w:pPr>
      <w:r>
        <w:rPr>
          <w:rFonts w:ascii="宋体" w:hAnsi="宋体" w:eastAsia="宋体" w:cs="宋体"/>
          <w:color w:val="000"/>
          <w:sz w:val="28"/>
          <w:szCs w:val="28"/>
        </w:rPr>
        <w:t xml:space="preserve">(2)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2024年护理文书评比前三名分别是：外二科、五官科、急诊科。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w:t>
      </w:r>
    </w:p>
    <w:p>
      <w:pPr>
        <w:ind w:left="0" w:right="0" w:firstLine="560"/>
        <w:spacing w:before="450" w:after="450" w:line="312" w:lineRule="auto"/>
      </w:pPr>
      <w:r>
        <w:rPr>
          <w:rFonts w:ascii="宋体" w:hAnsi="宋体" w:eastAsia="宋体" w:cs="宋体"/>
          <w:color w:val="000"/>
          <w:sz w:val="28"/>
          <w:szCs w:val="28"/>
        </w:rPr>
        <w:t xml:space="preserve">全年护理住院病人7013人(与上年同比增加14)，其中病危病人1077人(同比增加2);一级护理1806天(同比增3)，急诊1016人次(同比增加40)，抢救危重病人530人次(同比增加17)，留观1158人(同比减少47)，执行输液90345人次(同比增加23)，输血1235人次(同比增加24)，各种注射270135人次(同比增加41)，大小手术护理2511人次(同比增加6)，基础护理36725人次(同比增加18)，各种治疗19997人次(同比增加18.3)，书写护理病历7013份(同比增加639)。全年未发生护理差错事故。</w:t>
      </w:r>
    </w:p>
    <w:p>
      <w:pPr>
        <w:ind w:left="0" w:right="0" w:firstLine="560"/>
        <w:spacing w:before="450" w:after="450" w:line="312" w:lineRule="auto"/>
      </w:pPr>
      <w:r>
        <w:rPr>
          <w:rFonts w:ascii="宋体" w:hAnsi="宋体" w:eastAsia="宋体" w:cs="宋体"/>
          <w:color w:val="000"/>
          <w:sz w:val="28"/>
          <w:szCs w:val="28"/>
        </w:rPr>
        <w:t xml:space="preserve">(3)加强院前急救工作，提高了急诊工作水平。去年医院加强了120中心的工作，建立并完善了120院前急救工作制度，随车出诊的医护人员均按医院规定进行了院前急救知识培训和考核，提高了120中心医护人员院前抢救诊断水平，120中心全年出诊1805人次，行车112089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(4)加强医院感染管理工作，有效预防和控制了医院感染。各科均能按医院要求严格执行院内感染管理规范，按时做好院内感染监测工作并按规定及时上报传染病疫情。2024年全院院内感染率为1.6，与上年同比减少0.8。</w:t>
      </w:r>
    </w:p>
    <w:p>
      <w:pPr>
        <w:ind w:left="0" w:right="0" w:firstLine="560"/>
        <w:spacing w:before="450" w:after="450" w:line="312" w:lineRule="auto"/>
      </w:pPr>
      <w:r>
        <w:rPr>
          <w:rFonts w:ascii="黑体" w:hAnsi="黑体" w:eastAsia="黑体" w:cs="黑体"/>
          <w:color w:val="000000"/>
          <w:sz w:val="34"/>
          <w:szCs w:val="34"/>
          <w:b w:val="1"/>
          <w:bCs w:val="1"/>
        </w:rPr>
        <w:t xml:space="preserve">儿科医师工作总结篇六</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黑体" w:hAnsi="黑体" w:eastAsia="黑体" w:cs="黑体"/>
          <w:color w:val="000000"/>
          <w:sz w:val="34"/>
          <w:szCs w:val="34"/>
          <w:b w:val="1"/>
          <w:bCs w:val="1"/>
        </w:rPr>
        <w:t xml:space="preserve">儿科医师工作总结篇七</w:t>
      </w:r>
    </w:p>
    <w:p>
      <w:pPr>
        <w:ind w:left="0" w:right="0" w:firstLine="560"/>
        <w:spacing w:before="450" w:after="450" w:line="312" w:lineRule="auto"/>
      </w:pPr>
      <w:r>
        <w:rPr>
          <w:rFonts w:ascii="宋体" w:hAnsi="宋体" w:eastAsia="宋体" w:cs="宋体"/>
          <w:color w:val="000"/>
          <w:sz w:val="28"/>
          <w:szCs w:val="28"/>
        </w:rPr>
        <w:t xml:space="preserve">我们在写年终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的时候，要找出其中不足的地方，并改正工作中出现的问题。下面是由小编为大家整理的“2024儿科医师年终工作总结”，仅供参考，欢迎大家阅读。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同时也成长了很多：</w:t>
      </w:r>
    </w:p>
    <w:p>
      <w:pPr>
        <w:ind w:left="0" w:right="0" w:firstLine="560"/>
        <w:spacing w:before="450" w:after="450" w:line="312" w:lineRule="auto"/>
      </w:pPr>
      <w:r>
        <w:rPr>
          <w:rFonts w:ascii="宋体" w:hAnsi="宋体" w:eastAsia="宋体" w:cs="宋体"/>
          <w:color w:val="000"/>
          <w:sz w:val="28"/>
          <w:szCs w:val="28"/>
        </w:rPr>
        <w:t xml:space="preserve">提高心理素质，增强了责任感，逐渐成长为一名具有较好业务素养、高度责任心、爱岗敬业、关心病患、恪守职责的合格医师。将来的从医道路还很漫长，我将在自己的岗位上兢兢业业、恪尽职守，努力做一名合格的儿科医师。</w:t>
      </w:r>
    </w:p>
    <w:p>
      <w:pPr>
        <w:ind w:left="0" w:right="0" w:firstLine="560"/>
        <w:spacing w:before="450" w:after="450" w:line="312" w:lineRule="auto"/>
      </w:pPr>
      <w:r>
        <w:rPr>
          <w:rFonts w:ascii="宋体" w:hAnsi="宋体" w:eastAsia="宋体" w:cs="宋体"/>
          <w:color w:val="000"/>
          <w:sz w:val="28"/>
          <w:szCs w:val="28"/>
        </w:rPr>
        <w:t xml:space="preserve">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xx余例，一年来共记写学习笔记四本三万余字，下载查阅儿科学电子书籍xx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xx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xxx》，发表在《xxx》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工作为中心，克服困难，确保中心工作圆满完成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xx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xx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x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一、年度感悟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2024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时光如梭，转眼我已来院xx年，在这x年内我认真履行了自己的工作职责，踏实工作、恪守敬业，现总结如下：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儿科医师工作总结篇八</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2025-01-16T14:11:23+08:00</dcterms:created>
  <dcterms:modified xsi:type="dcterms:W3CDTF">2025-01-16T14:11:23+08:00</dcterms:modified>
</cp:coreProperties>
</file>

<file path=docProps/custom.xml><?xml version="1.0" encoding="utf-8"?>
<Properties xmlns="http://schemas.openxmlformats.org/officeDocument/2006/custom-properties" xmlns:vt="http://schemas.openxmlformats.org/officeDocument/2006/docPropsVTypes"/>
</file>