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最新应收会计的工作总结和计划(优秀11篇)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应收会计的工作总结和计划篇一</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218名在职职工，62名离退休人员，50多名临时工。我无论老少，一视同仁，全心全意为大家做好服务工作。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每个月都多次有现金的发放，不能出任何差错。我一个人现场办公，要身手矫捷，要心细如发，要监督签字，要催促领款，有时中午都不能休息。其次是个人所得税和社保。大家都是教师，觉悟都非常高，个人所得税是每个公民应尽的义务，我为了完成大家积极自觉纳税的心愿，每个月都要进行两次所得税的核算工作，月初还要进行网上上报，并把税款按时交到银行。</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应收会计的工作总结和计划篇二</w:t>
      </w:r>
    </w:p>
    <w:p>
      <w:pPr>
        <w:ind w:left="0" w:right="0" w:firstLine="560"/>
        <w:spacing w:before="450" w:after="450" w:line="312" w:lineRule="auto"/>
      </w:pPr>
      <w:r>
        <w:rPr>
          <w:rFonts w:ascii="宋体" w:hAnsi="宋体" w:eastAsia="宋体" w:cs="宋体"/>
          <w:color w:val="000"/>
          <w:sz w:val="28"/>
          <w:szCs w:val="28"/>
        </w:rPr>
        <w:t xml:space="preserve">是一个比较充实的一年，我很幸运有机会尝试两种不同的会计工作岗位，多谢我的上级给我这个机会，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xx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完成，比如xx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积极配合团队的工作：在x月以后，都能按时过账，没有因为自己的过账延迟而影响其他岗位的工作进度（不包括因系统的延迟）；有时候主动帮助其他同事完成工作任务（比如装订凭证）。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明年的展望和计划：对于来年的指望和计划，我觉得我会尽量完善我自己工作上的缺点，按时按量完成上级给我的任务，也希望能够多向其他同事学习他们的工作方式和和具体岗位的操作。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应收会计的工作总结和计划篇三</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这一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xxx、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应收会计的工作总结和计划篇四</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有关应收款这一块</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就不给予相应的签名发货。间接对业务员的收款进行施压，让应收款的流动性能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3)每周一定期发送超期应收款周报表给相关部门经理以及董事会有关领导，同时也会将信息传递给各外办经理，对于不合理的超期应收款，让其督促业务员加快收款步伐，保证回款的迅速性。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保证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有关应付这一块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1)对账单的核对与回签。每月初10号左右会对各供应商的货款金额进行核对，如发现异常的地方，会及时与采购部门相关经办人员进行沟通，以保证货款的准确无误，尽量不多付给供应商一分钱。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以上所列事项就是我工作的主要内容，随着工作的不断深入，在完成本职工作的基础上尽量给予一些合理性建议，不断充实自己，提升自己的业务能力，与同事们建立不错的人际关系，为联视更好的服务。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应收会计的工作总结和计划篇五</w:t>
      </w:r>
    </w:p>
    <w:p>
      <w:pPr>
        <w:ind w:left="0" w:right="0" w:firstLine="560"/>
        <w:spacing w:before="450" w:after="450" w:line="312" w:lineRule="auto"/>
      </w:pPr>
      <w:r>
        <w:rPr>
          <w:rFonts w:ascii="宋体" w:hAnsi="宋体" w:eastAsia="宋体" w:cs="宋体"/>
          <w:color w:val="000"/>
          <w:sz w:val="28"/>
          <w:szCs w:val="28"/>
        </w:rPr>
        <w:t xml:space="preserve">企业要对应收、应付帐款情况进行全面清理，摸清底数，准确掌握应收、应付帐款的详细情况，包括应收帐款的帐龄、数额、类别、缘由、收回的风险及虚列的帐目，并与欠款单位进行核对，及时获取有效的追款凭据。在对应收帐款的帐龄、风险程度全面分析的基础上，根据帐龄的长短、额度的大小和欠款对象的经营状况，分类建立档案。应付帐款也要及时、主动与供货企业核对，建立相应档案。</w:t>
      </w:r>
    </w:p>
    <w:p>
      <w:pPr>
        <w:ind w:left="0" w:right="0" w:firstLine="560"/>
        <w:spacing w:before="450" w:after="450" w:line="312" w:lineRule="auto"/>
      </w:pPr>
      <w:r>
        <w:rPr>
          <w:rFonts w:ascii="宋体" w:hAnsi="宋体" w:eastAsia="宋体" w:cs="宋体"/>
          <w:color w:val="000"/>
          <w:sz w:val="28"/>
          <w:szCs w:val="28"/>
        </w:rPr>
        <w:t xml:space="preserve">要制定严格的管理办法，对超过信用期的应收、应付帐款要逐笔查实原因，分清责任，责成有关人员提出明确的处理意见，制定具体催收、支付计划，责任到人。</w:t>
      </w:r>
    </w:p>
    <w:p>
      <w:pPr>
        <w:ind w:left="0" w:right="0" w:firstLine="560"/>
        <w:spacing w:before="450" w:after="450" w:line="312" w:lineRule="auto"/>
      </w:pPr>
      <w:r>
        <w:rPr>
          <w:rFonts w:ascii="宋体" w:hAnsi="宋体" w:eastAsia="宋体" w:cs="宋体"/>
          <w:color w:val="000"/>
          <w:sz w:val="28"/>
          <w:szCs w:val="28"/>
        </w:rPr>
        <w:t xml:space="preserve">要加强对客户资信程度的调查和分析评估，通过银行、同行业及社会中介等各种渠道，及时了解和掌握客户的生产、经营、资产、负债、经营人员变动和财务状况等相关信息，以确定其是否具有履行合同的能力和独立承担民事责任的能力。在此基础上建立客户档案，对客户的资信实行动态管理，对资信下降的客户要及时采取减少发货、实行担保和加强催收等预防和减少风险的措施；对资信差、长期拖欠货款的客户要停止发货。</w:t>
      </w:r>
    </w:p>
    <w:p>
      <w:pPr>
        <w:ind w:left="0" w:right="0" w:firstLine="560"/>
        <w:spacing w:before="450" w:after="450" w:line="312" w:lineRule="auto"/>
      </w:pPr>
      <w:r>
        <w:rPr>
          <w:rFonts w:ascii="宋体" w:hAnsi="宋体" w:eastAsia="宋体" w:cs="宋体"/>
          <w:color w:val="000"/>
          <w:sz w:val="28"/>
          <w:szCs w:val="28"/>
        </w:rPr>
        <w:t xml:space="preserve">企业要坚持按合同组织生产，销售货物，杜绝随意发货的现象。对于市场无销路的产品要坚决停下来；对于货款回笼差的产品要限产，防止产生新的积压和拖欠。要认真落实国家已出台的各项控制总量的政策措施，把淘汰落后生产能力与结构调整、资产重组和产品升级结合起来。</w:t>
      </w:r>
    </w:p>
    <w:p>
      <w:pPr>
        <w:ind w:left="0" w:right="0" w:firstLine="560"/>
        <w:spacing w:before="450" w:after="450" w:line="312" w:lineRule="auto"/>
      </w:pPr>
      <w:r>
        <w:rPr>
          <w:rFonts w:ascii="宋体" w:hAnsi="宋体" w:eastAsia="宋体" w:cs="宋体"/>
          <w:color w:val="000"/>
          <w:sz w:val="28"/>
          <w:szCs w:val="28"/>
        </w:rPr>
        <w:t xml:space="preserve">企业要将产品销售和资金回笼结合起来，把销售回款率作为考核销售人员的一项重要指标，并与其工资、奖金、旅差费挂钩。凡因自身原因导致货款被拖欠的，要视情节轻重追究有关人员的责任，对人为造成的呆死帐，要有明确的\'赔偿制度，损失重大的，依法追究刑事责任。</w:t>
      </w:r>
    </w:p>
    <w:p>
      <w:pPr>
        <w:ind w:left="0" w:right="0" w:firstLine="560"/>
        <w:spacing w:before="450" w:after="450" w:line="312" w:lineRule="auto"/>
      </w:pPr>
      <w:r>
        <w:rPr>
          <w:rFonts w:ascii="宋体" w:hAnsi="宋体" w:eastAsia="宋体" w:cs="宋体"/>
          <w:color w:val="000"/>
          <w:sz w:val="28"/>
          <w:szCs w:val="28"/>
        </w:rPr>
        <w:t xml:space="preserve">要严把赊销关，建立并完善企业赊销审批程序和风险防范制度。要制定严格的赊销内部控制制度，科学地选择赊销对象、确定赊销限额和赊销期限，把赊销风险严格控制在预算之内。同时，企业要通过制定营销计划，加强合同管理，把赊销纳入严格的合同管理之中。</w:t>
      </w:r>
    </w:p>
    <w:p>
      <w:pPr>
        <w:ind w:left="0" w:right="0" w:firstLine="560"/>
        <w:spacing w:before="450" w:after="450" w:line="312" w:lineRule="auto"/>
      </w:pPr>
      <w:r>
        <w:rPr>
          <w:rFonts w:ascii="宋体" w:hAnsi="宋体" w:eastAsia="宋体" w:cs="宋体"/>
          <w:color w:val="000"/>
          <w:sz w:val="28"/>
          <w:szCs w:val="28"/>
        </w:rPr>
        <w:t xml:space="preserve">企业要重合同、守信用，从自身做起，认真清理应付帐款。要按合同约定的时间，积极组织资金，按期支付到期的债务，对一时无力偿付的，企业必须要有明确的书面承诺，作出还款计划。对有纠纷的货款，要依法核对帐务，及时提供欠款凭据，落实债权债务。凡不及时偿付货款，又不积极配合提供欠款凭据的企业，要追究当事人的行政责任。</w:t>
      </w:r>
    </w:p>
    <w:p>
      <w:pPr>
        <w:ind w:left="0" w:right="0" w:firstLine="560"/>
        <w:spacing w:before="450" w:after="450" w:line="312" w:lineRule="auto"/>
      </w:pPr>
      <w:r>
        <w:rPr>
          <w:rFonts w:ascii="宋体" w:hAnsi="宋体" w:eastAsia="宋体" w:cs="宋体"/>
          <w:color w:val="000"/>
          <w:sz w:val="28"/>
          <w:szCs w:val="28"/>
        </w:rPr>
        <w:t xml:space="preserve">要健全呆坏帐损失的核销制度，及时消化处理当期发生的呆坏帐。对可能破产、关闭的客户，要积极采取保全债权措施；已经破产的，要及时取得各种法律文书，以备核销之用；对长期挂帐、事实上已难以收回的逾期货款或对因其他原因虚列的应收帐款要明确责任，报经有关部门审批后，予以核销、纠正，不得长期挂帐。对企业核销的历史债务可计入企业当期损益，年度考核时可予以扣除。对企业清欠收回的抵帐物资，要及时盘活处理，防止造成新的积压和损失。</w:t>
      </w:r>
    </w:p>
    <w:p>
      <w:pPr>
        <w:ind w:left="0" w:right="0" w:firstLine="560"/>
        <w:spacing w:before="450" w:after="450" w:line="312" w:lineRule="auto"/>
      </w:pPr>
      <w:r>
        <w:rPr>
          <w:rFonts w:ascii="宋体" w:hAnsi="宋体" w:eastAsia="宋体" w:cs="宋体"/>
          <w:color w:val="000"/>
          <w:sz w:val="28"/>
          <w:szCs w:val="28"/>
        </w:rPr>
        <w:t xml:space="preserve">要强化法律意识，充分运用法律手段清理欠款，以维护企业合法权益。对于逾期的货款，凡债务人没有明确的还款计划或有效承诺的，都要立足于诉诸法律进行清缴。对于有潜在风险的债务企业，要做好法律防范的基础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应收会计的工作总结和计划篇六</w:t>
      </w:r>
    </w:p>
    <w:p>
      <w:pPr>
        <w:ind w:left="0" w:right="0" w:firstLine="560"/>
        <w:spacing w:before="450" w:after="450" w:line="312" w:lineRule="auto"/>
      </w:pPr>
      <w:r>
        <w:rPr>
          <w:rFonts w:ascii="宋体" w:hAnsi="宋体" w:eastAsia="宋体" w:cs="宋体"/>
          <w:color w:val="000"/>
          <w:sz w:val="28"/>
          <w:szCs w:val="28"/>
        </w:rPr>
        <w:t xml:space="preserve">回顾8月的出纳工作，没有取得太大的成就，主要处于自己的疏忽，差点为公司带来不必要的损失，还好以及时得到处理，作为公司出纳我会吸取这次教训，引以为戒， 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应收会计的工作总结和计划篇七</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3)每周一定期发送超期应收款周报表给相关部门经理以及董事会有关领导，同时也会将信息传递给各外办经理，对于不合理的超期应收款，让其督促业务员加快收款步伐，确保回款的迅速性。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2)周付款申请书的审核。根据采购部门填制的的付款申请书相关金额，在u8供应商明细账里面查看该供应商的历史付款金额及累计欠款金额，把控付款金额的准确无误性，严格贯彻“不能多付，只能少付”的原则。3)每月不定期查看入库单列表及采购发票列表，以保证相关记录的一致性。务必使入库日期和结算日期在同一会计期间完成。并会对各作业人员非规范打单行为进行监督，并跟进让其改正。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应收会计的工作总结和计划篇八</w:t>
      </w:r>
    </w:p>
    <w:p>
      <w:pPr>
        <w:ind w:left="0" w:right="0" w:firstLine="560"/>
        <w:spacing w:before="450" w:after="450" w:line="312" w:lineRule="auto"/>
      </w:pPr>
      <w:r>
        <w:rPr>
          <w:rFonts w:ascii="宋体" w:hAnsi="宋体" w:eastAsia="宋体" w:cs="宋体"/>
          <w:color w:val="000"/>
          <w:sz w:val="28"/>
          <w:szCs w:val="28"/>
        </w:rPr>
        <w:t xml:space="preserve">时光荏苒，从本人来到xx，距今已将近一年的时间，在这一年的时间里，本人严格遵守公司的各项规章制度，听从领导的各项工作安排，在自己的工作岗位上兢兢业业，认真并有质量的完成各项工作任务。这段时间以来，本人的工作主要如下：</w:t>
      </w:r>
    </w:p>
    <w:p>
      <w:pPr>
        <w:ind w:left="0" w:right="0" w:firstLine="560"/>
        <w:spacing w:before="450" w:after="450" w:line="312" w:lineRule="auto"/>
      </w:pPr>
      <w:r>
        <w:rPr>
          <w:rFonts w:ascii="宋体" w:hAnsi="宋体" w:eastAsia="宋体" w:cs="宋体"/>
          <w:color w:val="000"/>
          <w:sz w:val="28"/>
          <w:szCs w:val="28"/>
        </w:rPr>
        <w:t xml:space="preserve">1、每月月初编制上月pcb一部和二部的材料采购价格波动分析表，并与采购部相关人员确认价格数据的准确性，了解每月所采购材料价格波动的趋势，为管理部门的\'存货管理决策提供可靠依据。</w:t>
      </w:r>
    </w:p>
    <w:p>
      <w:pPr>
        <w:ind w:left="0" w:right="0" w:firstLine="560"/>
        <w:spacing w:before="450" w:after="450" w:line="312" w:lineRule="auto"/>
      </w:pPr>
      <w:r>
        <w:rPr>
          <w:rFonts w:ascii="宋体" w:hAnsi="宋体" w:eastAsia="宋体" w:cs="宋体"/>
          <w:color w:val="000"/>
          <w:sz w:val="28"/>
          <w:szCs w:val="28"/>
        </w:rPr>
        <w:t xml:space="preserve">2、每月月初负责与供应商对账，核对上月往来发生额是否一致。如核对无误后，在供应商对账单上签字确认并交采购部回传给供应商。如发现供应商的对账单金额与当月账面往来期间有错入账、漏入账的，及时与采购部和材料会计仓库相关人员确认材料所属供应商的`录入是否有误，落实后将相关资料交由财务部相关人员进行调账，确保应付账款余额的准确性。月末整理保存供应商对账单或供应商名称变更通知归档。</w:t>
      </w:r>
    </w:p>
    <w:p>
      <w:pPr>
        <w:ind w:left="0" w:right="0" w:firstLine="560"/>
        <w:spacing w:before="450" w:after="450" w:line="312" w:lineRule="auto"/>
      </w:pPr>
      <w:r>
        <w:rPr>
          <w:rFonts w:ascii="宋体" w:hAnsi="宋体" w:eastAsia="宋体" w:cs="宋体"/>
          <w:color w:val="000"/>
          <w:sz w:val="28"/>
          <w:szCs w:val="28"/>
        </w:rPr>
        <w:t xml:space="preserve">3、对采购部和综合管理部递交的付款申请单、报销单进行审核，以确保每一笔付款都有据可依，确保付款的金额准确无误。如发现付款申请金额与账面金额不符，找出差异原因，并协同相关部门及时解决问题。如发现供应商未开具发票，则要求采购部和综合管理部通知供应商及时提供发票。</w:t>
      </w:r>
    </w:p>
    <w:p>
      <w:pPr>
        <w:ind w:left="0" w:right="0" w:firstLine="560"/>
        <w:spacing w:before="450" w:after="450" w:line="312" w:lineRule="auto"/>
      </w:pPr>
      <w:r>
        <w:rPr>
          <w:rFonts w:ascii="宋体" w:hAnsi="宋体" w:eastAsia="宋体" w:cs="宋体"/>
          <w:color w:val="000"/>
          <w:sz w:val="28"/>
          <w:szCs w:val="28"/>
        </w:rPr>
        <w:t xml:space="preserve">4、勤查看供应商往来及其他个人往来是否有异常(包括现金报销的供应商)</w:t>
      </w:r>
    </w:p>
    <w:p>
      <w:pPr>
        <w:ind w:left="0" w:right="0" w:firstLine="560"/>
        <w:spacing w:before="450" w:after="450" w:line="312" w:lineRule="auto"/>
      </w:pPr>
      <w:r>
        <w:rPr>
          <w:rFonts w:ascii="宋体" w:hAnsi="宋体" w:eastAsia="宋体" w:cs="宋体"/>
          <w:color w:val="000"/>
          <w:sz w:val="28"/>
          <w:szCs w:val="28"/>
        </w:rPr>
        <w:t xml:space="preserve">5、负责每个月xx银字凭证的填制和整理。</w:t>
      </w:r>
    </w:p>
    <w:p>
      <w:pPr>
        <w:ind w:left="0" w:right="0" w:firstLine="560"/>
        <w:spacing w:before="450" w:after="450" w:line="312" w:lineRule="auto"/>
      </w:pPr>
      <w:r>
        <w:rPr>
          <w:rFonts w:ascii="宋体" w:hAnsi="宋体" w:eastAsia="宋体" w:cs="宋体"/>
          <w:color w:val="000"/>
          <w:sz w:val="28"/>
          <w:szCs w:val="28"/>
        </w:rPr>
        <w:t xml:space="preserve">这一年以来，本人在部门领导和各位同事的支持与帮助下，很好地完成了自己的本职工作。在今后的工作中，本人也会再接再厉，努力认真的做好各项工作。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应收会计的工作总结和计划篇九</w:t>
      </w:r>
    </w:p>
    <w:p>
      <w:pPr>
        <w:ind w:left="0" w:right="0" w:firstLine="560"/>
        <w:spacing w:before="450" w:after="450" w:line="312" w:lineRule="auto"/>
      </w:pPr>
      <w:r>
        <w:rPr>
          <w:rFonts w:ascii="宋体" w:hAnsi="宋体" w:eastAsia="宋体" w:cs="宋体"/>
          <w:color w:val="000"/>
          <w:sz w:val="28"/>
          <w:szCs w:val="28"/>
        </w:rPr>
        <w:t xml:space="preserve">20xx年7月23日我来到有限责任公司，今天是20xx年8月30日，在一个多月的出纳工作中，对出纳的岗位认识、工作性质、业务技能以及思想提高都是对我职业生涯的填充和必不可少的弥补。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九月，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应收会计的工作总结和计划篇十</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应收会计工作总结</w:t>
      </w:r>
    </w:p>
    <w:p>
      <w:pPr>
        <w:ind w:left="0" w:right="0" w:firstLine="560"/>
        <w:spacing w:before="450" w:after="450" w:line="312" w:lineRule="auto"/>
      </w:pPr>
      <w:r>
        <w:rPr>
          <w:rFonts w:ascii="黑体" w:hAnsi="黑体" w:eastAsia="黑体" w:cs="黑体"/>
          <w:color w:val="000000"/>
          <w:sz w:val="34"/>
          <w:szCs w:val="34"/>
          <w:b w:val="1"/>
          <w:bCs w:val="1"/>
        </w:rPr>
        <w:t xml:space="preserve">应收会计的工作总结和计划篇十一</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眨眼的功夫，我进入工作已经有一年了。现特对我的工作内容进行一下归纳总结。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x日）对销售人员的超期应收款项进行罚款。分为罚款1和罚款2，分别代表“紧急催收款”及“准呆账”情况下的罚款类别，其罚款比率为x%和x%（回收后返还），此类情况同样会对部门经理处以相应x%和x%（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x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1）对账单的核对与回签。每月初x号左右会对各供应商的货款金额进行核对，如发现异常的地方，会及时与采购部门相关经办人员进行沟通，以确保货款的准确无误，尽量不多付给供应商一分钱。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x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2025-05-25T01:55:39+08:00</dcterms:created>
  <dcterms:modified xsi:type="dcterms:W3CDTF">2025-05-25T01:55:39+08:00</dcterms:modified>
</cp:coreProperties>
</file>

<file path=docProps/custom.xml><?xml version="1.0" encoding="utf-8"?>
<Properties xmlns="http://schemas.openxmlformats.org/officeDocument/2006/custom-properties" xmlns:vt="http://schemas.openxmlformats.org/officeDocument/2006/docPropsVTypes"/>
</file>