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2025年读书心得体会(通用11篇)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牛顿说过他能取得如此巨大的成就，是因为站在巨人的肩上看得更远，科学巨人的虚怀若谷自然值得我们学习，我们还可以从中学到更有价值的东西。</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w:t>
      </w:r>
    </w:p>
    <w:p>
      <w:pPr>
        <w:ind w:left="0" w:right="0" w:firstLine="560"/>
        <w:spacing w:before="450" w:after="450" w:line="312" w:lineRule="auto"/>
      </w:pPr>
      <w:r>
        <w:rPr>
          <w:rFonts w:ascii="宋体" w:hAnsi="宋体" w:eastAsia="宋体" w:cs="宋体"/>
          <w:color w:val="000"/>
          <w:sz w:val="28"/>
          <w:szCs w:val="28"/>
        </w:rPr>
        <w:t xml:space="preserve">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论语》是议论言语的文字汇编。全书二十篇，以每篇第一句的开头二字做篇名。没有相当智慧、功夫的人看《论语》，就是前言不搭后语、杂乱无章、没有逻辑、没有主题，完全没有现代人所规定的作文规则，也可说称不上文章。然而她却流传千古，半部《论语》就能治天下，何也？果真如某些人所说得那样浅薄、无聊吗？显然不可能！南怀瑾先生在其名著《论语别裁》中明确肯定，《论语》有其内在逻辑，但究竟有什么样的逻辑结构可惜没讲。青年学者，中国国学研究会研究员周埕安先生的处女作《园满的论语和自在的人生论语妙义疏解》，按《论语》原来编排顺序，每三句或三段话为一品，三品为一章，六十品为五季。每一品以一字作主题，共一百六十九品，即一百六十九个主题，为《论语》理出了一个清晰的逻辑结构，为人人正确理解《论语》，背诵《论语》，应用《论语》，造福自己和社会大众，提供了极为善巧的方便。前无古人，真实不虚。</w:t>
      </w:r>
    </w:p>
    <w:p>
      <w:pPr>
        <w:ind w:left="0" w:right="0" w:firstLine="560"/>
        <w:spacing w:before="450" w:after="450" w:line="312" w:lineRule="auto"/>
      </w:pPr>
      <w:r>
        <w:rPr>
          <w:rFonts w:ascii="宋体" w:hAnsi="宋体" w:eastAsia="宋体" w:cs="宋体"/>
          <w:color w:val="000"/>
          <w:sz w:val="28"/>
          <w:szCs w:val="28"/>
        </w:rPr>
        <w:t xml:space="preserve">第二别人是否能弥补自己的不足。显然自己的能力越大，帮助的对象越多，自然朋友越多；</w:t>
      </w:r>
    </w:p>
    <w:p>
      <w:pPr>
        <w:ind w:left="0" w:right="0" w:firstLine="560"/>
        <w:spacing w:before="450" w:after="450" w:line="312" w:lineRule="auto"/>
      </w:pPr>
      <w:r>
        <w:rPr>
          <w:rFonts w:ascii="宋体" w:hAnsi="宋体" w:eastAsia="宋体" w:cs="宋体"/>
          <w:color w:val="000"/>
          <w:sz w:val="28"/>
          <w:szCs w:val="28"/>
        </w:rPr>
        <w:t xml:space="preserve">最后是获得具体的操作技巧、方法。“习”得到大慧，即身心强健、经济富裕。</w:t>
      </w:r>
    </w:p>
    <w:p>
      <w:pPr>
        <w:ind w:left="0" w:right="0" w:firstLine="560"/>
        <w:spacing w:before="450" w:after="450" w:line="312" w:lineRule="auto"/>
      </w:pPr>
      <w:r>
        <w:rPr>
          <w:rFonts w:ascii="宋体" w:hAnsi="宋体" w:eastAsia="宋体" w:cs="宋体"/>
          <w:color w:val="000"/>
          <w:sz w:val="28"/>
          <w:szCs w:val="28"/>
        </w:rPr>
        <w:t xml:space="preserve">“学”是“习”的前提。因为行动从思想来，思路决定出路；</w:t>
      </w:r>
    </w:p>
    <w:p>
      <w:pPr>
        <w:ind w:left="0" w:right="0" w:firstLine="560"/>
        <w:spacing w:before="450" w:after="450" w:line="312" w:lineRule="auto"/>
      </w:pPr>
      <w:r>
        <w:rPr>
          <w:rFonts w:ascii="宋体" w:hAnsi="宋体" w:eastAsia="宋体" w:cs="宋体"/>
          <w:color w:val="000"/>
          <w:sz w:val="28"/>
          <w:szCs w:val="28"/>
        </w:rPr>
        <w:t xml:space="preserve">其次是与同学、家人相处越来越融洽。如果没有这两条最基本的获得，说什么长大了如何辉煌、发达，统统是骗人的鬼语，学生必然厌学、逃学、出走、轻生。只要“学而时习之”能不断“不亦乐乎”。智慧自然越来越高，能力越来越强，当然就是“有朋自远方来，不亦乐乎”。与朋友的切磋、明辨，必定又大大提升自己的智慧和能力，从而上升到了“人不知而不愠”的境界，“穷则独善其身，达则兼济天下”，至此做人圆满“成仁”。由此可知，学，是任何人进步、发展、强大的不可逾越的第一步，更是活到老，学到老，须臾不可离的终生课题。“习”即实践，与“学”如影随形，只有实践才能知道“学”是否有效，方向是否正确，方法是否得当。实践是调整“学”的唯一标杆和尺度。所以周先生书中这样解释：“学问从学习中来，能力从实践中来。人要常学习，以此得学向，又要常实践，以此修能力。这就是‘学而时习之’。人生困顿，皆因不学无术，为了自由和幸福，学习和实践是人生的两大主题。”</w:t>
      </w:r>
    </w:p>
    <w:p>
      <w:pPr>
        <w:ind w:left="0" w:right="0" w:firstLine="560"/>
        <w:spacing w:before="450" w:after="450" w:line="312" w:lineRule="auto"/>
      </w:pPr>
      <w:r>
        <w:rPr>
          <w:rFonts w:ascii="宋体" w:hAnsi="宋体" w:eastAsia="宋体" w:cs="宋体"/>
          <w:color w:val="000"/>
          <w:sz w:val="28"/>
          <w:szCs w:val="28"/>
        </w:rPr>
        <w:t xml:space="preserve">或有雄厚的财力，富裕众人；</w:t>
      </w:r>
    </w:p>
    <w:p>
      <w:pPr>
        <w:ind w:left="0" w:right="0" w:firstLine="560"/>
        <w:spacing w:before="450" w:after="450" w:line="312" w:lineRule="auto"/>
      </w:pPr>
      <w:r>
        <w:rPr>
          <w:rFonts w:ascii="宋体" w:hAnsi="宋体" w:eastAsia="宋体" w:cs="宋体"/>
          <w:color w:val="000"/>
          <w:sz w:val="28"/>
          <w:szCs w:val="28"/>
        </w:rPr>
        <w:t xml:space="preserve">或有高明的智慧，指引众人；</w:t>
      </w:r>
    </w:p>
    <w:p>
      <w:pPr>
        <w:ind w:left="0" w:right="0" w:firstLine="560"/>
        <w:spacing w:before="450" w:after="450" w:line="312" w:lineRule="auto"/>
      </w:pPr>
      <w:r>
        <w:rPr>
          <w:rFonts w:ascii="宋体" w:hAnsi="宋体" w:eastAsia="宋体" w:cs="宋体"/>
          <w:color w:val="000"/>
          <w:sz w:val="28"/>
          <w:szCs w:val="28"/>
        </w:rPr>
        <w:t xml:space="preserve">或有崇高的道德，觉悟众人，这时您就像巨大的吸铁石，吸引众人趋之若骛，以前所有的冷漠、隔阂、障碍自然冰化水解、烟消云散，原来人人都是那么可爱，处处竟都是净土。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静谧的夜晚，关上门，推开窗，打开音乐，翻开书，心情瞬间平静下来，只随着爱玲的思绪流连在一段段悲戚的爱情故事之中。</w:t>
      </w:r>
    </w:p>
    <w:p>
      <w:pPr>
        <w:ind w:left="0" w:right="0" w:firstLine="560"/>
        <w:spacing w:before="450" w:after="450" w:line="312" w:lineRule="auto"/>
      </w:pPr>
      <w:r>
        <w:rPr>
          <w:rFonts w:ascii="宋体" w:hAnsi="宋体" w:eastAsia="宋体" w:cs="宋体"/>
          <w:color w:val="000"/>
          <w:sz w:val="28"/>
          <w:szCs w:val="28"/>
        </w:rPr>
        <w:t xml:space="preserve">半生的\'缘分，一生的思念和遗憾!这是我看过最悲的一部小说，还记得每晚合上书后久久不能入眠，同情曼桢的凄惨命运，埋怨世钧的懦弱和对曼桢的不信任，更痛恨曼璐的荒唐可笑和祝鸿才的良心泯灭。</w:t>
      </w:r>
    </w:p>
    <w:p>
      <w:pPr>
        <w:ind w:left="0" w:right="0" w:firstLine="560"/>
        <w:spacing w:before="450" w:after="450" w:line="312" w:lineRule="auto"/>
      </w:pPr>
      <w:r>
        <w:rPr>
          <w:rFonts w:ascii="宋体" w:hAnsi="宋体" w:eastAsia="宋体" w:cs="宋体"/>
          <w:color w:val="000"/>
          <w:sz w:val="28"/>
          <w:szCs w:val="28"/>
        </w:rPr>
        <w:t xml:space="preserve">顾曼桢，对于她，我既喜欢又敬佩，有同情也有气愤。一个出生清贫的女子，坚忍、倔强，在姐姐出嫁后毅然扛起家庭的重担，为了亲情牺牲自己的感情。在被姐姐和母亲私心合谋下，遭到姐夫的残忍伤害，囚禁。而坚强的她又一次挺了过来，在病友的帮助下逃离医院，开始了居无定所的生活。这是一个有气节有思想的女子，可偏偏还是在命运面前犯了糊涂。关键的时候，她的善良懦弱又一次将自己拖进命运的漩涡。她恨祝鸿才，曾咬牙切齿的说不会嫁给他，可最后仍然忍气吞声的嫁了。即使她想这一切是为了孩子，可终归是不值的、错误的决定。可喜的是最后的最后，她再一次走了出来，开始自己新的生活。也许这就是她最好的结局了吧。顾曼桢和沈世钧的爱情错别只能怪老天对他们的捉弄和这个时代的遗憾，当然还有我对世钧的懦弱所不满。他没有一点男人的气魄，不敢像父母坦诚和曼桢的关系，怀疑曼桢对自己的感情，是他的多疑和不信任毁掉了自己和曼桢的幸福。甚至，他一再低头和翠之结婚，维系着他们不幸的婚姻。14年后，再次遇到曼桢，那一句再也回不去了让无数人心痛。两人默然，让这深沉的爱情在时间里沉淀，任由缘灭.....这是一个失败者，可又能把所有的过错全推到他身上么?终究都是这个时代的受害者。</w:t>
      </w:r>
    </w:p>
    <w:p>
      <w:pPr>
        <w:ind w:left="0" w:right="0" w:firstLine="560"/>
        <w:spacing w:before="450" w:after="450" w:line="312" w:lineRule="auto"/>
      </w:pPr>
      <w:r>
        <w:rPr>
          <w:rFonts w:ascii="宋体" w:hAnsi="宋体" w:eastAsia="宋体" w:cs="宋体"/>
          <w:color w:val="000"/>
          <w:sz w:val="28"/>
          <w:szCs w:val="28"/>
        </w:rPr>
        <w:t xml:space="preserve">顾曼璐，一个让人又爱又恨的女子。从单纯少女到妖媚的舞女，再到无耻毒妇，最后可悲的死去。她的一生就是这个时代的写照。她为了一家老小的生计抛弃和慕瑾的爱情，钻进灯红酒绿的舞厅，陷入了浑浊的人生，变的市侩和狠毒。她是可恨的，又是那样的可悲。一个柔弱单纯的女子，要不是生活命运的捉弄又何至于此?当初的有情人又怎能一个堕落、离世，一个选择离开故土。。。</w:t>
      </w:r>
    </w:p>
    <w:p>
      <w:pPr>
        <w:ind w:left="0" w:right="0" w:firstLine="560"/>
        <w:spacing w:before="450" w:after="450" w:line="312" w:lineRule="auto"/>
      </w:pPr>
      <w:r>
        <w:rPr>
          <w:rFonts w:ascii="宋体" w:hAnsi="宋体" w:eastAsia="宋体" w:cs="宋体"/>
          <w:color w:val="000"/>
          <w:sz w:val="28"/>
          <w:szCs w:val="28"/>
        </w:rPr>
        <w:t xml:space="preserve">正如张爱玲说:于千万人之中,于时间无涯的的荒野中,没有早一步也没有晚一步,刚巧赶上了,惟有这一句:哦是你吗?而曼桢和世均,叔惠和翠芝,曼璐和豫谨等等终究在那个束缚思想的年代是晚了一步或早了一步于千万人海中错过。</w:t>
      </w:r>
    </w:p>
    <w:p>
      <w:pPr>
        <w:ind w:left="0" w:right="0" w:firstLine="560"/>
        <w:spacing w:before="450" w:after="450" w:line="312" w:lineRule="auto"/>
      </w:pPr>
      <w:r>
        <w:rPr>
          <w:rFonts w:ascii="宋体" w:hAnsi="宋体" w:eastAsia="宋体" w:cs="宋体"/>
          <w:color w:val="000"/>
          <w:sz w:val="28"/>
          <w:szCs w:val="28"/>
        </w:rPr>
        <w:t xml:space="preserve">人生如雾亦如梦，缘生缘灭还自在。浮生若梦，只叹情深缘浅!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2025-04-27T00:51:31+08:00</dcterms:created>
  <dcterms:modified xsi:type="dcterms:W3CDTF">2025-04-27T00:51:31+08:00</dcterms:modified>
</cp:coreProperties>
</file>

<file path=docProps/custom.xml><?xml version="1.0" encoding="utf-8"?>
<Properties xmlns="http://schemas.openxmlformats.org/officeDocument/2006/custom-properties" xmlns:vt="http://schemas.openxmlformats.org/officeDocument/2006/docPropsVTypes"/>
</file>