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文件贯彻落实情况报告(大全9篇)</w:t>
      </w:r>
      <w:bookmarkEnd w:id="1"/>
    </w:p>
    <w:p>
      <w:pPr>
        <w:jc w:val="center"/>
        <w:spacing w:before="0" w:after="450"/>
      </w:pPr>
      <w:r>
        <w:rPr>
          <w:rFonts w:ascii="Arial" w:hAnsi="Arial" w:eastAsia="Arial" w:cs="Arial"/>
          <w:color w:val="999999"/>
          <w:sz w:val="20"/>
          <w:szCs w:val="20"/>
        </w:rPr>
        <w:t xml:space="preserve">来源：网络  作者：静谧旋律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下面是小编帮大家整理的最新报告范文，仅供参考，希望能够帮助到大家。文件贯彻落实情况报告篇一中国共产党...</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文件贯彻落实情况报告篇一</w:t>
      </w:r>
    </w:p>
    <w:p>
      <w:pPr>
        <w:ind w:left="0" w:right="0" w:firstLine="560"/>
        <w:spacing w:before="450" w:after="450" w:line="312" w:lineRule="auto"/>
      </w:pPr>
      <w:r>
        <w:rPr>
          <w:rFonts w:ascii="宋体" w:hAnsi="宋体" w:eastAsia="宋体" w:cs="宋体"/>
          <w:color w:val="000"/>
          <w:sz w:val="28"/>
          <w:szCs w:val="28"/>
        </w:rPr>
        <w:t xml:space="preserve">中国共产党蚌埠市第十届纪律检查委员会第二次全体会议于20**年2月18日举行。会后，市教育局立即召开领导班子会议，传达市纪委十届三次会议精神，认真学习省纪委九届三次全会精神、市委书记周春雨同志在全会上作重要讲话、顾世平同志的《严明党的纪律转变工作作风科学有效推进党风廉政建设和反腐败斗争》的工作报告。参加会议的市教育局领导班子成员认真学习并进行了讨论。大家一致认为我们要从“全面建成小康社会，重返全省第一方阵”的高度来领会***总书记在中纪委十八届二次全会上的重要讲话和张宝顺在省纪委九届三次全会上的重要讲话，认真做好今年党风廉政建设和反腐败工作。市纪委十届三次会议内涵丰富、要求明确，指导性、针对性强，对我市深入开展党风廉政建设和反腐败斗争，加强和改进新形势下党的建设，具有重要指导意义。</w:t>
      </w:r>
    </w:p>
    <w:p>
      <w:pPr>
        <w:ind w:left="0" w:right="0" w:firstLine="560"/>
        <w:spacing w:before="450" w:after="450" w:line="312" w:lineRule="auto"/>
      </w:pPr>
      <w:r>
        <w:rPr>
          <w:rFonts w:ascii="宋体" w:hAnsi="宋体" w:eastAsia="宋体" w:cs="宋体"/>
          <w:color w:val="000"/>
          <w:sz w:val="28"/>
          <w:szCs w:val="28"/>
        </w:rPr>
        <w:t xml:space="preserve">为了全面贯彻落实市纪委十届三次会议精神，市教育局在2024年的工作中，进一步理清思路、加大力度，开拓创新、真抓实干，坚持反腐倡廉常抓不懈，拒腐防变警钟长鸣，坚定不移地把党风廉政建设和反腐败斗争引向深入。经市教育局领导班子研究确定，2024年教育系统党风廉政建设和反腐败工作重点做好以下工作。</w:t>
      </w:r>
    </w:p>
    <w:p>
      <w:pPr>
        <w:ind w:left="0" w:right="0" w:firstLine="560"/>
        <w:spacing w:before="450" w:after="450" w:line="312" w:lineRule="auto"/>
      </w:pPr>
      <w:r>
        <w:rPr>
          <w:rFonts w:ascii="宋体" w:hAnsi="宋体" w:eastAsia="宋体" w:cs="宋体"/>
          <w:color w:val="000"/>
          <w:sz w:val="28"/>
          <w:szCs w:val="28"/>
        </w:rPr>
        <w:t xml:space="preserve">在思想上政治上行动上同党中央保持高度一致，维护党的团结统一，保证党的路线方针政策和重大决策部署的贯彻落实，紧紧围绕科学发展这个主题和教育发展这条主线，加强对教育发展重大决策部署执行情况的监督检查，确保各项任务目标落到实处。以科学发展观为统领，落实国家、省中长期教育改革和发展规划纲要及蚌埠市“十二五”教育发展规划，以重返安徽第一方阵、办人民满意教育为目标，以深化教育内涵建设为核心、着力提高质量和促进公平，创新举措，真抓实干，推进蚌埠教育又好又快发展。</w:t>
      </w:r>
    </w:p>
    <w:p>
      <w:pPr>
        <w:ind w:left="0" w:right="0" w:firstLine="560"/>
        <w:spacing w:before="450" w:after="450" w:line="312" w:lineRule="auto"/>
      </w:pPr>
      <w:r>
        <w:rPr>
          <w:rFonts w:ascii="宋体" w:hAnsi="宋体" w:eastAsia="宋体" w:cs="宋体"/>
          <w:color w:val="000"/>
          <w:sz w:val="28"/>
          <w:szCs w:val="28"/>
        </w:rPr>
        <w:t xml:space="preserve">加大对教育民生工程和重点建设项目的监督。确保义务教育保障机制改革工作扎实有序推进。提高标准、扩大覆盖面，逐步提高城市中小学公用经费水平。提高特教学校学生公用经费标准。加强考核监管，扎实做好家庭经济困难学生的资助工作。提高贫困家庭大学生资助标准，落实困难家庭儿童入园资助。完成年度农村乡镇中心幼儿园建设任务。做好校舍安全工程、校内留守儿童之家总结工作。加快推进教育重点项目建设。蚌埠二中新校区、特教中心新校区一期建成并投入使用。确保全民共享改革开放的丰硕成果，享受各项民生工程给老百姓带来的实惠。</w:t>
      </w:r>
    </w:p>
    <w:p>
      <w:pPr>
        <w:ind w:left="0" w:right="0" w:firstLine="560"/>
        <w:spacing w:before="450" w:after="450" w:line="312" w:lineRule="auto"/>
      </w:pPr>
      <w:r>
        <w:rPr>
          <w:rFonts w:ascii="宋体" w:hAnsi="宋体" w:eastAsia="宋体" w:cs="宋体"/>
          <w:color w:val="000"/>
          <w:sz w:val="28"/>
          <w:szCs w:val="28"/>
        </w:rPr>
        <w:t xml:space="preserve">热情服务群众。完善基层联系点制度。局领导和局县级干部每人联系一所局属学校，听取学校的意见和建议，帮助学校解决实际问题。畅通意见渠道，健全蚌埠教育热线和教育网投诉举报平台受理机制，推进政务公开，减少行政审批事项，简化和优化行政审批程序。行政审批事项一律实行网上公开。进一步完善办事公开制度。完善信访接待，局领导及时阅处群众来信，坚持局领导信访接待日制度。</w:t>
      </w:r>
    </w:p>
    <w:p>
      <w:pPr>
        <w:ind w:left="0" w:right="0" w:firstLine="560"/>
        <w:spacing w:before="450" w:after="450" w:line="312" w:lineRule="auto"/>
      </w:pPr>
      <w:r>
        <w:rPr>
          <w:rFonts w:ascii="宋体" w:hAnsi="宋体" w:eastAsia="宋体" w:cs="宋体"/>
          <w:color w:val="000"/>
          <w:sz w:val="28"/>
          <w:szCs w:val="28"/>
        </w:rPr>
        <w:t xml:space="preserve">精简会议活动。减少会议数量。严格会议管理，控制会议规模。未经批准，不以市教育局名义举办或参与举办各类论坛。提高会议实效，会议要事先充分准备，广泛深入听取意见，科学安排会议日程，开短会，讲短话，力戒空话、套话。</w:t>
      </w:r>
    </w:p>
    <w:p>
      <w:pPr>
        <w:ind w:left="0" w:right="0" w:firstLine="560"/>
        <w:spacing w:before="450" w:after="450" w:line="312" w:lineRule="auto"/>
      </w:pPr>
      <w:r>
        <w:rPr>
          <w:rFonts w:ascii="宋体" w:hAnsi="宋体" w:eastAsia="宋体" w:cs="宋体"/>
          <w:color w:val="000"/>
          <w:sz w:val="28"/>
          <w:szCs w:val="28"/>
        </w:rPr>
        <w:t xml:space="preserve">精简文件简报。认真执行公文处理规定，严格行文规则和拟制程序，严格公文审核，减少发文数量。精简工作简报，实行工作简报审批备案制度。</w:t>
      </w:r>
    </w:p>
    <w:p>
      <w:pPr>
        <w:ind w:left="0" w:right="0" w:firstLine="560"/>
        <w:spacing w:before="450" w:after="450" w:line="312" w:lineRule="auto"/>
      </w:pPr>
      <w:r>
        <w:rPr>
          <w:rFonts w:ascii="宋体" w:hAnsi="宋体" w:eastAsia="宋体" w:cs="宋体"/>
          <w:color w:val="000"/>
          <w:sz w:val="28"/>
          <w:szCs w:val="28"/>
        </w:rPr>
        <w:t xml:space="preserve">控制检查评比。严格控制检查、评比、评估、验收、表彰等活动，教育局组织的单项考核归并到年度目标考核。到学校开展评估、验收等评价性工作产生的费用，由组织单位全额负责。严禁干扰学校的正常教学、科研秩序。</w:t>
      </w:r>
    </w:p>
    <w:p>
      <w:pPr>
        <w:ind w:left="0" w:right="0" w:firstLine="560"/>
        <w:spacing w:before="450" w:after="450" w:line="312" w:lineRule="auto"/>
      </w:pPr>
      <w:r>
        <w:rPr>
          <w:rFonts w:ascii="宋体" w:hAnsi="宋体" w:eastAsia="宋体" w:cs="宋体"/>
          <w:color w:val="000"/>
          <w:sz w:val="28"/>
          <w:szCs w:val="28"/>
        </w:rPr>
        <w:t xml:space="preserve">厉行勤俭节约。压缩办公经费，严格执行公车管理有关规定，从严安排出差，严格执行报批程序，严格执行出访计划审批制度，严格按规定控制出访天数和团组规模。公务接待一般在定点饭店安排工作餐。降低会议成本，严格执行国家有关会议经费开支标准和会议定点管理规定。</w:t>
      </w:r>
    </w:p>
    <w:p>
      <w:pPr>
        <w:ind w:left="0" w:right="0" w:firstLine="560"/>
        <w:spacing w:before="450" w:after="450" w:line="312" w:lineRule="auto"/>
      </w:pPr>
      <w:r>
        <w:rPr>
          <w:rFonts w:ascii="宋体" w:hAnsi="宋体" w:eastAsia="宋体" w:cs="宋体"/>
          <w:color w:val="000"/>
          <w:sz w:val="28"/>
          <w:szCs w:val="28"/>
        </w:rPr>
        <w:t xml:space="preserve">廉政文化是校园文化建设的重要组成部分，是党风廉政建设、师德师风建设和加强未成年人思想道德建设的重要载体。进一步落实《蚌埠市教育局关于进一步推进廉政文化进校园工作意见》，在全市施行地方课程《廉洁教育读本》使用工作。同时要求各学校做到廉政文化进校园工作“五结合”，即：一是与党员创先争优教育相结合。二是与校园文化建设相结合。三是与开展“三风”建设相结合。四是与校园“阳光工程”相结合。五是与学校素质教育相结合。</w:t>
      </w:r>
    </w:p>
    <w:p>
      <w:pPr>
        <w:ind w:left="0" w:right="0" w:firstLine="560"/>
        <w:spacing w:before="450" w:after="450" w:line="312" w:lineRule="auto"/>
      </w:pPr>
      <w:r>
        <w:rPr>
          <w:rFonts w:ascii="宋体" w:hAnsi="宋体" w:eastAsia="宋体" w:cs="宋体"/>
          <w:color w:val="000"/>
          <w:sz w:val="28"/>
          <w:szCs w:val="28"/>
        </w:rPr>
        <w:t xml:space="preserve">一是继续坚持教育收费公示制度。以便于学生、家长和社会各界查询、监督。二是完善教育收费管理制度。进一步建立健全学校财务管理制度，严格执行收费资金“收支两条线”管理规定。三是加大教育收费监督检查力度。严格实行责任追究。全面实施教育收费治理工作责任制，继续实行收费投诉按季度通报制度。四是落实省教育厅《关于全面实施教育收费治理工作责任制》精神，与各区县教育局、局属各学校签订《教育收费治理工作责任书》。</w:t>
      </w:r>
    </w:p>
    <w:p>
      <w:pPr>
        <w:ind w:left="0" w:right="0" w:firstLine="560"/>
        <w:spacing w:before="450" w:after="450" w:line="312" w:lineRule="auto"/>
      </w:pPr>
      <w:r>
        <w:rPr>
          <w:rFonts w:ascii="宋体" w:hAnsi="宋体" w:eastAsia="宋体" w:cs="宋体"/>
          <w:color w:val="000"/>
          <w:sz w:val="28"/>
          <w:szCs w:val="28"/>
        </w:rPr>
        <w:t xml:space="preserve">采取各种有效措施，积极开展工作，努力使教育系统遏制有偿家教工作取得明显成效。加强教育系统政风行风建设，强化学校管理职能，进一步形成优良的师风、教风、校风，在充分发挥各学校禁止有偿家教责任主体作用的基础上，市教育局加大督查力度，重点抓好四项工作：一是实行禁止有偿家教季报告制度，即每季度各县区教育局、局属各学校向市教育局上报查处有偿家教工作情况。二是市教育局适时向学生、学生家长和社会各界进行追踪调研、考评各校禁止有偿家教工作情况。三是市教育局设立有偿家教投诉情况季通报制度。四是市教育局把各校禁止有偿家教工作情况，列入年度考核内容，进行专项考核评比。</w:t>
      </w:r>
    </w:p>
    <w:p>
      <w:pPr>
        <w:ind w:left="0" w:right="0" w:firstLine="560"/>
        <w:spacing w:before="450" w:after="450" w:line="312" w:lineRule="auto"/>
      </w:pPr>
      <w:r>
        <w:rPr>
          <w:rFonts w:ascii="宋体" w:hAnsi="宋体" w:eastAsia="宋体" w:cs="宋体"/>
          <w:color w:val="000"/>
          <w:sz w:val="28"/>
          <w:szCs w:val="28"/>
        </w:rPr>
        <w:t xml:space="preserve">市教育局党委将在市纪委十届三次全体会议精神指导下，开拓进取，务实工作，奋力开创党风廉政建设和反腐败工作新局面，贯彻教育规划纲要，为蚌埠全面建成小康社会，重返全省第一方阵战略目标的实现作出新的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文件贯彻落实情况报告篇二</w:t>
      </w:r>
    </w:p>
    <w:p>
      <w:pPr>
        <w:ind w:left="0" w:right="0" w:firstLine="560"/>
        <w:spacing w:before="450" w:after="450" w:line="312" w:lineRule="auto"/>
      </w:pPr>
      <w:r>
        <w:rPr>
          <w:rFonts w:ascii="宋体" w:hAnsi="宋体" w:eastAsia="宋体" w:cs="宋体"/>
          <w:color w:val="000"/>
          <w:sz w:val="28"/>
          <w:szCs w:val="28"/>
        </w:rPr>
        <w:t xml:space="preserve">一是召开会议学习传达。我局先后召开了局班子专题学习会、机关全体职工会，层层传达会议精神，按照市委常委县委书记李波“抓思想、抓大事、抓干部、抓落实”的要求，号召全局上下迅速把思想和行动统一到县委、县政府的各项决策部署上来。同时认真开展了讨论研究，针对当前脱贫攻坚、创立、就业、劳务等工作任务重、时间紧、职责大等实际情景，围绕目标任务、面临形势和下半年工作措施，进一步解放思想、进一步明确工作重点，在全局营造了“只争朝夕抓落实、创新举措抓实效”的良好氛围。</w:t>
      </w:r>
    </w:p>
    <w:p>
      <w:pPr>
        <w:ind w:left="0" w:right="0" w:firstLine="560"/>
        <w:spacing w:before="450" w:after="450" w:line="312" w:lineRule="auto"/>
      </w:pPr>
      <w:r>
        <w:rPr>
          <w:rFonts w:ascii="宋体" w:hAnsi="宋体" w:eastAsia="宋体" w:cs="宋体"/>
          <w:color w:val="000"/>
          <w:sz w:val="28"/>
          <w:szCs w:val="28"/>
        </w:rPr>
        <w:t xml:space="preserve">二是加大职责落实力度。根据全年发展目标和工作重点，局属各办公室在目标管理管现状的基础上，分别对工作进行集中梳理，异常是脱贫攻坚工作制定了详细的工作计划、工作方案以及工作管理方案，再次明确了各项工作的推进时间、工作任务和预期目标，做到每一项工作都有班子成员挂钩、有具体工作人员负责，真正做到人人身上有任务，个个肩上有职责，构成“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一是查漏补缺，进一步完善了各项规章制度。根据会议精神把工作实际与整章建制结合起来，对于制度过时或不完善的，做了修改充实完善；对于空白缺失的，尽快建立健全；对于有制度但没有执行或执行不好的，查找了原因，采取措施，为进一步提高工作效能、规范机关管理、提升服务水平奠定了坚实基础。使我局真正构成了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二是加强督查考核力度。一方面严格落实日常督查，实行周报告、月例会、季通报制度和群众评议，定期检查各项工作进度;另一方面健全年度对标考核工作机制，完善了机关干部考核实施方案，将脱贫攻坚、综治信访、工作落实、特色创新等工作，统一纳入年度综合考核资料。对局属各办公室实行综合赋分评比制度，层层签订目标职责书，夯实职责和措施，对机关干部实行将工作完成情景与干部任用、评优评先挂钩，增强党员干部干事创业的职责感、紧迫感和进取性。</w:t>
      </w:r>
    </w:p>
    <w:p>
      <w:pPr>
        <w:ind w:left="0" w:right="0" w:firstLine="560"/>
        <w:spacing w:before="450" w:after="450" w:line="312" w:lineRule="auto"/>
      </w:pPr>
      <w:r>
        <w:rPr>
          <w:rFonts w:ascii="宋体" w:hAnsi="宋体" w:eastAsia="宋体" w:cs="宋体"/>
          <w:color w:val="000"/>
          <w:sz w:val="28"/>
          <w:szCs w:val="28"/>
        </w:rPr>
        <w:t xml:space="preserve">一是精准帮扶，全力打好脱贫攻坚战。充分发挥工作职能，加强脱贫攻坚驻村工作，围绕脱贫攻坚工作任务，切实找准切入点和着力点，重点在产业发展、劳务输出、返乡创业、技能培训等发面精准发力，完成年度包扶工作目标任务。</w:t>
      </w:r>
    </w:p>
    <w:p>
      <w:pPr>
        <w:ind w:left="0" w:right="0" w:firstLine="560"/>
        <w:spacing w:before="450" w:after="450" w:line="312" w:lineRule="auto"/>
      </w:pPr>
      <w:r>
        <w:rPr>
          <w:rFonts w:ascii="宋体" w:hAnsi="宋体" w:eastAsia="宋体" w:cs="宋体"/>
          <w:color w:val="000"/>
          <w:sz w:val="28"/>
          <w:szCs w:val="28"/>
        </w:rPr>
        <w:t xml:space="preserve">二是严明纪律，全面落实党建和党风廉政建设职责制。深入开展“抓党建、转作风、促脱贫”活动，进一步增强干部职工的群众意识、服务意识、团队意识、廉政意识，不断提升干部职工为民服务的水平和效能，推动全县就业管理服务工作再上新台阶。</w:t>
      </w:r>
    </w:p>
    <w:p>
      <w:pPr>
        <w:ind w:left="0" w:right="0" w:firstLine="560"/>
        <w:spacing w:before="450" w:after="450" w:line="312" w:lineRule="auto"/>
      </w:pPr>
      <w:r>
        <w:rPr>
          <w:rFonts w:ascii="宋体" w:hAnsi="宋体" w:eastAsia="宋体" w:cs="宋体"/>
          <w:color w:val="000"/>
          <w:sz w:val="28"/>
          <w:szCs w:val="28"/>
        </w:rPr>
        <w:t xml:space="preserve">三是围绕中心工作，强化本事建设。紧紧围绕县委、县政府的中心工作，结合我局工作实际，创新途径，认真做好农村劳动力转移就业工作；多措并举，进取搞好城镇新增就业和再就业服务；规范操作，严格做好创业担保贷款；强化培训，不断提高创业培训工作成效；搞好服务，努力做好创业型城市创立工作；扩大宣传，营造良好的就业创业服务氛围。</w:t>
      </w:r>
    </w:p>
    <w:p>
      <w:pPr>
        <w:ind w:left="0" w:right="0" w:firstLine="560"/>
        <w:spacing w:before="450" w:after="450" w:line="312" w:lineRule="auto"/>
      </w:pPr>
      <w:r>
        <w:rPr>
          <w:rFonts w:ascii="宋体" w:hAnsi="宋体" w:eastAsia="宋体" w:cs="宋体"/>
          <w:color w:val="000"/>
          <w:sz w:val="28"/>
          <w:szCs w:val="28"/>
        </w:rPr>
        <w:t xml:space="preserve">我局将以贯彻落实此次会议精神为契机，继续抢抓机遇，务实开拓，奋力推进全县就业创业事业又好又快发展。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文件贯彻落实情况报告篇三</w:t>
      </w:r>
    </w:p>
    <w:p>
      <w:pPr>
        <w:ind w:left="0" w:right="0" w:firstLine="560"/>
        <w:spacing w:before="450" w:after="450" w:line="312" w:lineRule="auto"/>
      </w:pPr>
      <w:r>
        <w:rPr>
          <w:rFonts w:ascii="宋体" w:hAnsi="宋体" w:eastAsia="宋体" w:cs="宋体"/>
          <w:color w:val="000"/>
          <w:sz w:val="28"/>
          <w:szCs w:val="28"/>
        </w:rPr>
        <w:t xml:space="preserve">中共大竹县委督查室：</w:t>
      </w:r>
    </w:p>
    <w:p>
      <w:pPr>
        <w:ind w:left="0" w:right="0" w:firstLine="560"/>
        <w:spacing w:before="450" w:after="450" w:line="312" w:lineRule="auto"/>
      </w:pPr>
      <w:r>
        <w:rPr>
          <w:rFonts w:ascii="宋体" w:hAnsi="宋体" w:eastAsia="宋体" w:cs="宋体"/>
          <w:color w:val="000"/>
          <w:sz w:val="28"/>
          <w:szCs w:val="28"/>
        </w:rPr>
        <w:t xml:space="preserve">5月18日，县委、县政府召开了全县安全、信访、维稳工作会议，为了尽快将会议精神传达贯彻落实，镇党委政府于5月20日召开了党政班子会，将会议精神作了传达，并结合本镇实际，研究制定了全镇矛盾纠纷排查化解工作方案，落实了领导包案制度，安排布置了领导大接访、安全生产隐患排查、社会治安综合治理等工作。随即召开了镇、村（居）全体干部会，再次在会上传达了全县安全信访维稳工作会议精神，制定了各项工作措施。</w:t>
      </w:r>
    </w:p>
    <w:p>
      <w:pPr>
        <w:ind w:left="0" w:right="0" w:firstLine="560"/>
        <w:spacing w:before="450" w:after="450" w:line="312" w:lineRule="auto"/>
      </w:pPr>
      <w:r>
        <w:rPr>
          <w:rFonts w:ascii="宋体" w:hAnsi="宋体" w:eastAsia="宋体" w:cs="宋体"/>
          <w:color w:val="000"/>
          <w:sz w:val="28"/>
          <w:szCs w:val="28"/>
        </w:rPr>
        <w:t xml:space="preserve">对排查出的信访问题，实行领导包案处理，包协调处理、包督查督办、包教育稳控、包停访息诉，做到“排查一件，化解一件”。要求包案领导带着感情和责任，切实解决上访群众的合理诉求和实际生活困难，并根据具体情况因案施策，分类化解各种矛盾纠纷。总之，既要依法按政策办事，又要确保问题得到解决，切实做到案结事了，促进上访人息诉停访。</w:t>
      </w:r>
    </w:p>
    <w:p>
      <w:pPr>
        <w:ind w:left="0" w:right="0" w:firstLine="560"/>
        <w:spacing w:before="450" w:after="450" w:line="312" w:lineRule="auto"/>
      </w:pPr>
      <w:r>
        <w:rPr>
          <w:rFonts w:ascii="宋体" w:hAnsi="宋体" w:eastAsia="宋体" w:cs="宋体"/>
          <w:color w:val="000"/>
          <w:sz w:val="28"/>
          <w:szCs w:val="28"/>
        </w:rPr>
        <w:t xml:space="preserve">一是开展镇党委书记、镇长大接访。镇党委书记、镇长每月至少安排两天时间接待上访群众，在镇党委书记和镇长带领下，镇党政班子成员每个工作日轮流接待上访群众，与上访群众零距离接触，认真处理信访问题。二是实行领导干部下访。领导干部要深入一线，深入群众当中，亲力亲为，变“上访”为“下访”，带案“下访”，实行现场办公，为群众排忧解难，切实把问题解决在基层、解决在当地，把矛盾化解在萌芽状态。三是进一步完善信访接待制度。镇政府设立信访接待室，每个工作日安排领导接待上访群众，村（居）委会设立信访接待室，接待群众来信来访，真正做到“小事不出村、大事不出镇”。</w:t>
      </w:r>
    </w:p>
    <w:p>
      <w:pPr>
        <w:ind w:left="0" w:right="0" w:firstLine="560"/>
        <w:spacing w:before="450" w:after="450" w:line="312" w:lineRule="auto"/>
      </w:pPr>
      <w:r>
        <w:rPr>
          <w:rFonts w:ascii="宋体" w:hAnsi="宋体" w:eastAsia="宋体" w:cs="宋体"/>
          <w:color w:val="000"/>
          <w:sz w:val="28"/>
          <w:szCs w:val="28"/>
        </w:rPr>
        <w:t xml:space="preserve">信访工作网络，充分发挥基层党组织、党员干部、群众工作积极分子的作用。拓宽和畅通群众诉求渠道，坚决纠正拦截群众正常上访行为的错误做法，及时、便捷、快速、热心、有效地处理好群众诉求。真正做到工作重心下移，信访“窗口”前移，从被动应对群众来信来访和群体性事件，走向主动化解矛盾纠纷的轨道，推动矛盾纠纷解决在基层、化解在萌芽状态。努力实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五、切实抓好安全生产工作，确保社会稳定。要继续巩固深化平安乡镇、平安村、平安校园、平安社区建设活动，切实抓好全年安全生产工作，认真落实县委抓安全生产的八条措施，进一步完善安全管理机制、监管机制，扎实开展百安活动，重点对煤矿企业、非煤矿山、交通运输、农房防火、建筑施工、地质灾害、危化物品和烟花爆竹等方面的监督检查，继续抓好客运车辆往返签单制度的落实。全镇组织一次对安全工作进行大排查，及时消除不安全隐患，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文件贯彻落实情况报告篇四</w:t>
      </w:r>
    </w:p>
    <w:p>
      <w:pPr>
        <w:ind w:left="0" w:right="0" w:firstLine="560"/>
        <w:spacing w:before="450" w:after="450" w:line="312" w:lineRule="auto"/>
      </w:pPr>
      <w:r>
        <w:rPr>
          <w:rFonts w:ascii="宋体" w:hAnsi="宋体" w:eastAsia="宋体" w:cs="宋体"/>
          <w:color w:val="000"/>
          <w:sz w:val="28"/>
          <w:szCs w:val="28"/>
        </w:rPr>
        <w:t xml:space="preserve">过去一年，全县政府系统各部门深入学习领会总书记关于党风廉政建设和反腐败斗争重要论述精神，认真贯彻落实党中央、国务院和省市县关于加强廉政建设和反腐败工作的部署要求，坚持严政纪、惩腐败、转作风、建机制，全县政府系统廉政建设取得了显著成效，有力地维护了风清气正的政治生态环境，为全县经济社会高质量发展提供了坚强保障。一是扎实开展“不忘初心、牢记使命”主题教育，深入学习贯彻总书记对甘肃重要讲话和指示精神，对标对表查找党风廉政建设方面存在的突出问题，建台账、抓整改、促落实，确保政府系统党风廉政建设工作向纵深推进。二是坚决落实党风廉政建设主体责任和“一岗双责”，通过拉清单、明分工、定责任，层层签订目标责任书，认真执行“三重一大”集体决策等制度，形成相互监督、相互制约的权力运行机制，有力促进了“两个责任”落到实处。三是坚持把简政放权作为反腐败的治本之策，努力清除阻碍发展的“堵点”和政务服务的“盲点”，深入推进审批服务便民化，大力推行局长进大厅和“六个一”政务服务新模式，群众即办件办结率达100%;积极推进商事制度改革，全面推行“二十四证合一”登记模式，新增市场主体6620户。四是始终把纪律和规矩挺在前面，坚决惩治扶贫、民生保障、重大项目实施等领域及侵害群众利益的不正之风和腐败问题，立案审查党员和公职人员违纪违法案件171件200人，有力遏制了新“四风”问题反弹和蔓延。五是牢固树立法治思维，严格落实政府法律顾问、常务会议会前学法等制度，重大决策、重要事项及时向县人大常委会报告，自觉接受人大法律监督和政协民主监督，办理人大代表意见建议69件、政协提案92件，办复率100%。六是深入推进“基层减负年”工作，认真贯彻落实中央八项规定及其实施细则精神，严格执行省委“七破七立”要求和省政府“十不准”规定，持续加强政府系统党风廉政建设，健全完善容错纠错机制，政府行政效能不断提升，各项决策部署有效落实。</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政府系统廉政工作还存在一些突出问题。一是部分乡镇、街道和村社、社县服务群众职能作用发挥不够到位，一些干部工作能力不强，服务态度消极，缺乏敢于攻坚克难开拓创新的勇气和担当。二是个别窗口服务单位工作人员在办理证件、审批手续时还存在拖着不办、办了不发，等着要态度、要表示的现象，企业和群众办事难的问题依然存在。三是项目建设管理还不规范，特别是一些项目在招投标过程中还存在假招标、串标、围标、资质挂靠等问题，影响了项目建设公平、公正、高效推进。四是村社干部监督管理方面还存在漏洞，部分村干部优亲厚友、假公济私、挥霍浪费集体钱物等问题时有发生，群众身边“微腐败”问题依然存在。</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经济社会发展压力不断加大，党风廉政建设任务艰巨。我们要充分做好打硬仗的准备，深入学习贯彻总书记在十九届中央纪委四次全会上的重要讲话精神，全面贯彻落实省纪委十三届四次全会、市纪委四届五次全会和县纪委四届五次全会精神，进一步增强信心、决心和恒心，加大干劲、拼劲和闯劲，坚持一手抓经济社会发展，一手抓党风廉政建设，坚决惩处腐败问题、整肃庸政懒政怠政行为，以党风廉政建设的成效促进全县经济社会高质量发展。</w:t>
      </w:r>
    </w:p>
    <w:p>
      <w:pPr>
        <w:ind w:left="0" w:right="0" w:firstLine="560"/>
        <w:spacing w:before="450" w:after="450" w:line="312" w:lineRule="auto"/>
      </w:pPr>
      <w:r>
        <w:rPr>
          <w:rFonts w:ascii="宋体" w:hAnsi="宋体" w:eastAsia="宋体" w:cs="宋体"/>
          <w:color w:val="000"/>
          <w:sz w:val="28"/>
          <w:szCs w:val="28"/>
        </w:rPr>
        <w:t xml:space="preserve">一是强化责任担当，深入推进政府系统廉政建设。廉洁从政是对领导干部最基本的要求，只要能做到清正廉洁、一心奉公，干工作就能底气十足。政府各部门党组要有强烈的政治担当意识，把政府系统、行业部门党风廉政建设的主体责任担起来，进一步加强对廉政建设工作的领导，强化对权力运行的制约和监督，坚决纠正损害群众利益的行为，坚决查处违纪违法问题，做到责任落实到位，确保事有专管之人、人有明确之责、责有限定之期，形成一级抓一级、层层抓落实的良好氛围。各部门主要负责人要切实担负起党风廉政建设和管党治党第一责任人责任，在管好班子、带好队伍的同时，也要管好家属、亲友、身边工作人员。班子成员要切实履行好“一岗双责”，既抓好业务工作，也要认真负责抓好职责范围和分管领域的廉政建设，坚持廉政工作与业务工作同部署、同安排、同落实、同检查，实现两促进、双提升。</w:t>
      </w:r>
    </w:p>
    <w:p>
      <w:pPr>
        <w:ind w:left="0" w:right="0" w:firstLine="560"/>
        <w:spacing w:before="450" w:after="450" w:line="312" w:lineRule="auto"/>
      </w:pPr>
      <w:r>
        <w:rPr>
          <w:rFonts w:ascii="宋体" w:hAnsi="宋体" w:eastAsia="宋体" w:cs="宋体"/>
          <w:color w:val="000"/>
          <w:sz w:val="28"/>
          <w:szCs w:val="28"/>
        </w:rPr>
        <w:t xml:space="preserve">二是聚焦“关键少数”，持续推动党风政风转变。总书记多次强调，全面从严治党，关键要抓住领导干部这个“关键少数”。今天在座的各位都是“关键少数”，要切实发挥表率作用，带头守纪律、讲规矩，不碰纪律规矩红线，严格依照法定权限和程序履行职责，运用法治思维和方式解决问题。要认真遵守《准则》《条例》，严格执行领导干部个人事项报告制度和述廉述责制度，认真落实中央及省市各项规定要求，洁身自好，率先垂范，要求别人做到的自己要先做到，要求别人不做的自己坚决不做，切实发挥好示范表率作用。特别是各乡镇街道、部门单位“一把手”，一言一行不仅代表着个人的形象，而且影响着单位的作风和形象，在工作中既要挂帅，更要出征，切实做到重要工作亲自部署、重大问题亲自过问、重要事情亲自到场、重点环节亲自协调、重要案件亲自督办，做到带头作为、主动作为。</w:t>
      </w:r>
    </w:p>
    <w:p>
      <w:pPr>
        <w:ind w:left="0" w:right="0" w:firstLine="560"/>
        <w:spacing w:before="450" w:after="450" w:line="312" w:lineRule="auto"/>
      </w:pPr>
      <w:r>
        <w:rPr>
          <w:rFonts w:ascii="宋体" w:hAnsi="宋体" w:eastAsia="宋体" w:cs="宋体"/>
          <w:color w:val="000"/>
          <w:sz w:val="28"/>
          <w:szCs w:val="28"/>
        </w:rPr>
        <w:t xml:space="preserve">三是严守纪律规矩，切实筑牢廉洁从政底线。要坚持以党章为根本遵循，严格落实《关于新形势下党内政治生活的若干准则》，坚持民主集中制，坚持“三会一课”等党的组织生活各项制度，用好批评和自我批评的武器，增强党内政治生活的政治性、时代性、原则性、战斗性，以健康的党内政治生活促进作风转变和廉政建设，着力营造风清气正的政治生态。要认真落实《中国共产党党内监督条例》，坚持民主生活会、述责述廉等党内监督制度，自觉主动接受监督，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四是狠抓执纪问责，着力营造风清气正干事创业环境。动员千遍，不如问责一次。中央和省委、市委、县委反复强调要强化责任追究，纪委监委“一案双查”已成为常态。各级各部门一定要警醒起来，坚决摒弃“管好自己就没事”“出了问题各算各的帐”的错误观念，既要履行好领导责任、主体责任，也要落实好监督责任、管理责任，对任何工作都要抓细抓实、抓小抓早。要抓好正反两方面的典型，一方面要发现树立一批先进典型，大力弘扬宣传，充分发挥榜样示范作用;另一方面要从群众举报、明察暗访、违纪违规线索中，严肃查处一批不守纪律、推诿扯皮、不作为乱作为的反面典型，真正起到警示和震慑作用。要按照中央及省委、市委、县委关于进一步激励广大干部新时代新担当新作为的有关部署要求，着力营造鼓励干事、宽容失败的良好氛围，决不能让工作中的“领头羊”成为失误的“替罪羊”，切实保护好干事者的积极性和创造性，让敢于担当、奋发有为的好干部消除后顾之忧，挺直腰杆、甩开膀子、迈开步子，全身心投入到经济社会高质量发展中去。</w:t>
      </w:r>
    </w:p>
    <w:p>
      <w:pPr>
        <w:ind w:left="0" w:right="0" w:firstLine="560"/>
        <w:spacing w:before="450" w:after="450" w:line="312" w:lineRule="auto"/>
      </w:pPr>
      <w:r>
        <w:rPr>
          <w:rFonts w:ascii="宋体" w:hAnsi="宋体" w:eastAsia="宋体" w:cs="宋体"/>
          <w:color w:val="000"/>
          <w:sz w:val="28"/>
          <w:szCs w:val="28"/>
        </w:rPr>
        <w:t xml:space="preserve">同志们，当前全县经济社会发展形势严峻，任务重、压力大。做好当前政府工作，加强政府系统党风廉政建设，我们重任在肩、责无旁贷。希望大家集中精力，只争朝夕，切实把心思放在抓发展上，把精力用在抓落实上，把项目一个一个抓实，把事情一件一件办好，确保上半年“双过半”各项目标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文件贯彻落实情况报告篇五</w:t>
      </w:r>
    </w:p>
    <w:p>
      <w:pPr>
        <w:ind w:left="0" w:right="0" w:firstLine="560"/>
        <w:spacing w:before="450" w:after="450" w:line="312" w:lineRule="auto"/>
      </w:pPr>
      <w:r>
        <w:rPr>
          <w:rFonts w:ascii="宋体" w:hAnsi="宋体" w:eastAsia="宋体" w:cs="宋体"/>
          <w:color w:val="000"/>
          <w:sz w:val="28"/>
          <w:szCs w:val="28"/>
        </w:rPr>
        <w:t xml:space="preserve">主任、副主任、各位委员、代表：</w:t>
      </w:r>
    </w:p>
    <w:p>
      <w:pPr>
        <w:ind w:left="0" w:right="0" w:firstLine="560"/>
        <w:spacing w:before="450" w:after="450" w:line="312" w:lineRule="auto"/>
      </w:pPr>
      <w:r>
        <w:rPr>
          <w:rFonts w:ascii="宋体" w:hAnsi="宋体" w:eastAsia="宋体" w:cs="宋体"/>
          <w:color w:val="000"/>
          <w:sz w:val="28"/>
          <w:szCs w:val="28"/>
        </w:rPr>
        <w:t xml:space="preserve">中小企业是国民经济和社会发展的生力军，是建设现代化经济体系、推动经济高质量发展的重要基础，是扩大就业、改善民生的重要支撑。近年来，我县认真贯彻落实《中华人民共和国中小企业促进法》、《xx省中小企业促进条例》和《xx市促进民营经济发展条例》（以下简称“一法两条例”），优化发展环境，激发发展活力，促进了民营经济向高质量发展方向迈进。根据市人大常委会执法检查工作的相关要求，现将我县贯彻落实“一法两条例”工作情况汇报如下。</w:t>
      </w:r>
    </w:p>
    <w:p>
      <w:pPr>
        <w:ind w:left="0" w:right="0" w:firstLine="560"/>
        <w:spacing w:before="450" w:after="450" w:line="312" w:lineRule="auto"/>
      </w:pPr>
      <w:r>
        <w:rPr>
          <w:rFonts w:ascii="宋体" w:hAnsi="宋体" w:eastAsia="宋体" w:cs="宋体"/>
          <w:color w:val="000"/>
          <w:sz w:val="28"/>
          <w:szCs w:val="28"/>
        </w:rPr>
        <w:t xml:space="preserve">近年来，我县采取多项措施宣传、落实“一法两条例”，不断强化对中小企业在财税、融资、创业、创新、市场开拓等方面的扶持支持力度和服务措施，维护中小企业合法权益，取得了阶段性成效。</w:t>
      </w:r>
    </w:p>
    <w:p>
      <w:pPr>
        <w:ind w:left="0" w:right="0" w:firstLine="560"/>
        <w:spacing w:before="450" w:after="450" w:line="312" w:lineRule="auto"/>
      </w:pPr>
      <w:r>
        <w:rPr>
          <w:rFonts w:ascii="宋体" w:hAnsi="宋体" w:eastAsia="宋体" w:cs="宋体"/>
          <w:color w:val="000"/>
          <w:sz w:val="28"/>
          <w:szCs w:val="28"/>
        </w:rPr>
        <w:t xml:space="preserve">（一）开展宣传学习，普法工作不断推进。</w:t>
      </w:r>
    </w:p>
    <w:p>
      <w:pPr>
        <w:ind w:left="0" w:right="0" w:firstLine="560"/>
        <w:spacing w:before="450" w:after="450" w:line="312" w:lineRule="auto"/>
      </w:pPr>
      <w:r>
        <w:rPr>
          <w:rFonts w:ascii="宋体" w:hAnsi="宋体" w:eastAsia="宋体" w:cs="宋体"/>
          <w:color w:val="000"/>
          <w:sz w:val="28"/>
          <w:szCs w:val="28"/>
        </w:rPr>
        <w:t xml:space="preserve">一是多渠道开展普法宣传。通过平时的企业走访、安全生产月、3·15普法等活动多次开展“一法两条例”的宣传；积极组织相关业务部门熟悉政策法规的同志到各乡镇、循环经济示范园集中宣传，深入企业、车间面对面宣传，累计参与宣传的民营企业逾百家；通过我县政府门户网站、各相关部门子站平台、各行业各领域政企交流互动群以及其他多媒体渠道进行广泛宣传。</w:t>
      </w:r>
    </w:p>
    <w:p>
      <w:pPr>
        <w:ind w:left="0" w:right="0" w:firstLine="560"/>
        <w:spacing w:before="450" w:after="450" w:line="312" w:lineRule="auto"/>
      </w:pPr>
      <w:r>
        <w:rPr>
          <w:rFonts w:ascii="宋体" w:hAnsi="宋体" w:eastAsia="宋体" w:cs="宋体"/>
          <w:color w:val="000"/>
          <w:sz w:val="28"/>
          <w:szCs w:val="28"/>
        </w:rPr>
        <w:t xml:space="preserve">二是多方位开展学习培训。自“一法两条例”颁布实施以来，我县高度重视，多次组织专题会议学习法律、条例的内容、精神；对相关职能部门的工作人员进行专题培训，提高自身法律法规理解水平和业务素质；多部门联合组织企业培训班，为企业家开展各种法律法规政策培训，受训企业家达1000多人次。</w:t>
      </w:r>
    </w:p>
    <w:p>
      <w:pPr>
        <w:ind w:left="0" w:right="0" w:firstLine="560"/>
        <w:spacing w:before="450" w:after="450" w:line="312" w:lineRule="auto"/>
      </w:pPr>
      <w:r>
        <w:rPr>
          <w:rFonts w:ascii="宋体" w:hAnsi="宋体" w:eastAsia="宋体" w:cs="宋体"/>
          <w:color w:val="000"/>
          <w:sz w:val="28"/>
          <w:szCs w:val="28"/>
        </w:rPr>
        <w:t xml:space="preserve">（二）聚焦减负融资，激发中小企业发展活力。</w:t>
      </w:r>
    </w:p>
    <w:p>
      <w:pPr>
        <w:ind w:left="0" w:right="0" w:firstLine="560"/>
        <w:spacing w:before="450" w:after="450" w:line="312" w:lineRule="auto"/>
      </w:pPr>
      <w:r>
        <w:rPr>
          <w:rFonts w:ascii="宋体" w:hAnsi="宋体" w:eastAsia="宋体" w:cs="宋体"/>
          <w:color w:val="000"/>
          <w:sz w:val="28"/>
          <w:szCs w:val="28"/>
        </w:rPr>
        <w:t xml:space="preserve">一是注重政策支持。制定《肥东县促进民营经济高质量发展十条政策》《肥东县促进经济高质量发展若干政策实施细则》《肥东县金融机构支持地方发展考核办法》等支持中小企业发展的政策。</w:t>
      </w:r>
    </w:p>
    <w:p>
      <w:pPr>
        <w:ind w:left="0" w:right="0" w:firstLine="560"/>
        <w:spacing w:before="450" w:after="450" w:line="312" w:lineRule="auto"/>
      </w:pPr>
      <w:r>
        <w:rPr>
          <w:rFonts w:ascii="宋体" w:hAnsi="宋体" w:eastAsia="宋体" w:cs="宋体"/>
          <w:color w:val="000"/>
          <w:sz w:val="28"/>
          <w:szCs w:val="28"/>
        </w:rPr>
        <w:t xml:space="preserve">二是推进减负工作。推行“多证合一、一照一码”等商事制度改革，降低中小企业设立成本；出台了《肥东县涉企保证金目录清单》等规范涉企收费的文件；企业所得税小型微利企业标准扩围，增值税起征点从3万提高到了10万，增值税改革继续深化。从2024年第一季度涉税数据显示，全县3099户小型微利企业享受企业所得税优惠，享受面100%，减免企业所得税额3290.08万，同比新增减免税额1634.58万，新增享受户209户；2024年第一季度全县享受小型微利企业增值税免税优惠10405户次，减免税额2302.03万，同比2024年第一季度优惠税额增长了43.03%，新增享受户1958户；2024年以来，为开发园区和乡镇工业聚集区39家企业工业投资项目办理免收费60项次，免收资金达1251.1万元，其中：市级免收金额4.4万元，县级免收金额1246.7万元；取消、停征我县涉及的行政事业性收费8项、政府性基金收费2项，年减负额约2700万元。</w:t>
      </w:r>
    </w:p>
    <w:p>
      <w:pPr>
        <w:ind w:left="0" w:right="0" w:firstLine="560"/>
        <w:spacing w:before="450" w:after="450" w:line="312" w:lineRule="auto"/>
      </w:pPr>
      <w:r>
        <w:rPr>
          <w:rFonts w:ascii="宋体" w:hAnsi="宋体" w:eastAsia="宋体" w:cs="宋体"/>
          <w:color w:val="000"/>
          <w:sz w:val="28"/>
          <w:szCs w:val="28"/>
        </w:rPr>
        <w:t xml:space="preserve">三是积极破解融资难题。加大财政扶持，2024年初预算安排扶持产业资金3.5亿元、扶持企业科技创新资金1.2亿元、扶持民营企业发展专项资金5亿元；完善中小企业融资体系，健全政策性融资担保，为小微企业提供担保增信服务，积极推广4321”新型政银担、续贷过桥资金、“劝耕贷”等财政金融产品，2024年新增政银担贷款3.96亿元，全县金融机构对民营经济提供的贷款余额逐年递增，2024年民营经济贷款余额约161.1亿；推动中小企业挂牌上市，截止目前全县3家民营企业（合矿机械、久易农业、东锦园林）在“新三板”挂牌，54家民营企业在省股权交易中心挂牌，挂牌省股交中心科创板企业共10家，民营企业股权融资额14098万元（中南光电5800万元，超清科技4998万元,合矿机械3300万元）。</w:t>
      </w:r>
    </w:p>
    <w:p>
      <w:pPr>
        <w:ind w:left="0" w:right="0" w:firstLine="560"/>
        <w:spacing w:before="450" w:after="450" w:line="312" w:lineRule="auto"/>
      </w:pPr>
      <w:r>
        <w:rPr>
          <w:rFonts w:ascii="宋体" w:hAnsi="宋体" w:eastAsia="宋体" w:cs="宋体"/>
          <w:color w:val="000"/>
          <w:sz w:val="28"/>
          <w:szCs w:val="28"/>
        </w:rPr>
        <w:t xml:space="preserve">（三）围绕创业创新，推动中小企业转型升级。</w:t>
      </w:r>
    </w:p>
    <w:p>
      <w:pPr>
        <w:ind w:left="0" w:right="0" w:firstLine="560"/>
        <w:spacing w:before="450" w:after="450" w:line="312" w:lineRule="auto"/>
      </w:pPr>
      <w:r>
        <w:rPr>
          <w:rFonts w:ascii="宋体" w:hAnsi="宋体" w:eastAsia="宋体" w:cs="宋体"/>
          <w:color w:val="000"/>
          <w:sz w:val="28"/>
          <w:szCs w:val="28"/>
        </w:rPr>
        <w:t xml:space="preserve">一是推进双创基地建设。全县建设小微企业“双创”基地12个，入驻企业406户，其中5个被认定为市级双创示范基地，1个被认定为省级示范基地。</w:t>
      </w:r>
    </w:p>
    <w:p>
      <w:pPr>
        <w:ind w:left="0" w:right="0" w:firstLine="560"/>
        <w:spacing w:before="450" w:after="450" w:line="312" w:lineRule="auto"/>
      </w:pPr>
      <w:r>
        <w:rPr>
          <w:rFonts w:ascii="宋体" w:hAnsi="宋体" w:eastAsia="宋体" w:cs="宋体"/>
          <w:color w:val="000"/>
          <w:sz w:val="28"/>
          <w:szCs w:val="28"/>
        </w:rPr>
        <w:t xml:space="preserve">二是引导企业进行技术改造，培育科技计划项目。加快发展先进制造业，大力改造传统产业，持续推进海源机械、中原内配等企业新一轮技术改造。在人工智能、机器人和生物技术等领域探索布局重点项目，扎实推进合肥亿达智慧科技城、华夏幸福机器人小镇等项目建设；以发展需求为导向，聚焦重点产业、重点领域、关键核心技术，加快培育以海特精工、中南光电、希尔凯电气为代表的战略性新兴产业，加快制造业与信息技术深度融合，促进制造向“智造”转型，推动制造业生产技术水平、智能化水平和核心竞争力全面提升。</w:t>
      </w:r>
    </w:p>
    <w:p>
      <w:pPr>
        <w:ind w:left="0" w:right="0" w:firstLine="560"/>
        <w:spacing w:before="450" w:after="450" w:line="312" w:lineRule="auto"/>
      </w:pPr>
      <w:r>
        <w:rPr>
          <w:rFonts w:ascii="宋体" w:hAnsi="宋体" w:eastAsia="宋体" w:cs="宋体"/>
          <w:color w:val="000"/>
          <w:sz w:val="28"/>
          <w:szCs w:val="28"/>
        </w:rPr>
        <w:t xml:space="preserve">三是提升企业创新能力。以科技创新为核心带动全面创新，以体制机制改革激发创新活力，大力推动创新驱动发展，下好创新“先手棋”。三年来，全县专利申请10244件，其中，申请发明专利6839件；专利授权1898件，其中，发明专利授权204件。有效国家高新技术企业56家，省、市创新型企业36家。省级博士后工作站点2处，省、市工程技术研究中心36家，企业技术中心59家。国家知识产权示范企业2家，市知识产权示范企业33家，省知识产权贯标企业4家，市知识产权贯标企业16家。“三品一标”总数达147个，省级以上农业产业化名牌产品、著名商标发展到41个。市级以上龙头企业、农业产业化联合体、专业合作社、家庭农场总量均位居全省前列。2024年我县在全国科技创新百强县排名前移十位，跃居第74位。</w:t>
      </w:r>
    </w:p>
    <w:p>
      <w:pPr>
        <w:ind w:left="0" w:right="0" w:firstLine="560"/>
        <w:spacing w:before="450" w:after="450" w:line="312" w:lineRule="auto"/>
      </w:pPr>
      <w:r>
        <w:rPr>
          <w:rFonts w:ascii="宋体" w:hAnsi="宋体" w:eastAsia="宋体" w:cs="宋体"/>
          <w:color w:val="000"/>
          <w:sz w:val="28"/>
          <w:szCs w:val="28"/>
        </w:rPr>
        <w:t xml:space="preserve">（四）完善服务保障，助力中小企业健康发展。</w:t>
      </w:r>
    </w:p>
    <w:p>
      <w:pPr>
        <w:ind w:left="0" w:right="0" w:firstLine="560"/>
        <w:spacing w:before="450" w:after="450" w:line="312" w:lineRule="auto"/>
      </w:pPr>
      <w:r>
        <w:rPr>
          <w:rFonts w:ascii="宋体" w:hAnsi="宋体" w:eastAsia="宋体" w:cs="宋体"/>
          <w:color w:val="000"/>
          <w:sz w:val="28"/>
          <w:szCs w:val="28"/>
        </w:rPr>
        <w:t xml:space="preserve">一是建立中小企业服务平台。建成肥东县中小企业服务平台、合肥荣电实业股份有限公司的智能小家电创新创业公共服务平台以及中盐安徽红四方股份有限公司的中盐红四方“众销”服务平台，为中小企业提供经营决策、创业辅导等免费服务。</w:t>
      </w:r>
    </w:p>
    <w:p>
      <w:pPr>
        <w:ind w:left="0" w:right="0" w:firstLine="560"/>
        <w:spacing w:before="450" w:after="450" w:line="312" w:lineRule="auto"/>
      </w:pPr>
      <w:r>
        <w:rPr>
          <w:rFonts w:ascii="宋体" w:hAnsi="宋体" w:eastAsia="宋体" w:cs="宋体"/>
          <w:color w:val="000"/>
          <w:sz w:val="28"/>
          <w:szCs w:val="28"/>
        </w:rPr>
        <w:t xml:space="preserve">二是着力提升服务效能。大力推进“放管服”改革，县政务服务中心实体中心共进驻县级部门、机构49个；努力推行网上政务服务，全面落实“一网通办”，推行“一窗受理、一次告知、一表登记、一站服务”；开展营商环境大走访大调研活动，广泛了解企业意见和建议，全面贯彻落实领导联系服务企业制度，深入开展“四送一服”工作。</w:t>
      </w:r>
    </w:p>
    <w:p>
      <w:pPr>
        <w:ind w:left="0" w:right="0" w:firstLine="560"/>
        <w:spacing w:before="450" w:after="450" w:line="312" w:lineRule="auto"/>
      </w:pPr>
      <w:r>
        <w:rPr>
          <w:rFonts w:ascii="宋体" w:hAnsi="宋体" w:eastAsia="宋体" w:cs="宋体"/>
          <w:color w:val="000"/>
          <w:sz w:val="28"/>
          <w:szCs w:val="28"/>
        </w:rPr>
        <w:t xml:space="preserve">三是强化中小企业人才队伍建设。建立健全创新型人才培养开发、评价发现、合理流动和激励保障机制。研究人才引进优惠政策，吸引高端人才来我县干事创业。加大本土人才的培育力度，在企业选拔一批技术拔尖人才，动员企业积极申报“363”团队、庐州英才、228创新创业团队等人才项目，努力培育一批创新创业领军人才和团队。加强与高校科研院所联姻合作，搭建人才和技术服务平台，吸纳高层次人才落户发展，吸引高新技术落地产业化，力争在相关技术研发、应用上创新突破。</w:t>
      </w:r>
    </w:p>
    <w:p>
      <w:pPr>
        <w:ind w:left="0" w:right="0" w:firstLine="560"/>
        <w:spacing w:before="450" w:after="450" w:line="312" w:lineRule="auto"/>
      </w:pPr>
      <w:r>
        <w:rPr>
          <w:rFonts w:ascii="宋体" w:hAnsi="宋体" w:eastAsia="宋体" w:cs="宋体"/>
          <w:color w:val="000"/>
          <w:sz w:val="28"/>
          <w:szCs w:val="28"/>
        </w:rPr>
        <w:t xml:space="preserve">（一）对中小企业促进工作重视还不够。主要表现在以下方面：一是中小企业促进工作机构不健全。中小企业促进法第五条规定“县级以上地方各级人民政府根据实际情况建立中小企业促进工作协调机制”，但我县尚未建立专门的中小企业促进工作协调机制，职能部门之间缺乏有效的沟通配合，各自为战，导致有些工作无人问津、出现盲点。二是法律法规宣传有待进一步加强。虽然开展了很多宣传活动以及学习培训，但是效果不明显，部分执法人员对一些法律法规一知半解的现象依然存在，相关职能部门对承担的法律职责比较模糊，企业负责人及管理层主动学法用法的意识也较为淡薄。</w:t>
      </w:r>
    </w:p>
    <w:p>
      <w:pPr>
        <w:ind w:left="0" w:right="0" w:firstLine="560"/>
        <w:spacing w:before="450" w:after="450" w:line="312" w:lineRule="auto"/>
      </w:pPr>
      <w:r>
        <w:rPr>
          <w:rFonts w:ascii="宋体" w:hAnsi="宋体" w:eastAsia="宋体" w:cs="宋体"/>
          <w:color w:val="000"/>
          <w:sz w:val="28"/>
          <w:szCs w:val="28"/>
        </w:rPr>
        <w:t xml:space="preserve">（二）管理工作粗放，监督检查机制缺失。首先，管理体系不完善、统计信息不健全。我县中小企业促进工作综合管理部门为经信局，具体业务由经信局下设的中小企业局负责，工作人员少，管理职能淡化、弱化，统筹协调非工业行业中小企业力度不够，对不同行业企业牵头抓总、分类指导能力不足，致使管理粗放。中小企业促进法第六条规定“统计部门应当加强对中小企业的统计调查和监测分析，定期发布有关信息”。但我县除规模以上工业企业中的中小企业数据较为全面外，中小企业税收、就业和非工业行业、规模以下企业等方面基础性数据欠缺，资料不完整，影响了对我县中小企业发展现状的准确把握、分析判断及制定政策的针对性、有效性。其次，没有建立对中小企业促进工作的监督检查机制。中小企业促进法第五十七条指出“县级以上人民政府定期组织对中小企业促进工作情况的监督检查”，虽然其中没有具体明确定期的时间间隔，但是应该根据各自的情况作具体的细化规定，在每年的工作安排中予以明确。</w:t>
      </w:r>
    </w:p>
    <w:p>
      <w:pPr>
        <w:ind w:left="0" w:right="0" w:firstLine="560"/>
        <w:spacing w:before="450" w:after="450" w:line="312" w:lineRule="auto"/>
      </w:pPr>
      <w:r>
        <w:rPr>
          <w:rFonts w:ascii="宋体" w:hAnsi="宋体" w:eastAsia="宋体" w:cs="宋体"/>
          <w:color w:val="000"/>
          <w:sz w:val="28"/>
          <w:szCs w:val="28"/>
        </w:rPr>
        <w:t xml:space="preserve">（三）服务效能亟待提高，扶持措施亟需加强。首先，职能部门服务意识有待加强。“放管服”改革还不够彻底，重检查、轻服务，重收费、轻管理现象和企业办事难、慢、繁问题依然不同程度的存在。相关部门对中小企业面临的资金、创新、市场、权益保障等方面的困难，帮助协调解决的工作力度不够，措施不得力，工作缺乏主动性、灵活性、有效性。其次，政府扶持中小企业市场开拓方面，法律规定落实不到位。中小企业促进法第四十条规定“向中小企业预留的采购份额应当占本部门年度政府采购项目的百分之三十以上……为中小企业获得政府采购合同提供指导和服务”，但实际上，中小企业获得本级政府采购合同情况不容乐观。再次，社会化服务体系还不够健全。担保、法律、审计、征信等中介机构数量少、规模小、实力弱，且分布不平衡，服务效率不高，中小企业公共服务机构和信息平台建设还需进一步完善。</w:t>
      </w:r>
    </w:p>
    <w:p>
      <w:pPr>
        <w:ind w:left="0" w:right="0" w:firstLine="560"/>
        <w:spacing w:before="450" w:after="450" w:line="312" w:lineRule="auto"/>
      </w:pPr>
      <w:r>
        <w:rPr>
          <w:rFonts w:ascii="宋体" w:hAnsi="宋体" w:eastAsia="宋体" w:cs="宋体"/>
          <w:color w:val="000"/>
          <w:sz w:val="28"/>
          <w:szCs w:val="28"/>
        </w:rPr>
        <w:t xml:space="preserve">（四）中小企业发展困难多。我县中小企业发展总量不大、规模偏小，抗风险能力弱；不少中小企业管理方式落后，以家族式经营为主，缺乏经营管理人才，创新动力不足，发展的质量和效益亟待提高；企业用地难、融资难、负担重等老问题依然突出；企业投诉维权渠道不畅，机制不健全，当企业权益受到损害和侵犯时，很少走司法程序，也不知道向哪些部门和行业组织反映、投诉或举报。</w:t>
      </w:r>
    </w:p>
    <w:p>
      <w:pPr>
        <w:ind w:left="0" w:right="0" w:firstLine="560"/>
        <w:spacing w:before="450" w:after="450" w:line="312" w:lineRule="auto"/>
      </w:pPr>
      <w:r>
        <w:rPr>
          <w:rFonts w:ascii="宋体" w:hAnsi="宋体" w:eastAsia="宋体" w:cs="宋体"/>
          <w:color w:val="000"/>
          <w:sz w:val="28"/>
          <w:szCs w:val="28"/>
        </w:rPr>
        <w:t xml:space="preserve">（一）提高思想认识，认真落实部门法定职责。县政府和相关部门要统一思想，充分认识促进中小企业发展的重要性，认真履行“一法两条例”中的法定职责，细化、硬化为中小企业服务、支持促进中小企业发展的各项措施，以高度的责任感、使命感和紧迫感做好支持中小企业发展各项工作。坚持各类企业权利平等、机会平等、规则平等，对中小企业，特别是其中的小型微型企业实行积极扶持、加强引导、完善服务、依法规范、保障权益的方针，为中小企业创立、发展创造最优的营商环境。</w:t>
      </w:r>
    </w:p>
    <w:p>
      <w:pPr>
        <w:ind w:left="0" w:right="0" w:firstLine="560"/>
        <w:spacing w:before="450" w:after="450" w:line="312" w:lineRule="auto"/>
      </w:pPr>
      <w:r>
        <w:rPr>
          <w:rFonts w:ascii="宋体" w:hAnsi="宋体" w:eastAsia="宋体" w:cs="宋体"/>
          <w:color w:val="000"/>
          <w:sz w:val="28"/>
          <w:szCs w:val="28"/>
        </w:rPr>
        <w:t xml:space="preserve">（二）强化宣传，营造良好的普法宣传氛围。一是狠抓政府部门工作人员的学习。采取专家解读、专题宣讲等形式，广泛宣传“一法两条例”的主旨精神和实质内涵，使每一个政府执法部门和执法人员都能全面掌握并履行自身的法定职责和义务，提高依法行政的能力和水平。坚持上下联动，部门协作，切实增强普法工作实效。二是积极主动深入企业、深入基层，面向全社会宣传“一法两条例”。开展送法律、政策进园区、进企业活动，利用我县中小企业服务等平台为依托，将涉企法律法规和政策原原本本地宣传到每一个中小企业，并做到突出重点、经常更新，想方设法地调动企业学法懂法用法的主动性和积极性，使企业负责人及工作人员全面掌握相关法律法规，依法维护好企业及自身合法权益。弘扬企业家精神，营造全社会关心中小企业发展的舆论氛围。</w:t>
      </w:r>
    </w:p>
    <w:p>
      <w:pPr>
        <w:ind w:left="0" w:right="0" w:firstLine="560"/>
        <w:spacing w:before="450" w:after="450" w:line="312" w:lineRule="auto"/>
      </w:pPr>
      <w:r>
        <w:rPr>
          <w:rFonts w:ascii="宋体" w:hAnsi="宋体" w:eastAsia="宋体" w:cs="宋体"/>
          <w:color w:val="000"/>
          <w:sz w:val="28"/>
          <w:szCs w:val="28"/>
        </w:rPr>
        <w:t xml:space="preserve">（三）加强领导，完善管理监督机制。一是强化组织领导。各部门要认真学习贯彻习近平总书记在民营企业座谈会上的讲话精神，认真研判我县中小企业发展形势，总结中小企业促进工作的经验和教训，找准中小企业发展存在突出问题的症结所在，依法建立中小企业促进工作协调机制。定期听取中小企业发展情况汇报，以问题为导向，加强对中小企业特别是非工业行业中小企业的统筹规划、工作指导和政策协调。二是完善中小企业经济指标统计体系。加强对规模以下工业、限额以下批发零售、住宿、餐饮等其他行业企业相关数据统计分析，落实分类统计、运行分析、监测预警等制度，定期发布全县中小企业相关信息，及时把握企业所需所求，增强工作的前瞻性、主动性和针对性。三是建立中小企业促进工作监督检查机制。县政府中小企业协调领导小组要定期对职能部门中小企业促进工作进行监督检查，强化对中小企业发展专项资金及其他扶持政策执行效果的检查和考核，推动中小企业和民营经济发展相关政策落到实处。</w:t>
      </w:r>
    </w:p>
    <w:p>
      <w:pPr>
        <w:ind w:left="0" w:right="0" w:firstLine="560"/>
        <w:spacing w:before="450" w:after="450" w:line="312" w:lineRule="auto"/>
      </w:pPr>
      <w:r>
        <w:rPr>
          <w:rFonts w:ascii="宋体" w:hAnsi="宋体" w:eastAsia="宋体" w:cs="宋体"/>
          <w:color w:val="000"/>
          <w:sz w:val="28"/>
          <w:szCs w:val="28"/>
        </w:rPr>
        <w:t xml:space="preserve">（四）加大扶持，不断健全服务体系。</w:t>
      </w:r>
    </w:p>
    <w:p>
      <w:pPr>
        <w:ind w:left="0" w:right="0" w:firstLine="560"/>
        <w:spacing w:before="450" w:after="450" w:line="312" w:lineRule="auto"/>
      </w:pPr>
      <w:r>
        <w:rPr>
          <w:rFonts w:ascii="宋体" w:hAnsi="宋体" w:eastAsia="宋体" w:cs="宋体"/>
          <w:color w:val="000"/>
          <w:sz w:val="28"/>
          <w:szCs w:val="28"/>
        </w:rPr>
        <w:t xml:space="preserve">一是加强财政扶持。在财政预算中进一步加大中小企业发展专项资金的力度，依法设立县级中小企业发展基金，充分发挥政策、资金的导向作用，并以此带动社会投资。加大对县域中小企业服务平台、服务体系的资金扶持，促进中小企业聚集发展。严把项目评审关，实行预算绩效管理，强化资金管理和监督，确保资金使用实效。</w:t>
      </w:r>
    </w:p>
    <w:p>
      <w:pPr>
        <w:ind w:left="0" w:right="0" w:firstLine="560"/>
        <w:spacing w:before="450" w:after="450" w:line="312" w:lineRule="auto"/>
      </w:pPr>
      <w:r>
        <w:rPr>
          <w:rFonts w:ascii="宋体" w:hAnsi="宋体" w:eastAsia="宋体" w:cs="宋体"/>
          <w:color w:val="000"/>
          <w:sz w:val="28"/>
          <w:szCs w:val="28"/>
        </w:rPr>
        <w:t xml:space="preserve">二是优化政务服务。进一步转变工作作风，提高服务意识，将宏观管理服务与精准指导支持有机结合，认真对照“一法两条例”，逐章逐条排查工作开展情况，切实改进中小企业促进工作。将“放管服”改革一项一项落到实处，简化办事程序，优化办事流程，全面推行“双随机一公开”，健全执法联动响应和协作机制，不断提升行政监管效能。在市场准入、审批许可、经营运行、招投标等方面，为中小企业营造公平竞争环境。健全政府采购机制，严格执行政府采购扶持中小企业发展具体办法，切实提高采购中小企业货物、工程和服务的比例，加大对中小企业获得政府采购合同的指导，为中小企业创造更多参与机会。</w:t>
      </w:r>
    </w:p>
    <w:p>
      <w:pPr>
        <w:ind w:left="0" w:right="0" w:firstLine="560"/>
        <w:spacing w:before="450" w:after="450" w:line="312" w:lineRule="auto"/>
      </w:pPr>
      <w:r>
        <w:rPr>
          <w:rFonts w:ascii="宋体" w:hAnsi="宋体" w:eastAsia="宋体" w:cs="宋体"/>
          <w:color w:val="000"/>
          <w:sz w:val="28"/>
          <w:szCs w:val="28"/>
        </w:rPr>
        <w:t xml:space="preserve">三是强化中小企业服务体系建设。坚持政策性导向和市场化运作，完善中小企业服务体系。充分发挥行业组织作用，培育和规范中介服务机构，实行中介服务清单管理，规范价格收费，加强服务监管，破除服务垄断。不断发挥“互联网+”作用，加强已有的县中小企业公共服务平台建设，扩大信息覆盖面，增强平台影响力。完善信用信息体系，培育信用文化，建立健全企业诚信评价机制和奖惩制度。</w:t>
      </w:r>
    </w:p>
    <w:p>
      <w:pPr>
        <w:ind w:left="0" w:right="0" w:firstLine="560"/>
        <w:spacing w:before="450" w:after="450" w:line="312" w:lineRule="auto"/>
      </w:pPr>
      <w:r>
        <w:rPr>
          <w:rFonts w:ascii="宋体" w:hAnsi="宋体" w:eastAsia="宋体" w:cs="宋体"/>
          <w:color w:val="000"/>
          <w:sz w:val="28"/>
          <w:szCs w:val="28"/>
        </w:rPr>
        <w:t xml:space="preserve">（五）全力以赴出实招，依法依规为企业排忧解难。</w:t>
      </w:r>
    </w:p>
    <w:p>
      <w:pPr>
        <w:ind w:left="0" w:right="0" w:firstLine="560"/>
        <w:spacing w:before="450" w:after="450" w:line="312" w:lineRule="auto"/>
      </w:pPr>
      <w:r>
        <w:rPr>
          <w:rFonts w:ascii="宋体" w:hAnsi="宋体" w:eastAsia="宋体" w:cs="宋体"/>
          <w:color w:val="000"/>
          <w:sz w:val="28"/>
          <w:szCs w:val="28"/>
        </w:rPr>
        <w:t xml:space="preserve">一是着力推进产业升级。立足我县中小企业发展实际，结合供给侧结构性改革，加快实施中小企业发展规划。推进主导优势产业持续发展，出台奖励扶持政策，扶持壮大高新技术和新兴产业。推动批发零售、住宿餐饮等传统服务业达标升级。培育壮大文化旅游、电子商务、物流配送、教育培训等现代服务业。加大科技投入，支持创业创新基地建设，强化企业创新主体地位，引导企业与高校、科研院所深化产学研合作，积极培育科技小巨人企业、“隐形冠军”企业，引导企业把握市场动态，增强品牌意识，弘扬工匠精神，提升产品质量，形成一大批“专特新精”企业。</w:t>
      </w:r>
    </w:p>
    <w:p>
      <w:pPr>
        <w:ind w:left="0" w:right="0" w:firstLine="560"/>
        <w:spacing w:before="450" w:after="450" w:line="312" w:lineRule="auto"/>
      </w:pPr>
      <w:r>
        <w:rPr>
          <w:rFonts w:ascii="宋体" w:hAnsi="宋体" w:eastAsia="宋体" w:cs="宋体"/>
          <w:color w:val="000"/>
          <w:sz w:val="28"/>
          <w:szCs w:val="28"/>
        </w:rPr>
        <w:t xml:space="preserve">二是提升县域工业化水平。以县域特色资源和比较优势为依托，优化配置土地等生产要素，完善工业集中区标准化厂房等基础设施和服务，发挥龙头企业带动引领作用，招引聚集一批配套中小企业，延长强化中小企业上下游产业链，逐步形成产业集群。对于要求转型转产或依规治污的小微企业，引导其入驻工业集中区，并提供政策、技术支持，帮助其实现转型升级。</w:t>
      </w:r>
    </w:p>
    <w:p>
      <w:pPr>
        <w:ind w:left="0" w:right="0" w:firstLine="560"/>
        <w:spacing w:before="450" w:after="450" w:line="312" w:lineRule="auto"/>
      </w:pPr>
      <w:r>
        <w:rPr>
          <w:rFonts w:ascii="宋体" w:hAnsi="宋体" w:eastAsia="宋体" w:cs="宋体"/>
          <w:color w:val="000"/>
          <w:sz w:val="28"/>
          <w:szCs w:val="28"/>
        </w:rPr>
        <w:t xml:space="preserve">三是拓展多元化融资渠道。引导企业加强内部管理，严格财务管理和会计核算，不断提升企业资信度。组织开展银企对接活动，银行等金融机构要针对中小企业发展实际，开发新的金融产品和服务项目。引导帮助企业用好企业债券、公司债券等直接融资工具，积极推动有条件的企业挂牌上市。完善融资担保体系，拓展抵（质）押物范围，充分挖掘担保贷款风险补偿金潜力，发挥典当、信托等融资方式作用，缓解中小企业融资难题。</w:t>
      </w:r>
    </w:p>
    <w:p>
      <w:pPr>
        <w:ind w:left="0" w:right="0" w:firstLine="560"/>
        <w:spacing w:before="450" w:after="450" w:line="312" w:lineRule="auto"/>
      </w:pPr>
      <w:r>
        <w:rPr>
          <w:rFonts w:ascii="宋体" w:hAnsi="宋体" w:eastAsia="宋体" w:cs="宋体"/>
          <w:color w:val="000"/>
          <w:sz w:val="28"/>
          <w:szCs w:val="28"/>
        </w:rPr>
        <w:t xml:space="preserve">四是强化中小企业人力资源支撑。落实各项就业创业政策，鼓励贫困家庭劳动者、高校毕业生、退役军人等创办小型微型企业，引导高校毕业生到中小企业就业，帮助中小企业引进创新人才。完善中小企业经营管理人员培训机制，提升劳动者职业技能。</w:t>
      </w:r>
    </w:p>
    <w:p>
      <w:pPr>
        <w:ind w:left="0" w:right="0" w:firstLine="560"/>
        <w:spacing w:before="450" w:after="450" w:line="312" w:lineRule="auto"/>
      </w:pPr>
      <w:r>
        <w:rPr>
          <w:rFonts w:ascii="宋体" w:hAnsi="宋体" w:eastAsia="宋体" w:cs="宋体"/>
          <w:color w:val="000"/>
          <w:sz w:val="28"/>
          <w:szCs w:val="28"/>
        </w:rPr>
        <w:t xml:space="preserve">五是加强中小企业权益保护。严格落实市场准入机制，支持中小企业公平获取社会资源，综合协调、有效保障中小企业发展中对土地、水电气暖等生产要素的需求。为中小企业减负减压松绑，严禁乱收费、乱摊派、乱罚款，严禁以各种方式强制中小企业赞助捐赠、订购报刊、加入社团、接受指定服务，不得对企业及其产品重复交叉检测、检查，无正当理由不得对企业采取限产压产措施，保证企业正常产能。完善投诉受理机制，加大对不作为、乱作为现象的查处力度，保护企业家人身财产安全。畅通政企沟通渠道，及时了解中小企业对政府部门工作的意见、建议，切实维护中小企业合法权益。</w:t>
      </w:r>
    </w:p>
    <w:p>
      <w:pPr>
        <w:ind w:left="0" w:right="0" w:firstLine="560"/>
        <w:spacing w:before="450" w:after="450" w:line="312" w:lineRule="auto"/>
      </w:pPr>
      <w:r>
        <w:rPr>
          <w:rFonts w:ascii="宋体" w:hAnsi="宋体" w:eastAsia="宋体" w:cs="宋体"/>
          <w:color w:val="000"/>
          <w:sz w:val="28"/>
          <w:szCs w:val="28"/>
        </w:rPr>
        <w:t xml:space="preserve">我县和全国各地一样，中小企业与民营企业多互为主体。习近平总书记在民营企业座谈会上明确提出，我国民营经济只能壮大、不能弱化，不仅不能“离场”，而且要走向更加广阔的舞台。我们要认真学习贯彻习近平总书记在广州考察中小企业和在民营企业座谈会上的重要讲话精神，尤其要贯彻落实好习近平总书记提出的支持民营经济发展壮大的六个方面政策举措，突出问题导向，积极回应社会关切，逐一对照“一法两条例”中关于地方人民政府及其有关部门的职责要求，带着感情，带着责任，带着办法研究全面贯彻落实“一法两条例”的各项措施，确保党中央和国务院决策部署落实到位，确保法律法规得到全面有效实施。</w:t>
      </w:r>
    </w:p>
    <w:p>
      <w:pPr>
        <w:ind w:left="0" w:right="0" w:firstLine="560"/>
        <w:spacing w:before="450" w:after="450" w:line="312" w:lineRule="auto"/>
      </w:pPr>
      <w:r>
        <w:rPr>
          <w:rFonts w:ascii="黑体" w:hAnsi="黑体" w:eastAsia="黑体" w:cs="黑体"/>
          <w:color w:val="000000"/>
          <w:sz w:val="34"/>
          <w:szCs w:val="34"/>
          <w:b w:val="1"/>
          <w:bCs w:val="1"/>
        </w:rPr>
        <w:t xml:space="preserve">文件贯彻落实情况报告篇六</w:t>
      </w:r>
    </w:p>
    <w:p>
      <w:pPr>
        <w:ind w:left="0" w:right="0" w:firstLine="560"/>
        <w:spacing w:before="450" w:after="450" w:line="312" w:lineRule="auto"/>
      </w:pPr>
      <w:r>
        <w:rPr>
          <w:rFonts w:ascii="宋体" w:hAnsi="宋体" w:eastAsia="宋体" w:cs="宋体"/>
          <w:color w:val="000"/>
          <w:sz w:val="28"/>
          <w:szCs w:val="28"/>
        </w:rPr>
        <w:t xml:space="preserve">为认真贯彻落实县委、政府与煤矿矿长交心谈心对话活动座谈会会议精神，准确把握国家煤炭市场宏观形势对煤矿生存发展和安全生产的影响，全面提升安全生产工作水平，我乡结合安全生产第二季度例会，在传达学习会议精神的基础上，对全乡安全生产工作作出了安排部署。现将贯彻落实情况汇报如下：</w:t>
      </w:r>
    </w:p>
    <w:p>
      <w:pPr>
        <w:ind w:left="0" w:right="0" w:firstLine="560"/>
        <w:spacing w:before="450" w:after="450" w:line="312" w:lineRule="auto"/>
      </w:pPr>
      <w:r>
        <w:rPr>
          <w:rFonts w:ascii="宋体" w:hAnsi="宋体" w:eastAsia="宋体" w:cs="宋体"/>
          <w:color w:val="000"/>
          <w:sz w:val="28"/>
          <w:szCs w:val="28"/>
        </w:rPr>
        <w:t xml:space="preserve">7月9日，我乡结合第二季度安全生产例会组织村两委负责人、相关乡属单位及生产企业召开安全生产专题工作会，会议传达学习了县委、政府与煤矿矿长交心谈心对话活动座谈会会议精神，组织学习了《安全生产法》、《国务院办公厅关于进一步加强煤矿安全生产工作的意见》等相关政策法规、文件精神及相关要求，并结合实际情况对沙湾煤矿瓦斯爆炸事故、龙泉煤矿顶板事故、福建龙岩市已关闭煤矿非法入井事件等安全生产警示案例进行学习教育，在着力提高相关责任人安全生产认识的同时，以实实在在的事故案例强化安全生产警示防线，不断提高相关责任主体及的安全生产意识和警示防范意识。</w:t>
      </w:r>
    </w:p>
    <w:p>
      <w:pPr>
        <w:ind w:left="0" w:right="0" w:firstLine="560"/>
        <w:spacing w:before="450" w:after="450" w:line="312" w:lineRule="auto"/>
      </w:pPr>
      <w:r>
        <w:rPr>
          <w:rFonts w:ascii="宋体" w:hAnsi="宋体" w:eastAsia="宋体" w:cs="宋体"/>
          <w:color w:val="000"/>
          <w:sz w:val="28"/>
          <w:szCs w:val="28"/>
        </w:rPr>
        <w:t xml:space="preserve">(一)加强宣传引导，提升安全意识。广泛开展《安全生产法》、《国务院办公厅关于进一步加强煤矿安全生产工作的意见》等相关政策法规、文件的宣传教育，充分发挥前期“安全生产月”活动成效，采取赶集日搭建安全生产宣传咨询服务台等操作性强、实用性高的途径开展安全生产宣传，结合安全生产定期排查工作，深入各生产企业开展政策法规、安全事故警示案例教育，明确相关责任主体和责任人的具体工作职责，强化安全生产责任意识，切实营造人人参与安全生产的积极氛围。</w:t>
      </w:r>
    </w:p>
    <w:p>
      <w:pPr>
        <w:ind w:left="0" w:right="0" w:firstLine="560"/>
        <w:spacing w:before="450" w:after="450" w:line="312" w:lineRule="auto"/>
      </w:pPr>
      <w:r>
        <w:rPr>
          <w:rFonts w:ascii="宋体" w:hAnsi="宋体" w:eastAsia="宋体" w:cs="宋体"/>
          <w:color w:val="000"/>
          <w:sz w:val="28"/>
          <w:szCs w:val="28"/>
        </w:rPr>
        <w:t xml:space="preserve">(二)突出重点区域，狠抓监管整改。明确乡、村、组干部安全生产具体工作职责，由乡安办牵头，每月定期开展2次安全生产大检查，充分发挥村级安全生产协管员在安全生产工作中的积极效应，抓好生产企业安全生产落实情况、道路交通安全等重点范围的监管排查，重点抓好已关闭煤矿非法开采、私挖滥采等问题的定期排查和突击检查，加大惩处力度，对违反安全生产相关条例的责任人依据法律法规予以严肃教育、惩戒，坚决杜绝因违规生产造成的安全生产事故发生。</w:t>
      </w:r>
    </w:p>
    <w:p>
      <w:pPr>
        <w:ind w:left="0" w:right="0" w:firstLine="560"/>
        <w:spacing w:before="450" w:after="450" w:line="312" w:lineRule="auto"/>
      </w:pPr>
      <w:r>
        <w:rPr>
          <w:rFonts w:ascii="宋体" w:hAnsi="宋体" w:eastAsia="宋体" w:cs="宋体"/>
          <w:color w:val="000"/>
          <w:sz w:val="28"/>
          <w:szCs w:val="28"/>
        </w:rPr>
        <w:t xml:space="preserve">(三)抓实隐患排查，强化风险防控。突出抓好安全生产隐患排查工作，由乡安办牵头，不定时组织相关乡属单位及责任人开展生产企业、地质灾害监测点等重点领域的隐患排查，及时建立更新隐患、问题台账，落实隐患、问题整改责任，限时限期整改落实到位，杜绝因隐患问题扩大造成的安全生产事故发生。着力加强主汛期对煤矿、地质灾害点的巡查监管力度，严格落实煤矿安全责任人、地质灾害点监测人员的具体责任，严格24小时值班巡查机制，以强化安生风险防控构建汛期安全生产保障网络。</w:t>
      </w:r>
    </w:p>
    <w:p>
      <w:pPr>
        <w:ind w:left="0" w:right="0" w:firstLine="560"/>
        <w:spacing w:before="450" w:after="450" w:line="312" w:lineRule="auto"/>
      </w:pPr>
      <w:r>
        <w:rPr>
          <w:rFonts w:ascii="黑体" w:hAnsi="黑体" w:eastAsia="黑体" w:cs="黑体"/>
          <w:color w:val="000000"/>
          <w:sz w:val="34"/>
          <w:szCs w:val="34"/>
          <w:b w:val="1"/>
          <w:bCs w:val="1"/>
        </w:rPr>
        <w:t xml:space="preserve">文件贯彻落实情况报告篇七</w:t>
      </w:r>
    </w:p>
    <w:p>
      <w:pPr>
        <w:ind w:left="0" w:right="0" w:firstLine="560"/>
        <w:spacing w:before="450" w:after="450" w:line="312" w:lineRule="auto"/>
      </w:pPr>
      <w:r>
        <w:rPr>
          <w:rFonts w:ascii="宋体" w:hAnsi="宋体" w:eastAsia="宋体" w:cs="宋体"/>
          <w:color w:val="000"/>
          <w:sz w:val="28"/>
          <w:szCs w:val="28"/>
        </w:rPr>
        <w:t xml:space="preserve">下面对20xx年市体育系统落实全面从严治党责任，深入推进党风廉政 建设和反腐败工作提出了 “强化四个意识”的要求。</w:t>
      </w:r>
    </w:p>
    <w:p>
      <w:pPr>
        <w:ind w:left="0" w:right="0" w:firstLine="560"/>
        <w:spacing w:before="450" w:after="450" w:line="312" w:lineRule="auto"/>
      </w:pPr>
      <w:r>
        <w:rPr>
          <w:rFonts w:ascii="宋体" w:hAnsi="宋体" w:eastAsia="宋体" w:cs="宋体"/>
          <w:color w:val="000"/>
          <w:sz w:val="28"/>
          <w:szCs w:val="28"/>
        </w:rPr>
        <w:t xml:space="preserve">一要强化主体责任意识，落实全面从严治党主体责任，“一把手”是 主要责任人，其他成员要落实“一岗双责”。</w:t>
      </w:r>
    </w:p>
    <w:p>
      <w:pPr>
        <w:ind w:left="0" w:right="0" w:firstLine="560"/>
        <w:spacing w:before="450" w:after="450" w:line="312" w:lineRule="auto"/>
      </w:pPr>
      <w:r>
        <w:rPr>
          <w:rFonts w:ascii="宋体" w:hAnsi="宋体" w:eastAsia="宋体" w:cs="宋体"/>
          <w:color w:val="000"/>
          <w:sz w:val="28"/>
          <w:szCs w:val="28"/>
        </w:rPr>
        <w:t xml:space="preserve">二要强化警醒意识，思想要跟上新形势，要敬畏法律、敬畏纪律、敬 畏组织。</w:t>
      </w:r>
    </w:p>
    <w:p>
      <w:pPr>
        <w:ind w:left="0" w:right="0" w:firstLine="560"/>
        <w:spacing w:before="450" w:after="450" w:line="312" w:lineRule="auto"/>
      </w:pPr>
      <w:r>
        <w:rPr>
          <w:rFonts w:ascii="宋体" w:hAnsi="宋体" w:eastAsia="宋体" w:cs="宋体"/>
          <w:color w:val="000"/>
          <w:sz w:val="28"/>
          <w:szCs w:val="28"/>
        </w:rPr>
        <w:t xml:space="preserve">三要强化政治意识，加强基层党的建设，提高各级讲政治的能力，无 论干什么事情都要把讲政治放在第一位。</w:t>
      </w:r>
    </w:p>
    <w:p>
      <w:pPr>
        <w:ind w:left="0" w:right="0" w:firstLine="560"/>
        <w:spacing w:before="450" w:after="450" w:line="312" w:lineRule="auto"/>
      </w:pPr>
      <w:r>
        <w:rPr>
          <w:rFonts w:ascii="宋体" w:hAnsi="宋体" w:eastAsia="宋体" w:cs="宋体"/>
          <w:color w:val="000"/>
          <w:sz w:val="28"/>
          <w:szCs w:val="28"/>
        </w:rPr>
        <w:t xml:space="preserve">四要强化效率意识，面对繁重的工作任务，切实提高工作效率，今天 的事要今天干，防止工作拖沓影响成效。</w:t>
      </w:r>
    </w:p>
    <w:p>
      <w:pPr>
        <w:ind w:left="0" w:right="0" w:firstLine="560"/>
        <w:spacing w:before="450" w:after="450" w:line="312" w:lineRule="auto"/>
      </w:pPr>
      <w:r>
        <w:rPr>
          <w:rFonts w:ascii="宋体" w:hAnsi="宋体" w:eastAsia="宋体" w:cs="宋体"/>
          <w:color w:val="000"/>
          <w:sz w:val="28"/>
          <w:szCs w:val="28"/>
        </w:rPr>
        <w:t xml:space="preserve">20xx年是全面贯彻落实党的十九大精神的开局之年，是全省新旧动能 转换重大工程的全面启动之年，是我市“打造四个中心、建设现代泉 城”建设进入“三年有突破”的决战决胜之年，市体育系统要以习近平新时代中国特色社会主义思想为指导，扎实推进党风廉政建设和反 腐败工作。一是深入贯彻党的十九大和中央、省、市纪委全会精神， 把党的政治建设摆在首位。</w:t>
      </w:r>
    </w:p>
    <w:p>
      <w:pPr>
        <w:ind w:left="0" w:right="0" w:firstLine="560"/>
        <w:spacing w:before="450" w:after="450" w:line="312" w:lineRule="auto"/>
      </w:pPr>
      <w:r>
        <w:rPr>
          <w:rFonts w:ascii="宋体" w:hAnsi="宋体" w:eastAsia="宋体" w:cs="宋体"/>
          <w:color w:val="000"/>
          <w:sz w:val="28"/>
          <w:szCs w:val="28"/>
        </w:rPr>
        <w:t xml:space="preserve">二是全面落实中央八项规定精神，坚决防止“四风\"问题反弹。</w:t>
      </w:r>
    </w:p>
    <w:p>
      <w:pPr>
        <w:ind w:left="0" w:right="0" w:firstLine="560"/>
        <w:spacing w:before="450" w:after="450" w:line="312" w:lineRule="auto"/>
      </w:pPr>
      <w:r>
        <w:rPr>
          <w:rFonts w:ascii="宋体" w:hAnsi="宋体" w:eastAsia="宋体" w:cs="宋体"/>
          <w:color w:val="000"/>
          <w:sz w:val="28"/>
          <w:szCs w:val="28"/>
        </w:rPr>
        <w:t xml:space="preserve">三是坚持以巡察整改为动力，持续强化监督执纪力度。各级都要做到 不忘初心、砥砺前行，坚定不移推动全面从严治党向纵深发展，为实 现全市体育工作跨越式发展提供有力保证。</w:t>
      </w:r>
    </w:p>
    <w:p>
      <w:pPr>
        <w:ind w:left="0" w:right="0" w:firstLine="560"/>
        <w:spacing w:before="450" w:after="450" w:line="312" w:lineRule="auto"/>
      </w:pPr>
      <w:r>
        <w:rPr>
          <w:rFonts w:ascii="黑体" w:hAnsi="黑体" w:eastAsia="黑体" w:cs="黑体"/>
          <w:color w:val="000000"/>
          <w:sz w:val="34"/>
          <w:szCs w:val="34"/>
          <w:b w:val="1"/>
          <w:bCs w:val="1"/>
        </w:rPr>
        <w:t xml:space="preserve">文件贯彻落实情况报告篇八</w:t>
      </w:r>
    </w:p>
    <w:p>
      <w:pPr>
        <w:ind w:left="0" w:right="0" w:firstLine="560"/>
        <w:spacing w:before="450" w:after="450" w:line="312" w:lineRule="auto"/>
      </w:pPr>
      <w:r>
        <w:rPr>
          <w:rFonts w:ascii="宋体" w:hAnsi="宋体" w:eastAsia="宋体" w:cs="宋体"/>
          <w:color w:val="000"/>
          <w:sz w:val="28"/>
          <w:szCs w:val="28"/>
        </w:rPr>
        <w:t xml:space="preserve">我办党组认真贯彻落实党的各项方针政策，坚决贯彻《中共中央关于加强党的政治建设的意见》和《中共北京市委关于维护党中央集中统一领导的规定》，始终在政治立场、政治方向、政治原则、政治道路上同党中央保持高度一致。切实强化责任担当，坚定不移贯彻落实区委区政府的各项决策部署，全力做好全面从严治党工作，更好助力城市副中心建设。</w:t>
      </w:r>
    </w:p>
    <w:p>
      <w:pPr>
        <w:ind w:left="0" w:right="0" w:firstLine="560"/>
        <w:spacing w:before="450" w:after="450" w:line="312" w:lineRule="auto"/>
      </w:pPr>
      <w:r>
        <w:rPr>
          <w:rFonts w:ascii="宋体" w:hAnsi="宋体" w:eastAsia="宋体" w:cs="宋体"/>
          <w:color w:val="000"/>
          <w:sz w:val="28"/>
          <w:szCs w:val="28"/>
        </w:rPr>
        <w:t xml:space="preserve">(二)树牢政治意识，筑牢思想防线</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将理论中心组学习作为提高班子成员政治意识的重要手段，定期开展理论中心组学习，今年以来，开展理论中心组学习18次，通过学习进一步提高了班子成员的政治意识和理论素养。深入开展“不忘初心、牢记使命”主题教育，根据区委《关于在全区开展“不忘初心、牢记使命”主题教育的实施方案》，制定了具体方案和详细的日程安排，先后组织集中学习5天，主题研讨5次，蹲点调研7次，班子及班子成员共查找出问题46个，制定整改措施46条，组织召开“不忘初心、牢记使命”专题民主生活会，党组成员逐一检视存在问题并制定了整改措施。在主题教育中xxx党组始终贯彻守初心、担使命，找差距、抓落实的总要求，坚持抓思想认识到位、抓检视问题到位、抓整改落实到位、抓组织领导到位，达到了预期目标。</w:t>
      </w:r>
    </w:p>
    <w:p>
      <w:pPr>
        <w:ind w:left="0" w:right="0" w:firstLine="560"/>
        <w:spacing w:before="450" w:after="450" w:line="312" w:lineRule="auto"/>
      </w:pPr>
      <w:r>
        <w:rPr>
          <w:rFonts w:ascii="宋体" w:hAnsi="宋体" w:eastAsia="宋体" w:cs="宋体"/>
          <w:color w:val="000"/>
          <w:sz w:val="28"/>
          <w:szCs w:val="28"/>
        </w:rPr>
        <w:t xml:space="preserve">(三)严肃党内政治生活</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基础。今年以来支部开展了形式多样的活动，召开党员大会3次，组织观看电影决胜时刻、小巷管家2部，组织参观北京香山革命纪念地、国庆70周年大型成就展，通过一系列活动，进一步提高了全办党员的党性修养，支部的凝聚力和战斗力不断增强。严格落实民主生活会制度，按照主题教育领导小组关于召开组织生活会的通知要求，提前下发通知要求党员干部对自身存在的问题进行深刻剖析和对照检查，实事求是地撰写个人发言提纲，会上，全办党员依次开展了批评和自我批评，自我批评鞭辟入里，相互批评一针见血，开出了团结—批评—团结的浓厚氛围，达到了加深了解、互相帮助、共同提高的目的。</w:t>
      </w:r>
    </w:p>
    <w:p>
      <w:pPr>
        <w:ind w:left="0" w:right="0" w:firstLine="560"/>
        <w:spacing w:before="450" w:after="450" w:line="312" w:lineRule="auto"/>
      </w:pPr>
      <w:r>
        <w:rPr>
          <w:rFonts w:ascii="宋体" w:hAnsi="宋体" w:eastAsia="宋体" w:cs="宋体"/>
          <w:color w:val="000"/>
          <w:sz w:val="28"/>
          <w:szCs w:val="28"/>
        </w:rPr>
        <w:t xml:space="preserve">紧盯“七节一暑期”重要时间节点，做好节前廉政提醒。坚持早研究、早部署、早警示，节前召开会议，警示教育全体干部严格遵守“八个严禁”，节日期间要严格自律，时刻保持不踩底线、不碰高压线的警醒意识，积极营造廉洁过节的良好风尚。消除特权思想，树立服务意识，在业务工作中严格按照制度办事，严格履行法定程序，始终把维护好和发展好人民群众利益作为根本点和出发点，竭尽全力为群众办实事、做好事、解难事。克服“官本位”思想，主动接受监督，注重权力运行流程、办事流程的公开，主动为企业、为群众服务，树立良好的政务形象。</w:t>
      </w:r>
    </w:p>
    <w:p>
      <w:pPr>
        <w:ind w:left="0" w:right="0" w:firstLine="560"/>
        <w:spacing w:before="450" w:after="450" w:line="312" w:lineRule="auto"/>
      </w:pPr>
      <w:r>
        <w:rPr>
          <w:rFonts w:ascii="宋体" w:hAnsi="宋体" w:eastAsia="宋体" w:cs="宋体"/>
          <w:color w:val="000"/>
          <w:sz w:val="28"/>
          <w:szCs w:val="28"/>
        </w:rPr>
        <w:t xml:space="preserve">(一)开展谈心谈话</w:t>
      </w:r>
    </w:p>
    <w:p>
      <w:pPr>
        <w:ind w:left="0" w:right="0" w:firstLine="560"/>
        <w:spacing w:before="450" w:after="450" w:line="312" w:lineRule="auto"/>
      </w:pPr>
      <w:r>
        <w:rPr>
          <w:rFonts w:ascii="宋体" w:hAnsi="宋体" w:eastAsia="宋体" w:cs="宋体"/>
          <w:color w:val="000"/>
          <w:sz w:val="28"/>
          <w:szCs w:val="28"/>
        </w:rPr>
        <w:t xml:space="preserve">坚持把纪律挺在前面，开展经常性的谈话提醒活动。党组书记强化对班子成员的谈心谈话，今年以来，党组书记与2位班子成员共进行了6次谈心谈话，通过谈心谈话，既谈工作，也谈生活，增进相互了解，起到提醒教育和凝心聚力的效果。2位班子成员强化对分管领域党员干部的谈心谈话，今年以来，共开展谈心谈话16次，通过谈话了解了科室工作开展情况，进一步掌握了干部思想动态，明确了纪律要求，起到了提醒教育的作用。</w:t>
      </w:r>
    </w:p>
    <w:p>
      <w:pPr>
        <w:ind w:left="0" w:right="0" w:firstLine="560"/>
        <w:spacing w:before="450" w:after="450" w:line="312" w:lineRule="auto"/>
      </w:pPr>
      <w:r>
        <w:rPr>
          <w:rFonts w:ascii="宋体" w:hAnsi="宋体" w:eastAsia="宋体" w:cs="宋体"/>
          <w:color w:val="000"/>
          <w:sz w:val="28"/>
          <w:szCs w:val="28"/>
        </w:rPr>
        <w:t xml:space="preserve">(二)召开警示教育大会</w:t>
      </w:r>
    </w:p>
    <w:p>
      <w:pPr>
        <w:ind w:left="0" w:right="0" w:firstLine="560"/>
        <w:spacing w:before="450" w:after="450" w:line="312" w:lineRule="auto"/>
      </w:pPr>
      <w:r>
        <w:rPr>
          <w:rFonts w:ascii="宋体" w:hAnsi="宋体" w:eastAsia="宋体" w:cs="宋体"/>
          <w:color w:val="000"/>
          <w:sz w:val="28"/>
          <w:szCs w:val="28"/>
        </w:rPr>
        <w:t xml:space="preserve">为深入推进党风廉政教育工作，筑牢拒腐防变的思想道德防线召开了“以案为鉴、以案促改”警示教育大会，全办人员集体观看了《褪色的“丹”心》警示教育片，xxx同志做了警示讲话，要求全体干部要从中汲取教训，真正把自己摆进去，反思反省、引以为戒、警钟长鸣，切实增强拒腐防变的思想自觉和行动自觉。</w:t>
      </w:r>
    </w:p>
    <w:p>
      <w:pPr>
        <w:ind w:left="0" w:right="0" w:firstLine="560"/>
        <w:spacing w:before="450" w:after="450" w:line="312" w:lineRule="auto"/>
      </w:pPr>
      <w:r>
        <w:rPr>
          <w:rFonts w:ascii="宋体" w:hAnsi="宋体" w:eastAsia="宋体" w:cs="宋体"/>
          <w:color w:val="000"/>
          <w:sz w:val="28"/>
          <w:szCs w:val="28"/>
        </w:rPr>
        <w:t xml:space="preserve">(三)强化思想教育</w:t>
      </w:r>
    </w:p>
    <w:p>
      <w:pPr>
        <w:ind w:left="0" w:right="0" w:firstLine="560"/>
        <w:spacing w:before="450" w:after="450" w:line="312" w:lineRule="auto"/>
      </w:pPr>
      <w:r>
        <w:rPr>
          <w:rFonts w:ascii="宋体" w:hAnsi="宋体" w:eastAsia="宋体" w:cs="宋体"/>
          <w:color w:val="000"/>
          <w:sz w:val="28"/>
          <w:szCs w:val="28"/>
        </w:rPr>
        <w:t xml:space="preserve">作风建设离不开思想教育，我办高度重视全体成员的思想问题。一年以来，组织全办人员对《中共中央政治局贯彻落实中央八项规定的实施细则》、《关于加强和改进基层党的建设工作的意见》、《新党章》、《国家安全法》、《反间谍法》等规章纪律、法律法规进行学习，通过学习强化了全体工作人员的遵章守纪意识，增强了拒腐防变能力。建立常态化学习机制，要求全体干部通过学习强国软件、干部教育网进行学习，不断提高自身党性修养。用好反面典型案例这本活教材，警示教育干部筑牢“防火墙”，自觉做到守纪律、懂规矩、遵制度。今年以来，组织学习了区纪委区监委下发的典型案例通报，通过身边的案例提醒教育全办党员干部，摒弃侥幸心理，自觉绷紧廉洁自律这根弦，同时以这些案例为警示，举一反三，深刻汲取教训，自觉查找自身问题，切实做到防微杜渐、警钟长鸣。</w:t>
      </w:r>
    </w:p>
    <w:p>
      <w:pPr>
        <w:ind w:left="0" w:right="0" w:firstLine="560"/>
        <w:spacing w:before="450" w:after="450" w:line="312" w:lineRule="auto"/>
      </w:pPr>
      <w:r>
        <w:rPr>
          <w:rFonts w:ascii="宋体" w:hAnsi="宋体" w:eastAsia="宋体" w:cs="宋体"/>
          <w:color w:val="000"/>
          <w:sz w:val="28"/>
          <w:szCs w:val="28"/>
        </w:rPr>
        <w:t xml:space="preserve">2024年，我办将以习近平新时代中国特色社会主义思想为指导，深入落实新时代党的建设总要求，在区委区政府的领导下，认真履行管党治党政治责任，推动全面从严治党向纵深发展，奋力开创我区金融业发展新局面。</w:t>
      </w:r>
    </w:p>
    <w:p>
      <w:pPr>
        <w:ind w:left="0" w:right="0" w:firstLine="560"/>
        <w:spacing w:before="450" w:after="450" w:line="312" w:lineRule="auto"/>
      </w:pPr>
      <w:r>
        <w:rPr>
          <w:rFonts w:ascii="黑体" w:hAnsi="黑体" w:eastAsia="黑体" w:cs="黑体"/>
          <w:color w:val="000000"/>
          <w:sz w:val="34"/>
          <w:szCs w:val="34"/>
          <w:b w:val="1"/>
          <w:bCs w:val="1"/>
        </w:rPr>
        <w:t xml:space="preserve">文件贯彻落实情况报告篇九</w:t>
      </w:r>
    </w:p>
    <w:p>
      <w:pPr>
        <w:ind w:left="0" w:right="0" w:firstLine="560"/>
        <w:spacing w:before="450" w:after="450" w:line="312" w:lineRule="auto"/>
      </w:pPr>
      <w:r>
        <w:rPr>
          <w:rFonts w:ascii="宋体" w:hAnsi="宋体" w:eastAsia="宋体" w:cs="宋体"/>
          <w:color w:val="000"/>
          <w:sz w:val="28"/>
          <w:szCs w:val="28"/>
        </w:rPr>
        <w:t xml:space="preserve">一是召开专题会议，迅速学习传达。文件下发后，党委立即召开了党委工作会议，学习传达了文件的精神，并对文件及时向各支部进行了转发，使全局上下充分认识到做好先进性教育活动四个长效机制文件贯彻落实的重要性，把广大党员干部的思想认识统一到了落实四个文件的具体行动当中。</w:t>
      </w:r>
    </w:p>
    <w:p>
      <w:pPr>
        <w:ind w:left="0" w:right="0" w:firstLine="560"/>
        <w:spacing w:before="450" w:after="450" w:line="312" w:lineRule="auto"/>
      </w:pPr>
      <w:r>
        <w:rPr>
          <w:rFonts w:ascii="宋体" w:hAnsi="宋体" w:eastAsia="宋体" w:cs="宋体"/>
          <w:color w:val="000"/>
          <w:sz w:val="28"/>
          <w:szCs w:val="28"/>
        </w:rPr>
        <w:t xml:space="preserve">二是采取多种形式，努力营造学习氛围。我局充分运用党务公开栏、专题讲座等多种载体，及时向广大党员干部和群众宣传四个文件的主要资料和精神实质，发放学习资料200多份，举办学习培训班61多场次，为学习和贯彻四个文件营造了浓厚的舆-论氛围。</w:t>
      </w:r>
    </w:p>
    <w:p>
      <w:pPr>
        <w:ind w:left="0" w:right="0" w:firstLine="560"/>
        <w:spacing w:before="450" w:after="450" w:line="312" w:lineRule="auto"/>
      </w:pPr>
      <w:r>
        <w:rPr>
          <w:rFonts w:ascii="宋体" w:hAnsi="宋体" w:eastAsia="宋体" w:cs="宋体"/>
          <w:color w:val="000"/>
          <w:sz w:val="28"/>
          <w:szCs w:val="28"/>
        </w:rPr>
        <w:t xml:space="preserve">三是夯实领导职责，修订完善制度。结合今年年初全局作风集中教育活动的开展，局党委加强领导，强化措施，切实抓好中央四个长效机制文件的贯彻落实。系统党委及时修订完善了《先进性长效机制》，各支部详细制定了具体的落实措施。组织专门力量对党员先进性教育长效机制的建立、党员活动场所建设等工作进行了督查。</w:t>
      </w:r>
    </w:p>
    <w:p>
      <w:pPr>
        <w:ind w:left="0" w:right="0" w:firstLine="560"/>
        <w:spacing w:before="450" w:after="450" w:line="312" w:lineRule="auto"/>
      </w:pPr>
      <w:r>
        <w:rPr>
          <w:rFonts w:ascii="宋体" w:hAnsi="宋体" w:eastAsia="宋体" w:cs="宋体"/>
          <w:color w:val="000"/>
          <w:sz w:val="28"/>
          <w:szCs w:val="28"/>
        </w:rPr>
        <w:t xml:space="preserve">四是坚持开拓创新，促进各项工作。把改善工作方法、创新活动载体作为有效激发党员活力的重要抓手，按照方便帮带的原则，动员党员与困难户结成联系对子，机关支部与xx-xx小学组成帮扶对子，xx公司党员和困难学生组成帮扶对子。透过这些活动的开展，为广大党员作用的发挥搭建了新的平台，辐射带动我局党建工作进一步走向了科学化、规范化、制度化。</w:t>
      </w:r>
    </w:p>
    <w:p>
      <w:pPr>
        <w:ind w:left="0" w:right="0" w:firstLine="560"/>
        <w:spacing w:before="450" w:after="450" w:line="312" w:lineRule="auto"/>
      </w:pPr>
      <w:r>
        <w:rPr>
          <w:rFonts w:ascii="宋体" w:hAnsi="宋体" w:eastAsia="宋体" w:cs="宋体"/>
          <w:color w:val="000"/>
          <w:sz w:val="28"/>
          <w:szCs w:val="28"/>
        </w:rPr>
        <w:t xml:space="preserve">先进性教育活动结束后，我委注重总结和汲取先进性教育活动的好措施、好办法，着眼于从根本上、制度上、机制上解决问题，抓紧建立健全持续共-产-党员先进性的长效机制，努力使先进性教育活动取得更大成效。</w:t>
      </w:r>
    </w:p>
    <w:p>
      <w:pPr>
        <w:ind w:left="0" w:right="0" w:firstLine="560"/>
        <w:spacing w:before="450" w:after="450" w:line="312" w:lineRule="auto"/>
      </w:pPr>
      <w:r>
        <w:rPr>
          <w:rFonts w:ascii="宋体" w:hAnsi="宋体" w:eastAsia="宋体" w:cs="宋体"/>
          <w:color w:val="000"/>
          <w:sz w:val="28"/>
          <w:szCs w:val="28"/>
        </w:rPr>
        <w:t xml:space="preserve">(一)建立常抓不懈的党员学习教育机制。一是建立各项学习制度。建立和完善了党委理论中心组学习制度、党员学习日制度等相关制度。围绕提高党员自身素质，增强持续先进性的潜力等方面，在教育培训的途径、方式上，用心进行创新，探索适应形势发展和党员实际的教育培训模式，采取正面教育、自我教育、典型教育、集中教育等形式，重点对党员进行六个方面的教育：马克思主义、毛泽东思想、邓-小-平理论和“三个代表”重要思想;梦想、信念和宗旨观念教育;道德品质教育;组织纪律教育;执政潜力教育;履行岗位职责的潜力教育。二是建立和完善理论学习考核制度。我们把党员干部参加学习教育的情景和理论考核的成绩与党员评议、年终考核、评先评优、干部提拔结合起来，透过这些措施，切实改变了一些部门和干部“学与不学一个样，学多与学少一个样，学深与学浅一个样”的情景。</w:t>
      </w:r>
    </w:p>
    <w:p>
      <w:pPr>
        <w:ind w:left="0" w:right="0" w:firstLine="560"/>
        <w:spacing w:before="450" w:after="450" w:line="312" w:lineRule="auto"/>
      </w:pPr>
      <w:r>
        <w:rPr>
          <w:rFonts w:ascii="宋体" w:hAnsi="宋体" w:eastAsia="宋体" w:cs="宋体"/>
          <w:color w:val="000"/>
          <w:sz w:val="28"/>
          <w:szCs w:val="28"/>
        </w:rPr>
        <w:t xml:space="preserve">(二)建立坚强的组织保障机制。先进性教育活动开展以来，为进一步健全完善组织保障制度，我们着力抓好“查、整、带”三个环节，对基层党组织中存在的活动开展不正常，作用不明显等问题，因地制宜，及时解决，抓好整顿工作。“查”，即派出调研组，结合机构调整，深入对全系统七个党支部逐一排队摸底;“整”，即根据每个软弱涣散党组织的具体情景，认真分析其主要原因，找准存在的突出“症结”，针对各自的问题，采取不一样的措施予以整顿。到目前，共调整基层党支部6个;“带”，即透过在全局系统党支部中开展一系列争先创优活动，树立一批党建工作先进典型，带动软弱涣散党组织整顿工作。2024年全局共表彰优秀基层党支部5个，表彰优秀党员10多人。透过这些措施，建立起坚强的组织保障机制，促进基层党组织开展活动规范化。</w:t>
      </w:r>
    </w:p>
    <w:p>
      <w:pPr>
        <w:ind w:left="0" w:right="0" w:firstLine="560"/>
        <w:spacing w:before="450" w:after="450" w:line="312" w:lineRule="auto"/>
      </w:pPr>
      <w:r>
        <w:rPr>
          <w:rFonts w:ascii="宋体" w:hAnsi="宋体" w:eastAsia="宋体" w:cs="宋体"/>
          <w:color w:val="000"/>
          <w:sz w:val="28"/>
          <w:szCs w:val="28"/>
        </w:rPr>
        <w:t xml:space="preserve">(三)建立完善的激励管理机制。一是进一步完善典型激励机制。在先进性教育活动中，我局高度重视选树先进典型工作，充分发挥典型示范带动作用，在全系统树立了4名先进典型，全系统广大党员透过学习身边典型先进事迹，以实际行动体现先进性，极大激发了实践“三个代表”重要思想的自觉性。为此，在第三批先进性教育活动中，我们进一步健全典型激励机制，做好典型引路。我们透过各单的工作位简报对先进性教育活动中涌现出来的各类先进典型进行了广泛宣传，同时，将他们的先进事迹及时推荐到上级进行大力宣传。此举，为开展好先进性教育活动营造了良好的氛围，激励全局广大党员干部把优秀品质挖掘出来，可贵精神弘扬开来，切实把新时期共-产-党员的先进形象树立起来。二是进一步完善考核奖惩制度。为进一步完善考核奖惩制度，唤起党员内在动力，使党员在实现组织目标的同时也实现自身需要，我局在各企业窗口单位中推行了“党员示范岗”，从而有效地调动广大党员干部干事创业的用心性，充分激发了他们的创造性和工作热情，有效地持续了党员的先进性。此举不但有效地发挥作用，还得到了上级部门的肯定。</w:t>
      </w:r>
    </w:p>
    <w:p>
      <w:pPr>
        <w:ind w:left="0" w:right="0" w:firstLine="560"/>
        <w:spacing w:before="450" w:after="450" w:line="312" w:lineRule="auto"/>
      </w:pPr>
      <w:r>
        <w:rPr>
          <w:rFonts w:ascii="宋体" w:hAnsi="宋体" w:eastAsia="宋体" w:cs="宋体"/>
          <w:color w:val="000"/>
          <w:sz w:val="28"/>
          <w:szCs w:val="28"/>
        </w:rPr>
        <w:t xml:space="preserve">(四)建立健全领导联系点制度。在先进性教育活动中，系统党委党员领导干部认真履行了第一职责人职责，坚持“四个双重”和“六个带头”，即履行双重职责、明确双重身份、过好双重生活、取得双重效果，带头学、带头讲、带头用、带头查摆、带头剖析、带头整改，党员领导干部在活动中切实发挥了表率作用。同时，进一步完善了领导干部联系点和包单位工作制度，每个领导干部都建立了1-2个联系点，每月到联系点不少于3次，构成了一级带一级、一级抓一级，层层有落实的工作机制。</w:t>
      </w:r>
    </w:p>
    <w:p>
      <w:pPr>
        <w:ind w:left="0" w:right="0" w:firstLine="560"/>
        <w:spacing w:before="450" w:after="450" w:line="312" w:lineRule="auto"/>
      </w:pPr>
      <w:r>
        <w:rPr>
          <w:rFonts w:ascii="宋体" w:hAnsi="宋体" w:eastAsia="宋体" w:cs="宋体"/>
          <w:color w:val="000"/>
          <w:sz w:val="28"/>
          <w:szCs w:val="28"/>
        </w:rPr>
        <w:t xml:space="preserve">(五)建立全面的联系服务机制。进一步改善领导方式和工作方法，建立健全了各项服务群众的工作制度，近年来，我局的联系服务制度得到了很好的坚持，为对挂钩村带给资金、技术、信息、政策等方面的帮扶，仅2024年我局就为该村落实了3万元的帮扶资金，为全系统生活困难的职工发放了1。8万元的救济金。2024年，全局系统帮忙群众解决各种困难207件，解决生活困难57件。</w:t>
      </w:r>
    </w:p>
    <w:p>
      <w:pPr>
        <w:ind w:left="0" w:right="0" w:firstLine="560"/>
        <w:spacing w:before="450" w:after="450" w:line="312" w:lineRule="auto"/>
      </w:pPr>
      <w:r>
        <w:rPr>
          <w:rFonts w:ascii="宋体" w:hAnsi="宋体" w:eastAsia="宋体" w:cs="宋体"/>
          <w:color w:val="000"/>
          <w:sz w:val="28"/>
          <w:szCs w:val="28"/>
        </w:rPr>
        <w:t xml:space="preserve">(六)建立规范的监督制约机制。加强党员先进性长效机制建设，务必注重建立有效的监督管理、吐故纳新、自我纯洁的机制。一是加强入党用心分子培养，严把党员“入口”关。我们进一步加强对入党用心分子的教育培训，有组织、有计划地进行教育，认真把好政治审查、党员标准、入党手续、上报审批等关口。二是坚持从严党方针，疏通党员“出口”关。我们不断探索和改善方式方法，努力拓展评议途径，切实提高党员民-主评议工作的质量和实效。在坚持原则，规范程序的基础上，确保处置不合格党员工作落到实处。三是加强对党员的党内监督约束。强化对党员的党内外监督，个性对领导班子的监督。</w:t>
      </w:r>
    </w:p>
    <w:p>
      <w:pPr>
        <w:ind w:left="0" w:right="0" w:firstLine="560"/>
        <w:spacing w:before="450" w:after="450" w:line="312" w:lineRule="auto"/>
      </w:pPr>
      <w:r>
        <w:rPr>
          <w:rFonts w:ascii="宋体" w:hAnsi="宋体" w:eastAsia="宋体" w:cs="宋体"/>
          <w:color w:val="000"/>
          <w:sz w:val="28"/>
          <w:szCs w:val="28"/>
        </w:rPr>
        <w:t xml:space="preserve">一是部分企业支部各项机制落实情景不好。部分企业主重视企业的经济效益，但对于加强党的组织建设和党员队伍建设不够重视，各项机制坚持和落实的不够好。</w:t>
      </w:r>
    </w:p>
    <w:p>
      <w:pPr>
        <w:ind w:left="0" w:right="0" w:firstLine="560"/>
        <w:spacing w:before="450" w:after="450" w:line="312" w:lineRule="auto"/>
      </w:pPr>
      <w:r>
        <w:rPr>
          <w:rFonts w:ascii="宋体" w:hAnsi="宋体" w:eastAsia="宋体" w:cs="宋体"/>
          <w:color w:val="000"/>
          <w:sz w:val="28"/>
          <w:szCs w:val="28"/>
        </w:rPr>
        <w:t xml:space="preserve">二是在教育管理特殊类型党员方面缺乏长效机制。失去联系的党员，我们采取了多种途径、多种方式联系与党组织失去联系的党员，但这部分党员为了生计四处奔波，居无定所，不能象其他党员一样按时正常的参加组织生活，也在必须程度上影响了全局各项先进性教育长效机制的有效落实。离退休党员，这部分党员因身体原因参加组织生活、交纳党费都有困难。</w:t>
      </w:r>
    </w:p>
    <w:p>
      <w:pPr>
        <w:ind w:left="0" w:right="0" w:firstLine="560"/>
        <w:spacing w:before="450" w:after="450" w:line="312" w:lineRule="auto"/>
      </w:pPr>
      <w:r>
        <w:rPr>
          <w:rFonts w:ascii="宋体" w:hAnsi="宋体" w:eastAsia="宋体" w:cs="宋体"/>
          <w:color w:val="000"/>
          <w:sz w:val="28"/>
          <w:szCs w:val="28"/>
        </w:rPr>
        <w:t xml:space="preserve">党员先进性教育长效机制的建立和正常运行，有效地推了全局系统党员干部作风的转变，真正到达了“党员长期受教育、群众长期得实惠”的目的，为做好全县交通工作工作，建设“和-谐交通”带给了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2025-01-16T09:59:27+08:00</dcterms:created>
  <dcterms:modified xsi:type="dcterms:W3CDTF">2025-01-16T09:59:27+08:00</dcterms:modified>
</cp:coreProperties>
</file>

<file path=docProps/custom.xml><?xml version="1.0" encoding="utf-8"?>
<Properties xmlns="http://schemas.openxmlformats.org/officeDocument/2006/custom-properties" xmlns:vt="http://schemas.openxmlformats.org/officeDocument/2006/docPropsVTypes"/>
</file>