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2024年鱼塘承包合同书(通用14篇)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鱼塘承包合同书篇一发包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鱼塘承包合同书篇一</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 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为了发展农场经济，加强渔业开发及合理利用，保障渔业生产者的合法权益，甲、乙双方本着诚实信用、平等自愿的原则，根据我国《渔业法》、《民法典》的相关法律法规，双方协商、达成以下协议：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(一)甲方将鱼塘承包给乙方，面积为亩。</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(二)承包期限为年;自年月日起，至年日止。</w:t>
      </w:r>
    </w:p>
    <w:p>
      <w:pPr>
        <w:ind w:left="0" w:right="0" w:firstLine="560"/>
        <w:spacing w:before="450" w:after="450" w:line="312" w:lineRule="auto"/>
      </w:pPr>
      <w:r>
        <w:rPr>
          <w:rFonts w:ascii="宋体" w:hAnsi="宋体" w:eastAsia="宋体" w:cs="宋体"/>
          <w:color w:val="000"/>
          <w:sz w:val="28"/>
          <w:szCs w:val="28"/>
        </w:rPr>
        <w:t xml:space="preserve">(三)第一年承包费订为元，第二年承包费在上一年承包费基础上递增5%，依次类推至第年，并在今后承包期内每年8月20日前交清下一年承包费，如不按期上交，甲方有权终止合同。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二、承包期定为：_________________年，即从______年____月____日起至______年____月____日止。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四、交租方式：_________________每年缴交一次租金，定于每年新历八月一日前缴交。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签定日期：______________ </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鱼塘承包合同书篇五</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鱼塘承包合同书篇六</w:t>
      </w:r>
    </w:p>
    <w:p>
      <w:pPr>
        <w:ind w:left="0" w:right="0" w:firstLine="560"/>
        <w:spacing w:before="450" w:after="450" w:line="312" w:lineRule="auto"/>
      </w:pPr>
      <w:r>
        <w:rPr>
          <w:rFonts w:ascii="宋体" w:hAnsi="宋体" w:eastAsia="宋体" w:cs="宋体"/>
          <w:color w:val="000"/>
          <w:sz w:val="28"/>
          <w:szCs w:val="28"/>
        </w:rPr>
        <w:t xml:space="preserve">发包方：_______________________社区居民委员会(以下简称甲方)承包方：_____________________(以下简称乙方)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鱼塘承包合同书篇七</w:t>
      </w:r>
    </w:p>
    <w:p>
      <w:pPr>
        <w:ind w:left="0" w:right="0" w:firstLine="560"/>
        <w:spacing w:before="450" w:after="450" w:line="312" w:lineRule="auto"/>
      </w:pPr>
      <w:r>
        <w:rPr>
          <w:rFonts w:ascii="宋体" w:hAnsi="宋体" w:eastAsia="宋体" w:cs="宋体"/>
          <w:color w:val="000"/>
          <w:sz w:val="28"/>
          <w:szCs w:val="28"/>
        </w:rPr>
        <w:t xml:space="preserve">县____乡____村，以下简称甲方；____县____乡____村____村民，以下简称乙方。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乙方在承包期内共向甲方上交承包费____元，其中，________年上交____元，________年上交____元，________年上交____元，……。每年分__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甲方的权利义务1.甲方应将承包机动车辆完好地交给乙方，并随车交付下列工具给乙方使用：________________________________________________________________________________。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第三方之间的经济合同负独立责任。5.乙方完成每年上交甲方的承包费用后，超收部分归自己，甲方不得另派加收费项目。6.合同期满，乙方应将机动车辆检修后，交甲方检验接收，并随交修车工具。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乙方的违约责任1.如不按时按量完成向甲方上交承包费的任务，每拖欠一天，应按照银行关于拖延付费的规定向甲方偿付违约金。2.如不按时交付车辆修理费、配件、燃料、养路费、车检费及税金，乙方应承担有关单位的经济制裁。乙方如不按时向保险公司投保，甲方可代为投保，然后凭保险费收据要求乙方付款。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第八条不可抗力如因不可抗力的原因造成乙方不能正常开展营运，经有关部门证实后，甲方应据实酌情减少乙方的承包费。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鱼塘承包合同书篇八</w:t>
      </w:r>
    </w:p>
    <w:p>
      <w:pPr>
        <w:ind w:left="0" w:right="0" w:firstLine="560"/>
        <w:spacing w:before="450" w:after="450" w:line="312" w:lineRule="auto"/>
      </w:pPr>
      <w:r>
        <w:rPr>
          <w:rFonts w:ascii="宋体" w:hAnsi="宋体" w:eastAsia="宋体" w:cs="宋体"/>
          <w:color w:val="000"/>
          <w:sz w:val="28"/>
          <w:szCs w:val="28"/>
        </w:rPr>
        <w:t xml:space="preserve">甲方____________(县乡村组)</w:t>
      </w:r>
    </w:p>
    <w:p>
      <w:pPr>
        <w:ind w:left="0" w:right="0" w:firstLine="560"/>
        <w:spacing w:before="450" w:after="450" w:line="312" w:lineRule="auto"/>
      </w:pPr>
      <w:r>
        <w:rPr>
          <w:rFonts w:ascii="宋体" w:hAnsi="宋体" w:eastAsia="宋体" w:cs="宋体"/>
          <w:color w:val="000"/>
          <w:sz w:val="28"/>
          <w:szCs w:val="28"/>
        </w:rPr>
        <w:t xml:space="preserve">乙方___________(县乡村村民)</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公斤(或元)，其中：年上交公斤(元)，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规格的小鱼、鱼苗，应向甲方偿付元的违约金。第八条不可抗力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第九条其它本合同自承包开始之日起生效，甲乙双方均不得随意修改或解除合同。如甲方代表人发生变更，不得变更本合同。本合同中如有未尽事宜，经甲乙双方共同协商，作出补充规定。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合同期满，甲乙双方如愿意继续承包，应重新签订合同。本合同正本一式二份，甲乙双方各执一份;合同副本一式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乙方：乡村民(盖章)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鱼塘承包合同书篇九</w:t>
      </w:r>
    </w:p>
    <w:p>
      <w:pPr>
        <w:ind w:left="0" w:right="0" w:firstLine="560"/>
        <w:spacing w:before="450" w:after="450" w:line="312" w:lineRule="auto"/>
      </w:pPr>
      <w:r>
        <w:rPr>
          <w:rFonts w:ascii="宋体" w:hAnsi="宋体" w:eastAsia="宋体" w:cs="宋体"/>
          <w:color w:val="000"/>
          <w:sz w:val="28"/>
          <w:szCs w:val="28"/>
        </w:rPr>
        <w:t xml:space="preserve">发包方：汪集街冯铺村民委员会(以下简称甲方)承包方：(以下简称乙方)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甲方经村民会议同意，将位于冯铺村的亩鱼塘承包给乙方。</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发包方：(盖章)承包方：(签字)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鱼塘承包合同书篇十</w:t>
      </w:r>
    </w:p>
    <w:p>
      <w:pPr>
        <w:ind w:left="0" w:right="0" w:firstLine="560"/>
        <w:spacing w:before="450" w:after="450" w:line="312" w:lineRule="auto"/>
      </w:pPr>
      <w:r>
        <w:rPr>
          <w:rFonts w:ascii="宋体" w:hAnsi="宋体" w:eastAsia="宋体" w:cs="宋体"/>
          <w:color w:val="000"/>
          <w:sz w:val="28"/>
          <w:szCs w:val="28"/>
        </w:rPr>
        <w:t xml:space="preserve">鱼塘承包是很多农村地区都会遇到的,所以大家要注意学习好承包合同,这里给大家分享一些关于最新鱼塘承包合同书，希望对大家有所帮助。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经甲乙双方协商同意，甲方现将位置于______镇_____村_____的_____水库及甲方在_____水库边开挖的鱼塘承包给乙方用于水产养殖及其它相关养殖，在合法、自愿、公平的原则下签定以下合同条款：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水库水产养殖面积约_____亩、水塘约_____亩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前_____年承包费为每年_____元整(__)，后_____年承包费为每年_____元整(__)于每年_____月前准时上交甲方。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九、本合同一式_____份同等法律效力，经甲、乙双方签字后生效，双方不得违约。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为了充分利用水利资源，发展渔业生产，为城乡人民群众提供更多的商品鱼，增加集体和个人收人，根据____________文件精神，经村民大会充分讨论和甲乙双方认真协商，特订立本合同，以供双方共同遵守。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一、本项目概况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 项目规模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用地面积：____________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绿化率：____________ %</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3.1 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 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 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 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 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 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 工程进度控制：本项目工程自甲方移交立项、规划用地手续、完成拆迁及四通一平之日起至竣工验收合格日止，期限为_____个月，即：______个日历天，________年____月竣工验收。具体进度安排见附件三。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 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鱼塘承包合同书篇十二</w:t>
      </w:r>
    </w:p>
    <w:p>
      <w:pPr>
        <w:ind w:left="0" w:right="0" w:firstLine="560"/>
        <w:spacing w:before="450" w:after="450" w:line="312" w:lineRule="auto"/>
      </w:pPr>
      <w:r>
        <w:rPr>
          <w:rFonts w:ascii="宋体" w:hAnsi="宋体" w:eastAsia="宋体" w:cs="宋体"/>
          <w:color w:val="000"/>
          <w:sz w:val="28"/>
          <w:szCs w:val="28"/>
        </w:rPr>
        <w:t xml:space="preserve">乙方(承包方) 现住址：__________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 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 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 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 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 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 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 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 承包期内，因国家建设或乡镇需要征用土地时，乙方无条件服从，本合同同时解除，有关青苗、鱼苗、基础设施的补偿偿归乙方，其他补偿归甲方。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 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 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 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有一方违约，按《中华人民共和国民法典》相关规定进行赔偿。</w:t>
      </w:r>
    </w:p>
    <w:p>
      <w:pPr>
        <w:ind w:left="0" w:right="0" w:firstLine="560"/>
        <w:spacing w:before="450" w:after="450" w:line="312" w:lineRule="auto"/>
      </w:pPr>
      <w:r>
        <w:rPr>
          <w:rFonts w:ascii="宋体" w:hAnsi="宋体" w:eastAsia="宋体" w:cs="宋体"/>
          <w:color w:val="000"/>
          <w:sz w:val="28"/>
          <w:szCs w:val="28"/>
        </w:rPr>
        <w:t xml:space="preserve">第十三条 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 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鉴定机关：__________</w:t>
      </w:r>
    </w:p>
    <w:p>
      <w:pPr>
        <w:ind w:left="0" w:right="0" w:firstLine="560"/>
        <w:spacing w:before="450" w:after="450" w:line="312" w:lineRule="auto"/>
      </w:pPr>
      <w:r>
        <w:rPr>
          <w:rFonts w:ascii="宋体" w:hAnsi="宋体" w:eastAsia="宋体" w:cs="宋体"/>
          <w:color w:val="000"/>
          <w:sz w:val="28"/>
          <w:szCs w:val="28"/>
        </w:rPr>
        <w:t xml:space="preserve">鉴定地点：__________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鱼塘承包合同书篇十三</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鱼塘承包合同书篇十四</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一、本合同一式两份，甲、乙双方各执一份，签字后生效。十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2025-01-15T20:50:47+08:00</dcterms:created>
  <dcterms:modified xsi:type="dcterms:W3CDTF">2025-01-15T20:50:47+08:00</dcterms:modified>
</cp:coreProperties>
</file>

<file path=docProps/custom.xml><?xml version="1.0" encoding="utf-8"?>
<Properties xmlns="http://schemas.openxmlformats.org/officeDocument/2006/custom-properties" xmlns:vt="http://schemas.openxmlformats.org/officeDocument/2006/docPropsVTypes"/>
</file>